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海东市平安区平安街道东庄村人畜饮水供水保障工程标段一技术标书</w:t>
      </w:r>
    </w:p>
    <w:p/>
    <w:p>
      <w:pPr>
        <w:jc w:val="center"/>
      </w:pPr>
      <w:r>
        <w:rPr>
          <w:rFonts w:ascii="宋体" w:hAnsi="宋体" w:eastAsia="宋体"/>
          <w:sz w:val="28"/>
        </w:rPr>
        <w:t>2026年04月</w:t>
      </w:r>
    </w:p>
    <w:p>
      <w:r>
        <w:br w:type="page"/>
      </w:r>
    </w:p>
    <w:p>
      <w:pPr>
        <w:pStyle w:val="Heading1"/>
      </w:pPr>
      <w:r>
        <w:rPr>
          <w:rFonts w:ascii="黑体" w:hAnsi="黑体" w:eastAsia="黑体"/>
          <w:b/>
          <w:sz w:val="32"/>
        </w:rPr>
        <w:t>施工方案与技术措施</w:t>
      </w:r>
    </w:p>
    <w:p>
      <w:pPr>
        <w:spacing w:after="120" w:line="360" w:lineRule="auto"/>
        <w:ind w:firstLine="480"/>
      </w:pPr>
      <w:r>
        <w:rPr>
          <w:rFonts w:ascii="Times New Roman" w:hAnsi="Times New Roman" w:eastAsia="宋体"/>
          <w:sz w:val="24"/>
        </w:rPr>
        <w:t>我方以常规明挖沟槽工艺为主线，按管网空间分布实施分段流水作业。沟槽开挖实行机械粗挖与人工清底协同，同步落实边坡验算与降水监测。管道敷设严格把控垫层平整度、热熔承插接口密封及防腐节点。井室施工聚焦基础防渗浇筑与井壁防沉降砌筑。管网贯通后分段执行水压试验与冲洗消毒，水质采样直接对接验收标准。全过程嵌入隐蔽工程影像留存与工序交接检验，技术交底直达作业班组。</w:t>
      </w:r>
    </w:p>
    <w:p>
      <w:pPr>
        <w:pStyle w:val="Heading2"/>
      </w:pPr>
      <w:r>
        <w:rPr>
          <w:rFonts w:ascii="黑体" w:hAnsi="黑体" w:eastAsia="黑体"/>
          <w:b/>
          <w:sz w:val="28"/>
        </w:rPr>
        <w:t>施工总体部署与技术路线</w:t>
      </w:r>
    </w:p>
    <w:p>
      <w:pPr>
        <w:spacing w:after="120" w:line="360" w:lineRule="auto"/>
        <w:ind w:firstLine="480"/>
      </w:pPr>
      <w:r>
        <w:rPr>
          <w:rFonts w:ascii="Times New Roman" w:hAnsi="Times New Roman" w:eastAsia="宋体"/>
          <w:sz w:val="24"/>
        </w:rPr>
        <w:t>我方以明挖沟槽为主线组织流水作业，按干管先行、支管跟进、入户管网格化穿插的原则划分施工区段。技术路线聚焦沟槽成型、管道敷设、井室砌筑与系统试验四大工序，实行分段平行推进与交叉作业协同。现场布置遵循材料就近堆放、机械动态调度的原则，临时水电与施工道路随作业面延伸同步成型。全过程执行隐蔽工程验收与工序交接检验，依托测量放线控制管网标高与坡度，通过水压试验与冲洗消毒验证系统密封性与水质指标，实现各施工环节无缝衔接与资源高效周转。</w:t>
      </w:r>
    </w:p>
    <w:p>
      <w:pPr>
        <w:pStyle w:val="Heading3"/>
      </w:pPr>
      <w:r>
        <w:rPr>
          <w:rFonts w:ascii="宋体" w:hAnsi="宋体" w:eastAsia="宋体"/>
          <w:b w:val="0"/>
          <w:sz w:val="26"/>
        </w:rPr>
        <w:t>施工区段划分与流水组织</w:t>
      </w:r>
    </w:p>
    <w:p>
      <w:pPr>
        <w:spacing w:after="120" w:line="360" w:lineRule="auto"/>
        <w:ind w:firstLine="480"/>
      </w:pPr>
      <w:r>
        <w:rPr>
          <w:rFonts w:ascii="Times New Roman" w:hAnsi="Times New Roman" w:eastAsia="宋体"/>
          <w:sz w:val="24"/>
        </w:rPr>
        <w:t>我方依据管网空间分布与地形高程特征，将干管、支管及入户管划分为独立施工区段，实施分段流水与网格化同步推进。干管与支管按井位节点划分作业面，实行开挖、敷设、砌筑、回填工序流水穿插，保障作业面连续转换。入户管按村落网格划分施工单元，组织多班组平行作业与交叉接驳。各工序设置明确交接检验节点，动态调配机械与人员，控制衔接间隙，维持施工节奏紧凑，避免交叉干扰。</w:t>
      </w:r>
    </w:p>
    <w:p>
      <w:pPr>
        <w:pStyle w:val="Heading4"/>
      </w:pPr>
      <w:r>
        <w:rPr>
          <w:rFonts w:ascii="宋体" w:hAnsi="宋体" w:eastAsia="宋体"/>
          <w:b w:val="0"/>
          <w:sz w:val="24"/>
        </w:rPr>
        <w:t>干管与支管分段流水作业</w:t>
      </w:r>
    </w:p>
    <w:p>
      <w:pPr>
        <w:spacing w:after="120" w:line="360" w:lineRule="auto"/>
        <w:ind w:firstLine="480"/>
      </w:pPr>
      <w:r>
        <w:rPr>
          <w:rFonts w:ascii="Times New Roman" w:hAnsi="Times New Roman" w:eastAsia="宋体"/>
          <w:sz w:val="24"/>
        </w:rPr>
        <w:t>干管与支管施工按管线走向与地形起伏划分为独立流水作业段，我方实施“开挖、垫层、敷设、回填”四工序连续推进。各区段划分依据机械作业半径与材料周转周期确定，单段长度匹配开挖机械有效运距与管道运输周转能力。施工启动前完成全线控制网复测与高程引测，我方按设计管径与覆土厚度标定开挖边线。沟槽成型后，我方按以下节点组织流水作业：</w:t>
      </w:r>
    </w:p>
    <w:p>
      <w:pPr>
        <w:spacing w:after="120" w:line="360" w:lineRule="auto"/>
        <w:ind w:firstLine="480"/>
      </w:pPr>
      <w:r>
        <w:rPr>
          <w:rFonts w:ascii="Times New Roman" w:hAnsi="Times New Roman" w:eastAsia="宋体"/>
          <w:sz w:val="24"/>
        </w:rPr>
        <w:t>(1)基槽验收与垫层施工同步衔接。槽底预留人工清底余量，人工修整至设计标高后立即报验。验槽合格后我方组织级配砂石垫层摊铺，采用平板振动器压实至设计密实度，形成平整连续的管道支撑面。</w:t>
      </w:r>
    </w:p>
    <w:p>
      <w:pPr>
        <w:spacing w:after="120" w:line="360" w:lineRule="auto"/>
        <w:ind w:firstLine="480"/>
      </w:pPr>
      <w:r>
        <w:rPr>
          <w:rFonts w:ascii="Times New Roman" w:hAnsi="Times New Roman" w:eastAsia="宋体"/>
          <w:sz w:val="24"/>
        </w:rPr>
        <w:t>(2)管道下沟与热熔连接按节拍推进。我方采用柔性吊带配合人工导槽将PE管材平稳就位。管口处理执行铣削平整、加热板对接、保压冷却的标准工序，冷却期间严禁施加轴向应力。电熔接口通电参数依据管材规格与环境温度设定，熔接完成后逐口进行翻边切除检验与外观复核。</w:t>
      </w:r>
    </w:p>
    <w:p>
      <w:pPr>
        <w:spacing w:after="120" w:line="360" w:lineRule="auto"/>
        <w:ind w:firstLine="480"/>
      </w:pPr>
      <w:r>
        <w:rPr>
          <w:rFonts w:ascii="Times New Roman" w:hAnsi="Times New Roman" w:eastAsia="宋体"/>
          <w:sz w:val="24"/>
        </w:rPr>
        <w:t>(3)井室砌筑与管道敷设交叉穿插。我方在管段对接完成后同步开展阀门井与分水井施工。井室底板混凝土浇筑与管口对接工序错开布置，流槽标高与管道轴线严格对位。井壁砌筑采用防渗砂浆，灰缝饱满度与垂直度实行逐层复核。</w:t>
      </w:r>
    </w:p>
    <w:p>
      <w:pPr>
        <w:spacing w:after="120" w:line="360" w:lineRule="auto"/>
        <w:ind w:firstLine="480"/>
      </w:pPr>
      <w:r>
        <w:rPr>
          <w:rFonts w:ascii="Times New Roman" w:hAnsi="Times New Roman" w:eastAsia="宋体"/>
          <w:sz w:val="24"/>
        </w:rPr>
        <w:t>(4)分层回填与分段试压闭环管理。管顶区域采用小型压实设备与人工夯交替作业，我方严格控制虚铺厚度与碾压遍数。单区段敷设与回填完成后立即组织水压试验，我方在管段两端安装试压装置与排气阀，分级升压至规定试验压力后稳压观测。压力表衰减数据与沿线渗漏巡查记录同步归档，渗水量计算符合给排水管道施工验收规范。试验合格段办理隐蔽验收手续，不合格段返工至达标。</w:t>
      </w:r>
    </w:p>
    <w:p>
      <w:pPr>
        <w:spacing w:after="120" w:line="360" w:lineRule="auto"/>
        <w:ind w:firstLine="480"/>
      </w:pPr>
      <w:r>
        <w:rPr>
          <w:rFonts w:ascii="Times New Roman" w:hAnsi="Times New Roman" w:eastAsia="宋体"/>
          <w:sz w:val="24"/>
        </w:rPr>
        <w:t>流水作业期间我方实行工段长负责制与工序交接签认制度。每日收工前完成边坡临时支护与现场清理，管材与管件按区段需求动态配送至作业面两侧。热熔机具、试压仪表按周期进行校准与台账登记，关键线路资源依据进度偏差在相邻区段间统筹调度。各流水段进度数据每日汇总比对，我方依据关键节点考核结果调整机械台班与人员配置，消除工序断档与窝工现象。全线管网贯通前，我方完成各试验段数据归档与接口影像资料留存，为后续系统冲洗消毒与并网调试提供完整技术依据。</w:t>
      </w:r>
    </w:p>
    <w:p>
      <w:pPr>
        <w:pStyle w:val="Heading4"/>
      </w:pPr>
      <w:r>
        <w:rPr>
          <w:rFonts w:ascii="宋体" w:hAnsi="宋体" w:eastAsia="宋体"/>
          <w:b w:val="0"/>
          <w:sz w:val="24"/>
        </w:rPr>
        <w:t>入户管网格化同步推进</w:t>
      </w:r>
    </w:p>
    <w:p>
      <w:pPr>
        <w:spacing w:after="120" w:line="360" w:lineRule="auto"/>
        <w:ind w:firstLine="480"/>
      </w:pPr>
      <w:r>
        <w:rPr>
          <w:rFonts w:ascii="Times New Roman" w:hAnsi="Times New Roman" w:eastAsia="宋体"/>
          <w:sz w:val="24"/>
        </w:rPr>
        <w:t>网格化部署以村落街巷肌理与既有地形标高为划分基准，将入户管线作业面切割为若干独立施工区块。各区块内实行测量放线、沟槽成型、管道敷设、井室砌筑、分段试压及路面恢复的闭环流水作业。我方依据主干管与支管延伸进度动态划定入户管穿插窗口期，避免工序交叉干扰。区块内施工组织采取多作业面平行推进模式，执行标准如下。</w:t>
      </w:r>
    </w:p>
    <w:p>
      <w:pPr>
        <w:spacing w:after="120" w:line="360" w:lineRule="auto"/>
        <w:ind w:firstLine="480"/>
      </w:pPr>
      <w:r>
        <w:rPr>
          <w:rFonts w:ascii="Times New Roman" w:hAnsi="Times New Roman" w:eastAsia="宋体"/>
          <w:sz w:val="24"/>
        </w:rPr>
        <w:t>(1)测量与沟槽成型按网格顺序推进。专职测量员复核坐标与高程，沟槽开挖采用小型机械配合人工修整槽底，基底标高与压实度满足设计及规范要求。管道敷设前完成垫层找平与管材进场复检，PE管热熔连接由持证人员操作，接口冷却后逐段检验外观与尺寸。</w:t>
      </w:r>
    </w:p>
    <w:p>
      <w:pPr>
        <w:spacing w:after="120" w:line="360" w:lineRule="auto"/>
        <w:ind w:firstLine="480"/>
      </w:pPr>
      <w:r>
        <w:rPr>
          <w:rFonts w:ascii="Times New Roman" w:hAnsi="Times New Roman" w:eastAsia="宋体"/>
          <w:sz w:val="24"/>
        </w:rPr>
        <w:t>(2)井室定位与砌筑结合庭院边界微调。入户井基础浇筑与井筒拼装同步进行，企口接缝采用防水砂浆勾缝并涂刷防腐涂层。回填作业分层实施，管顶上方采用细粒土人工夯实，压实度符合相应规范等级。防冻保温层施工严格控制搭接宽度与厚度，接口处采用专用密封材料封闭。</w:t>
      </w:r>
    </w:p>
    <w:p>
      <w:pPr>
        <w:spacing w:after="120" w:line="360" w:lineRule="auto"/>
        <w:ind w:firstLine="480"/>
      </w:pPr>
      <w:r>
        <w:rPr>
          <w:rFonts w:ascii="Times New Roman" w:hAnsi="Times New Roman" w:eastAsia="宋体"/>
          <w:sz w:val="24"/>
        </w:rPr>
        <w:t>(3)交通疏导与路面恢复同步管控。村内道路实行半幅开挖与分段围挡，作业面长度控制在合理区间，预留通道满足应急通行。破除材料分类堆放，管沟回填验收合格后按原结构层厚度恢复基层与面层。</w:t>
      </w:r>
    </w:p>
    <w:p>
      <w:pPr>
        <w:spacing w:after="120" w:line="360" w:lineRule="auto"/>
        <w:ind w:firstLine="480"/>
      </w:pPr>
      <w:r>
        <w:rPr>
          <w:rFonts w:ascii="Times New Roman" w:hAnsi="Times New Roman" w:eastAsia="宋体"/>
          <w:sz w:val="24"/>
        </w:rPr>
        <w:t>进度管控依托相对阶段划分与关键节点考核。施工准备期完成网格边界勘定与地下管线探明，主体施工期按网格顺序逐段推进管道敷设与井室成型，收尾期集中开展分段水压试验、管网冲洗消毒及终端设备调试。我方设置动态调度机制，依据每日完成的管段长度与试压合格率调整后续区块的机械与人员投入。关键线路上的入户接驳点实行旁站监督，隐蔽工程验收资料随施工进度同步归档。水质检测与通水调试按区块逐一实施，试验压力设定与稳压观测时间严格遵循相关施工验收规程，渗水量与浊度指标达标后转入移交程序。</w:t>
      </w:r>
    </w:p>
    <w:p>
      <w:pPr>
        <w:spacing w:after="120" w:line="360" w:lineRule="auto"/>
        <w:ind w:firstLine="480"/>
      </w:pPr>
      <w:r>
        <w:rPr>
          <w:rFonts w:ascii="Times New Roman" w:hAnsi="Times New Roman" w:eastAsia="宋体"/>
          <w:sz w:val="24"/>
        </w:rPr>
        <w:t>资源调配与网格作业强度相匹配。小型挖掘机、热熔焊机、夯实机具及试压泵按网格数量成组配置，检测仪器定期校验。劳动力按施工阶段动态投入，关键岗位人员保持持证齐备。材料进场实行批次检验与定点堆放，保温管段与防冻配件在低温环境下采取覆盖措施。应急预案覆盖沟槽边坡失稳与既有管线破损，储备应急抽排水设备与支护材料。网格化推进过程中，每日核对工序交接记录，对试压不合格管段立即标识隔离并返工处理，保障各区块作业连续性与整体交付质量。</w:t>
      </w:r>
    </w:p>
    <w:p>
      <w:pPr>
        <w:pStyle w:val="Heading3"/>
      </w:pPr>
      <w:r>
        <w:rPr>
          <w:rFonts w:ascii="宋体" w:hAnsi="宋体" w:eastAsia="宋体"/>
          <w:b w:val="0"/>
          <w:sz w:val="26"/>
        </w:rPr>
        <w:t>施工场地布置与临时设施</w:t>
      </w:r>
    </w:p>
    <w:p>
      <w:pPr>
        <w:spacing w:after="120" w:line="360" w:lineRule="auto"/>
        <w:ind w:firstLine="480"/>
      </w:pPr>
      <w:r>
        <w:rPr>
          <w:rFonts w:ascii="Times New Roman" w:hAnsi="Times New Roman" w:eastAsia="宋体"/>
          <w:sz w:val="24"/>
        </w:rPr>
        <w:t>我方依据管网线性分布特征与分段流水节奏实施动态场地布置。材料堆场按施工区段就近设置，实行分类码放与防潮覆盖。机械停放区与加工区毗邻布置，缩短二次搬运距离。临时道路采用碎石硬化结合钢板铺设，保障机械通行。施工用水配置移动水箱，临时用电执行三级配电系统，电缆架空敷设。场地布置随沟槽开挖进度逐段迁移，完工区域即时清场恢复，实现作业面紧凑衔接。</w:t>
      </w:r>
    </w:p>
    <w:p>
      <w:pPr>
        <w:pStyle w:val="Heading4"/>
      </w:pPr>
      <w:r>
        <w:rPr>
          <w:rFonts w:ascii="宋体" w:hAnsi="宋体" w:eastAsia="宋体"/>
          <w:b w:val="0"/>
          <w:sz w:val="24"/>
        </w:rPr>
        <w:t>材料堆场与机械停放区规划</w:t>
      </w:r>
    </w:p>
    <w:p>
      <w:pPr>
        <w:spacing w:after="120" w:line="360" w:lineRule="auto"/>
        <w:ind w:firstLine="480"/>
      </w:pPr>
      <w:r>
        <w:rPr>
          <w:rFonts w:ascii="Times New Roman" w:hAnsi="Times New Roman" w:eastAsia="宋体"/>
          <w:sz w:val="24"/>
        </w:rPr>
        <w:t>我方依据管线线性分布特征与构筑物点位密度，将临时堆场与停放区选址于地势平坦、交通便捷且避开既有地下管线交叉区域的开阔地带。场地边界采用定型化硬质围挡实施封闭管理，内部按物资属性、机械类型与作业功能划分独立区块。主干道宽度满足重型运输车辆双向通行与最小转弯半径要求，次干道连通各功能分区，形成单向循环交通流线。各区域交界处设置标准化标识牌，明确标注堆放类别、最大堆高限值、荷载等级及安全责任人。场地地基处理采用级配碎石分层摊铺与振动碾压，压实度经环刀法抽检合格后，面层浇筑厚度与强度等级满足重型机械停放及大宗材料堆载要求的素混凝土。场地四周开挖截水沟与排水明渠，沟底设置不小于千分之三的纵向坡度，引导地表径流汇入三级串联沉淀池。沉淀池定期进行清淤作业并检测出水悬浮物浓度，达标后方可有序排放。雨季施工前对排水管网进行满水通流试验，排查淤塞点并完成疏通。机械停放区局部区域铺设装配式钢板或重型格栅垫层，分散集中轮压应力并抑制扬尘。所有排水沟盖板采用承重铸铁材质，表面刻划防滑纹路，定期核查盖板完整性与固定件紧固状态。</w:t>
      </w:r>
    </w:p>
    <w:p>
      <w:pPr>
        <w:spacing w:after="120" w:line="360" w:lineRule="auto"/>
        <w:ind w:firstLine="480"/>
      </w:pPr>
      <w:r>
        <w:rPr>
          <w:rFonts w:ascii="Times New Roman" w:hAnsi="Times New Roman" w:eastAsia="宋体"/>
          <w:sz w:val="24"/>
        </w:rPr>
        <w:t>管材进场后按公称直径与压力等级分类平铺存放，底层设置防腐枕木垫高，离地高度满足防潮与防积水要求。堆垛高度严格控制在结构稳定限值内，层间加垫柔性隔离材料，防止管壁表面划伤变形。阀门、法兰、精密仪表及小口径管件入库前完成外观尺寸复核与压力等级核对，统一存放于防雨防潮库房。货架按承重能力分级布置，重型金属部件置于底层，易损件采用独立防震包装。保温材料与防腐涂料单独设立专用库房，库内配置温湿度自动监测仪与防爆型强制排风设施，严禁与氧化剂或强酸强碱类物质混存。砂石骨料采用三面围挡的封闭式料仓，仓顶全覆盖防尘网，进料口上方安装高压喷淋降尘装置。钢筋制成品及预埋件按检验批次挂牌管理，底部垫高防潮并覆盖防雨布，每周巡查一次表面锈蚀情况并记录台账。所有进场物资建立电子追溯系统，录入批次号、复检报告编号、存放位置与领用流向，实现账物卡一致。</w:t>
      </w:r>
    </w:p>
    <w:p>
      <w:pPr>
        <w:spacing w:after="120" w:line="360" w:lineRule="auto"/>
        <w:ind w:firstLine="480"/>
      </w:pPr>
      <w:r>
        <w:rPr>
          <w:rFonts w:ascii="Times New Roman" w:hAnsi="Times New Roman" w:eastAsia="宋体"/>
          <w:sz w:val="24"/>
        </w:rPr>
        <w:t>机械停放区按设备功能划分为土方作业区、吊装运输区、试验检测区与后勤保障区。各分区预留标准进出通道与安全操作半径，地面施划黄色警示标线与车辆定位框。履带式挖掘机与轮式装载机停放时铲斗平稳落地，液压系统执行卸压操作，蓄电池断开负极连接并加装绝缘护套。燃油加注区独立布置于主导风向的下风侧，地面做防渗硬化处理，配置防静电接地桩与专用消防器材，加油作业由持证人员操作并逐日登记台账。日常维保区配备移动式维修工具车、废油专用回收容器与高压清洗设备，设备保养产生的废机油、废冷却液统一导入防渗收集池，定期交由具备危废处置资质的机构转运。机械出场前组织技术负责人、安全员与操作手联合开展制动系统、转向机构、照明仪表与液压管路的综合调试，签署合格确认单后方可投入现场作业。停放区夜间设置反光警示锥桶与防爆低照度照明设施，严禁无关人员进入设备停放范围。</w:t>
      </w:r>
    </w:p>
    <w:p>
      <w:pPr>
        <w:spacing w:after="120" w:line="360" w:lineRule="auto"/>
        <w:ind w:firstLine="480"/>
      </w:pPr>
      <w:r>
        <w:rPr>
          <w:rFonts w:ascii="Times New Roman" w:hAnsi="Times New Roman" w:eastAsia="宋体"/>
          <w:sz w:val="24"/>
        </w:rPr>
        <w:t>场地内消防通道保持全天候畅通，严禁任何物资占道或车辆违规停放。按仓储面积与物资火灾危险性类别，足额配置手提式干粉灭火器、消防沙箱与消防水带卷盘，每月执行压力表指针检测与喷射功能试验。易燃易爆物资存放区周边划定禁火红线，设置醒目的禁止烟火标识，红线范围内严禁任何形式的焊接切割作业。临时用电系统严格遵循三相五线制架空敷设标准，电缆穿越通道处穿钢管保护，接线箱体具备防雨防尘等级，配电箱落实一机一闸一漏保配置。扬尘防治方面，裸露土面与散体堆场全覆盖密目防尘网，场地出入口修筑车辆自动冲洗槽，配置高压冲洗泵，确保驶出场区车辆轮胎与底盘无附着泥土。噪声控制采取源头隔离与时段管理相结合，高噪声设备集中布置于远离生活区一侧，作业时段避开夜间休息期，必要时搭设移动式隔音屏障。固体废弃物实施分类收集与定点存放，建筑废料与生活垃圾分开清运，严禁就地填埋或露天焚烧。</w:t>
      </w:r>
    </w:p>
    <w:p>
      <w:pPr>
        <w:spacing w:after="120" w:line="360" w:lineRule="auto"/>
        <w:ind w:firstLine="480"/>
      </w:pPr>
      <w:r>
        <w:rPr>
          <w:rFonts w:ascii="Times New Roman" w:hAnsi="Times New Roman" w:eastAsia="宋体"/>
          <w:sz w:val="24"/>
        </w:rPr>
        <w:t>我方根据施工阶段转换与工程量动态消长，对堆场周转容量与机械停放布局实施滚动优化。管网敷设进入交叉作业密集期时，压缩闲置区域面积，扩大周转料场与设备调度半径，提升场内物流周转效率。场地正式启用前组织专项联合验收，重点核查地基承载力检测报告、排水系统通水记录、消防设施配置清单与围挡抗风稳定性，形成书面验收纪要并归档备查。日常巡查由专职安全员与物资主管按日执行，建立标准化巡检台账，具体管控节点如下：(1)堆场区域每日测量堆垛垂直度与沉降量，超限时立即卸荷重组，防雨覆盖物破损率超过规定阈值时当日更换；(2)排水沟渠每周清理一次底部淤泥与杂物，沉淀池水位超过警戒线时启动应急抽排设备，出水口浊度连续两次超标暂停排放并排查源头；(3)电气线路与消防设施每月进行绝缘电阻摇测与压力校验，漏电保护器动作电流与动作时间按规范限值校准，失效部件立即拆除更换；(4)机械停放区每日核对设备停放定位线与安全间距，液压管路渗漏、轮胎磨损超限或制动行程异常的设备挂牌停用并转入维修区。发现沉降异常或排水不畅立即划定警戒区并启动整改程序，整改完毕经复测合格后方可恢复使用。场地退场拆除阶段严格按原状恢复标准执行，破碎硬化层，清运地下障碍物，回填种植土并播撒草籽，完成植被恢复后移交属地管理部门，确保水土保持指标与环保验收要求全面达标。</w:t>
      </w:r>
    </w:p>
    <w:p>
      <w:pPr>
        <w:pStyle w:val="Heading4"/>
      </w:pPr>
      <w:r>
        <w:rPr>
          <w:rFonts w:ascii="宋体" w:hAnsi="宋体" w:eastAsia="宋体"/>
          <w:b w:val="0"/>
          <w:sz w:val="24"/>
        </w:rPr>
        <w:t>临时水电与施工道路修筑</w:t>
      </w:r>
    </w:p>
    <w:p>
      <w:pPr>
        <w:spacing w:after="120" w:line="360" w:lineRule="auto"/>
        <w:ind w:firstLine="480"/>
      </w:pPr>
      <w:r>
        <w:rPr>
          <w:rFonts w:ascii="Times New Roman" w:hAnsi="Times New Roman" w:eastAsia="宋体"/>
          <w:sz w:val="24"/>
        </w:rPr>
        <w:t>我方按施工区段分布与作业强度需求统筹布置临时水电与施工道路，系统规划与动态维护同步实施。</w:t>
      </w:r>
    </w:p>
    <w:p>
      <w:pPr>
        <w:spacing w:after="120" w:line="360" w:lineRule="auto"/>
        <w:ind w:firstLine="480"/>
      </w:pPr>
      <w:r>
        <w:rPr>
          <w:rFonts w:ascii="Times New Roman" w:hAnsi="Times New Roman" w:eastAsia="宋体"/>
          <w:sz w:val="24"/>
        </w:rPr>
        <w:t>(1)临时用水系统沿管网敷设轴线及集中加工区布设主干管线，管径依据机械清洗、混凝土养护与生活用水峰值核算确定。水源优先接入村镇既有管网，无接入条件时配置储水罐车定点补给。输水干管采用PE材质埋地敷设，埋深置于冻土层以下，穿越既有道路段外加设钢套管保护。作业面按阶段设置取水点与消防接口，管网末端安装减压阀与计量装置。系统启用前完成分段试压与冲洗，运行期每日巡查阀门与接口密封状态，低温季节对暴露管段包裹橡塑保温材料并配置电伴热回路。生活与施工用水管线独立敷设，场地低侧开挖排水沟并串联三级沉砂池，废水沉淀后用于洒水抑尘或排入指定管网。</w:t>
      </w:r>
    </w:p>
    <w:p>
      <w:pPr>
        <w:spacing w:after="120" w:line="360" w:lineRule="auto"/>
        <w:ind w:firstLine="480"/>
      </w:pPr>
      <w:r>
        <w:rPr>
          <w:rFonts w:ascii="Times New Roman" w:hAnsi="Times New Roman" w:eastAsia="宋体"/>
          <w:sz w:val="24"/>
        </w:rPr>
        <w:t>(2)临时用电系统严格执行三级配电两级保护架构，总箱靠近电源点布置，分配箱沿主干道与作业区等距设置，末端开关箱落实一机一闸一漏一箱。电缆采用架空与穿管直埋组合敷设，重载通道及交叉路段预埋钢管并设置地面警示标识。负荷容量按热熔设备、电焊机、抽水泵及夜间照明同步运转工况计算，变压器与发电机组功率预留启动冲击裕量。配电设施投运前采用TN-S系统布设重复接地极，接地电阻测试记录归档备查。漏电保护器按干燥与潮湿环境分级整定动作参数。专职电工每日巡检线路绝缘与接头温升，汛期及强风天气前开展专项防雷与接地复核，不合格回路立即断电整改。非作业人员严禁触碰配电设施。</w:t>
      </w:r>
    </w:p>
    <w:p>
      <w:pPr>
        <w:spacing w:after="120" w:line="360" w:lineRule="auto"/>
        <w:ind w:firstLine="480"/>
      </w:pPr>
      <w:r>
        <w:rPr>
          <w:rFonts w:ascii="Times New Roman" w:hAnsi="Times New Roman" w:eastAsia="宋体"/>
          <w:sz w:val="24"/>
        </w:rPr>
        <w:t>(3)临时道路结合既有村道与管线走向线性规划，避开软基与地下障碍物密集区。路基清表后采用级配碎石分层摊铺，压路机按静压、弱振、强振顺序作业至规定压实度。道路纵横坡按自然排水坡度成型，两侧开挖梯形边沟连通天然水系。重载车辆通行段及堆场入口浇筑抗折强度符合设计要求的混凝土面层，基层加铺土工格栅防不均匀沉降。道路修筑与沟槽开挖采用半幅交替推进，保障村落交通微循环不断流。路面布设限速与导流标识，关键节点安排专人指挥。养护阶段配备平地机与洒水车定期平整路肩，雨后及时抽排积水，坑槽采用级配砂石快速填补。工程交验前完成便道拆除、路基开挖与场地原貌恢复。</w:t>
      </w:r>
    </w:p>
    <w:p>
      <w:pPr>
        <w:pStyle w:val="Heading2"/>
      </w:pPr>
      <w:r>
        <w:rPr>
          <w:rFonts w:ascii="黑体" w:hAnsi="黑体" w:eastAsia="黑体"/>
          <w:b/>
          <w:sz w:val="28"/>
        </w:rPr>
        <w:t>沟槽开挖与支护技术措施</w:t>
      </w:r>
    </w:p>
    <w:p>
      <w:pPr>
        <w:spacing w:after="120" w:line="360" w:lineRule="auto"/>
        <w:ind w:firstLine="480"/>
      </w:pPr>
      <w:r>
        <w:rPr>
          <w:rFonts w:ascii="Times New Roman" w:hAnsi="Times New Roman" w:eastAsia="宋体"/>
          <w:sz w:val="24"/>
        </w:rPr>
        <w:t>我方采用明挖分段推进与动态监测相结合的沟槽成型路径。施工前完成地质复核与既有管线探明，依据实际槽深与土层特性匹配放坡比例或钢板桩支护方案。机械分层剥离配合人工清底，精准控制基底标高与地基承载力。支护结构随开挖面同步跟进，布设边坡位移观测点与水位监测井，执行数据日报与阈值预警机制。槽底成型后开展验槽与隐蔽验收，保障沟槽结构稳定并满足后续管道敷设条件。</w:t>
      </w:r>
    </w:p>
    <w:p>
      <w:pPr>
        <w:pStyle w:val="Heading3"/>
      </w:pPr>
      <w:r>
        <w:rPr>
          <w:rFonts w:ascii="宋体" w:hAnsi="宋体" w:eastAsia="宋体"/>
          <w:b w:val="0"/>
          <w:sz w:val="26"/>
        </w:rPr>
        <w:t>常规明挖沟槽施工工艺</w:t>
      </w:r>
    </w:p>
    <w:p>
      <w:pPr>
        <w:spacing w:after="120" w:line="360" w:lineRule="auto"/>
        <w:ind w:firstLine="480"/>
      </w:pPr>
      <w:r>
        <w:rPr>
          <w:rFonts w:ascii="Times New Roman" w:hAnsi="Times New Roman" w:eastAsia="宋体"/>
          <w:sz w:val="24"/>
        </w:rPr>
        <w:t>我方采用分段流水作业模式实施沟槽开挖，以测量放线为先导，依据设计标高与管径尺寸确定开挖断面。机械开挖至设计标高以上预留二十厘米由人工清底，避免扰动原状土层。开挖过程同步实施边坡稳定性验算与地下水位动态监测，遇软弱地层及时采取放坡或临时支护。沟槽成型后按规范进行基底承载力复核与垫层铺设，形成平整密实的管道敷设基础，为后续管网安装提供连续稳定的作业面。</w:t>
      </w:r>
    </w:p>
    <w:p>
      <w:pPr>
        <w:pStyle w:val="Heading4"/>
      </w:pPr>
      <w:r>
        <w:rPr>
          <w:rFonts w:ascii="宋体" w:hAnsi="宋体" w:eastAsia="宋体"/>
          <w:b w:val="0"/>
          <w:sz w:val="24"/>
        </w:rPr>
        <w:t>测量放线与标高控制</w:t>
      </w:r>
    </w:p>
    <w:p>
      <w:pPr>
        <w:spacing w:after="120" w:line="360" w:lineRule="auto"/>
        <w:ind w:firstLine="480"/>
      </w:pPr>
      <w:r>
        <w:rPr>
          <w:rFonts w:ascii="Times New Roman" w:hAnsi="Times New Roman" w:eastAsia="宋体"/>
          <w:sz w:val="24"/>
        </w:rPr>
        <w:t>测量控制网布设采用闭合导线与附合水准路线相结合的方式，依据移交的平面控制点与高程基准点进行引测。控制点埋设于施工扰动区外稳定地基，采用钢筋混凝土预制桩固定，桩顶刻划十字中心线并涂抹红漆标识。我方在埋设完成后进行复测闭合差校验，平面闭合差与高程闭合差均控制在规范允许限值内。控制点定期复核，季节性冻融循环后增加复测频次，确保基准数据连续可靠。</w:t>
      </w:r>
    </w:p>
    <w:p>
      <w:pPr>
        <w:spacing w:after="120" w:line="360" w:lineRule="auto"/>
        <w:ind w:firstLine="480"/>
      </w:pPr>
      <w:r>
        <w:rPr>
          <w:rFonts w:ascii="Times New Roman" w:hAnsi="Times New Roman" w:eastAsia="宋体"/>
          <w:sz w:val="24"/>
        </w:rPr>
        <w:t>沟槽开挖前实施中线与边线测设，我方按以下流程开展作业。(1)依据管道设计坐标，利用全站仪按设计管位每隔二十米放出管道中心桩及沟槽开挖边线控制桩。(2)中心桩采用木桩钉设并钉设小铁钉标记，边线桩撒白灰线标识开挖范围。(3)遇管线交叉或地质条件变化区段，加密测设点位至每五米一处，并在桩顶标注设计管底标高与开挖深度数据。测放完成后进行相邻桩距与标高逻辑校核，确认无误后移交开挖作业面。</w:t>
      </w:r>
    </w:p>
    <w:p>
      <w:pPr>
        <w:spacing w:after="120" w:line="360" w:lineRule="auto"/>
        <w:ind w:firstLine="480"/>
      </w:pPr>
      <w:r>
        <w:rPr>
          <w:rFonts w:ascii="Times New Roman" w:hAnsi="Times New Roman" w:eastAsia="宋体"/>
          <w:sz w:val="24"/>
        </w:rPr>
        <w:t>沟槽开挖过程实施动态标高控制，我方执行分层复核机制。机械开挖至设计槽底标高以上二十厘米时暂停，转为人工清底作业。人工清底阶段采用水准仪配合塔尺逐段复核槽底高程，局部超挖区域采用级配砂石分层回填夯实。槽底平整度与纵坡坡度按设计要求进行连续检测，检测断面间距不大于十米。管道安装前对槽底标高进行二次复核，确保垫层铺设厚度均匀，避免因局部沉降导致管道受力不均。</w:t>
      </w:r>
    </w:p>
    <w:p>
      <w:pPr>
        <w:spacing w:after="120" w:line="360" w:lineRule="auto"/>
        <w:ind w:firstLine="480"/>
      </w:pPr>
      <w:r>
        <w:rPr>
          <w:rFonts w:ascii="Times New Roman" w:hAnsi="Times New Roman" w:eastAsia="宋体"/>
          <w:sz w:val="24"/>
        </w:rPr>
        <w:t>管道敷设与构筑物施工阶段实施高程联动控制，我方落实以下管控节点。(1)管道下槽就位后，利用水准仪沿管顶中心线逐节检测管底标高与流水面坡度，相邻管节接口高差偏差控制在允许范围内。(2)阀门井与分水井基础施工前，依据设计坐标与标高放样井室中心线及基坑边线，基坑开挖至设计标高后浇筑素混凝土垫层。(3)井室砌筑过程中采用经纬仪或线坠控制井壁垂直度，每砌筑一层砖块使用水准仪校核井口标高，预留支管接口位置按设计高程准确定位，防止后续管道接驳时出现倒坡或错口。</w:t>
      </w:r>
    </w:p>
    <w:p>
      <w:pPr>
        <w:spacing w:after="120" w:line="360" w:lineRule="auto"/>
        <w:ind w:firstLine="480"/>
      </w:pPr>
      <w:r>
        <w:rPr>
          <w:rFonts w:ascii="Times New Roman" w:hAnsi="Times New Roman" w:eastAsia="宋体"/>
          <w:sz w:val="24"/>
        </w:rPr>
        <w:t>测量仪器管理与数据溯源执行标准化流程。全站仪、水准仪及钢卷尺进场前送至法定计量检定机构进行周期校准，校准合格证书随设备进场报验。外业测量实行双人复核制，观测与记录岗位分离，原始观测手簿现场签字确认。测量成果按施工区段建立电子台账，记录测点坐标、标高、复核时间及责任人信息。隐蔽工程覆盖前，我方将关键测点坐标与标高数据同步录入质量管理档案，实现施工全过程测量数据可追溯。</w:t>
      </w:r>
    </w:p>
    <w:p>
      <w:pPr>
        <w:spacing w:after="120" w:line="360" w:lineRule="auto"/>
        <w:ind w:firstLine="480"/>
      </w:pPr>
      <w:r>
        <w:rPr>
          <w:rFonts w:ascii="Times New Roman" w:hAnsi="Times New Roman" w:eastAsia="宋体"/>
          <w:sz w:val="24"/>
        </w:rPr>
        <w:t>冬季及冻土环境测量作业采取针对性技术措施。低温环境下对全站仪光学部件与电子元件进行保温防护，开机后充分预热再进行观测。雪后或冻土表面进行标高测量时，清除表层浮雪与冻胀土皮，以稳定土层为基准面读取数据。控制桩受冻融影响发生位移时立即停止相关区域施工，重新引测并修正放样数据。管道防冻保温层施工阶段，依据保温层设计厚度反算管顶覆土标高，在回填前进行标高预控，确保覆土厚度与防冻设计一致。</w:t>
      </w:r>
    </w:p>
    <w:p>
      <w:pPr>
        <w:pStyle w:val="Heading4"/>
      </w:pPr>
      <w:r>
        <w:rPr>
          <w:rFonts w:ascii="宋体" w:hAnsi="宋体" w:eastAsia="宋体"/>
          <w:b w:val="0"/>
          <w:sz w:val="24"/>
        </w:rPr>
        <w:t>机械开挖与人工清底配合</w:t>
      </w:r>
    </w:p>
    <w:p>
      <w:pPr>
        <w:spacing w:after="120" w:line="360" w:lineRule="auto"/>
        <w:ind w:firstLine="480"/>
      </w:pPr>
      <w:r>
        <w:rPr>
          <w:rFonts w:ascii="Times New Roman" w:hAnsi="Times New Roman" w:eastAsia="宋体"/>
          <w:sz w:val="24"/>
        </w:rPr>
        <w:t>沟槽土方开挖采用机械分层剥离与人工精修相结合的作业模式。依据现场地质条件与管线平面布置，我方按设计断面尺寸进行测量放线，标定开挖边界与槽底控制标高。机械进场后按工况匹配相应规格的液压反铲挖掘机，结合Ⅲ类土质特性设定分层开挖厚度。具体工序按以下节点执行：</w:t>
      </w:r>
    </w:p>
    <w:p>
      <w:pPr>
        <w:spacing w:after="120" w:line="360" w:lineRule="auto"/>
        <w:ind w:firstLine="480"/>
      </w:pPr>
      <w:r>
        <w:rPr>
          <w:rFonts w:ascii="Times New Roman" w:hAnsi="Times New Roman" w:eastAsia="宋体"/>
          <w:sz w:val="24"/>
        </w:rPr>
        <w:t>(1)机械粗挖阶段，挖掘机沿沟槽纵向分段推进，单次下挖深度严格控制在两米以内。开挖过程中同步修整边坡，确保坡率与设计文件一致。机械作业面与清底作业面保持安全距离，挖土斗回转半径内严禁人员穿行。挖出的土方按可利用与不可利用分类，可利用土方转运至临时堆场并覆盖防雨布，不可利用土方按审批路线及时清运。</w:t>
      </w:r>
    </w:p>
    <w:p>
      <w:pPr>
        <w:spacing w:after="120" w:line="360" w:lineRule="auto"/>
        <w:ind w:firstLine="480"/>
      </w:pPr>
      <w:r>
        <w:rPr>
          <w:rFonts w:ascii="Times New Roman" w:hAnsi="Times New Roman" w:eastAsia="宋体"/>
          <w:sz w:val="24"/>
        </w:rPr>
        <w:t>(2)预留层控制阶段，机械开挖至距设计槽底标高二十厘米处立即停止下挖。该预留层由人工持铁锹与刮平工具沿纵向拉线逐段清理。清底作业避开机械回转区域，作业人员佩戴防滑劳保用品，按网格化布点进行标高初测。局部超挖区域严禁直接抛填原状土，须采用级配碎石或设计指定材料分层回填并夯实至原设计标高。</w:t>
      </w:r>
    </w:p>
    <w:p>
      <w:pPr>
        <w:spacing w:after="120" w:line="360" w:lineRule="auto"/>
        <w:ind w:firstLine="480"/>
      </w:pPr>
      <w:r>
        <w:rPr>
          <w:rFonts w:ascii="Times New Roman" w:hAnsi="Times New Roman" w:eastAsia="宋体"/>
          <w:sz w:val="24"/>
        </w:rPr>
        <w:t>(3)基底验槽与成品保护阶段，每完成五十米区段清底后，测量人员使用水准仪与全站仪进行复测，形成标高偏差记录。施工、技术、质量三方联合进行基底验收，核对土层分布、地下水渗出情况与设计地勘报告的一致性。验槽通过后立即铺设砂砾垫层，防止基底长时间暴露。沟槽两侧设置临时排水沟与集水坑，配置移动式抽水泵进行明水排除，确保垫层施工在干燥环境下进行。</w:t>
      </w:r>
    </w:p>
    <w:p>
      <w:pPr>
        <w:spacing w:after="120" w:line="360" w:lineRule="auto"/>
        <w:ind w:firstLine="480"/>
      </w:pPr>
      <w:r>
        <w:rPr>
          <w:rFonts w:ascii="Times New Roman" w:hAnsi="Times New Roman" w:eastAsia="宋体"/>
          <w:sz w:val="24"/>
        </w:rPr>
        <w:t>开挖全过程实行边坡位移与地下水位动态监测。遇连续降雨或冻融交替期，在坡顶外侧设置截水沟并铺设防渗土工膜，降低土体含水率对边坡稳定性的不利影响。清底工序与后续垫层铺设、管道下沟紧密衔接，形成流水作业面，避免槽底受雨水浸泡或车辆碾压扰动。所有隐蔽验槽资料与影像记录同步归档，作为管道敷设质量追溯的基础依据。</w:t>
      </w:r>
    </w:p>
    <w:p>
      <w:pPr>
        <w:pStyle w:val="Heading3"/>
      </w:pPr>
      <w:r>
        <w:rPr>
          <w:rFonts w:ascii="宋体" w:hAnsi="宋体" w:eastAsia="宋体"/>
          <w:b w:val="0"/>
          <w:sz w:val="26"/>
        </w:rPr>
        <w:t>边坡支护与降水技术</w:t>
      </w:r>
    </w:p>
    <w:p>
      <w:pPr>
        <w:spacing w:after="120" w:line="360" w:lineRule="auto"/>
        <w:ind w:firstLine="480"/>
      </w:pPr>
      <w:r>
        <w:rPr>
          <w:rFonts w:ascii="Times New Roman" w:hAnsi="Times New Roman" w:eastAsia="宋体"/>
          <w:sz w:val="24"/>
        </w:rPr>
        <w:t>我方针对沟槽开挖过程中的土体稳定与地下水控制，采用动态放坡与分级支护相结合的作业模式。开挖前依据地质条件与槽深参数进行边坡稳定性验算，确定安全坡比。遇软弱地层或受限空间时，及时跟进钢板桩或型钢支护，同步布设管井降水系统。降水运行期间实施地下水位连续监测，依据水位数据动态调整抽排频次，维持槽底干燥作业面。支护安装与土方开挖实行分段流水作业，每成型一段即布设位移观测点，实时记录沉降与侧向变形数据，保障沟槽成型质量与周边管线安全。</w:t>
      </w:r>
    </w:p>
    <w:p>
      <w:pPr>
        <w:pStyle w:val="Heading4"/>
      </w:pPr>
      <w:r>
        <w:rPr>
          <w:rFonts w:ascii="宋体" w:hAnsi="宋体" w:eastAsia="宋体"/>
          <w:b w:val="0"/>
          <w:sz w:val="24"/>
        </w:rPr>
        <w:t>沟槽边坡稳定性验算与支护</w:t>
      </w:r>
    </w:p>
    <w:p>
      <w:pPr>
        <w:spacing w:after="120" w:line="360" w:lineRule="auto"/>
        <w:ind w:firstLine="480"/>
      </w:pPr>
      <w:r>
        <w:rPr>
          <w:rFonts w:ascii="Times New Roman" w:hAnsi="Times New Roman" w:eastAsia="宋体"/>
          <w:sz w:val="24"/>
        </w:rPr>
        <w:t>沟槽开挖前依据地质勘察报告提取土层物理力学指标，结合Ⅲ类土特性与地下水位高程开展边坡稳定性验算。采用圆弧滑动条分法计算天然坡面与支护工况下的稳定安全系数，将季节性冻融循环对土体抗剪强度的削弱效应纳入折减参数，确保计算结果符合水利与给排水规范限值。验算成果直接用于确定开挖断面形式，我方按验算坡率实施放坡作业，坡顶外侧设置截水沟拦截地表径流，严格控制坡顶堆载高度与材料堆放间距。</w:t>
      </w:r>
    </w:p>
    <w:p>
      <w:pPr>
        <w:spacing w:after="120" w:line="360" w:lineRule="auto"/>
        <w:ind w:firstLine="480"/>
      </w:pPr>
      <w:r>
        <w:rPr>
          <w:rFonts w:ascii="Times New Roman" w:hAnsi="Times New Roman" w:eastAsia="宋体"/>
          <w:sz w:val="24"/>
        </w:rPr>
        <w:t>受场地狭窄或槽深超出一米五限制的区段，采用钢板桩结合内支撑的围护结构。打桩作业前完成地下管线交叉复核，采用静压设备将钢板桩垂直打入设计标高，锁口部位涂抹防水密封材料阻断渗水通道。土方开挖与支撑安装同步推进，分层开挖深度与支撑竖向间距严格匹配，横向支撑节点与围檩采用高强螺栓紧固并施加初始预应力消除装配间隙。支撑拆除作业与管道沟槽回填工序交叉衔接，按自下而上顺序分级卸载，严禁超前抽除或单侧受力失衡。</w:t>
      </w:r>
    </w:p>
    <w:p>
      <w:pPr>
        <w:spacing w:after="120" w:line="360" w:lineRule="auto"/>
        <w:ind w:firstLine="480"/>
      </w:pPr>
      <w:r>
        <w:rPr>
          <w:rFonts w:ascii="Times New Roman" w:hAnsi="Times New Roman" w:eastAsia="宋体"/>
          <w:sz w:val="24"/>
        </w:rPr>
        <w:t>(1)监测点布设沿沟槽纵向按固定间距设置观测断面，桩顶与坡腰位置埋设沉降标与测斜管，采用全站仪与静力水准仪建立基准网。监测频率随开挖进度与气象条件动态调整，冻土解冻期与连续降雨阶段加密观测频次，数据采集后实时输入分析系统生成位移速率曲线。</w:t>
      </w:r>
    </w:p>
    <w:p>
      <w:pPr>
        <w:spacing w:after="120" w:line="360" w:lineRule="auto"/>
        <w:ind w:firstLine="480"/>
      </w:pPr>
      <w:r>
        <w:rPr>
          <w:rFonts w:ascii="Times New Roman" w:hAnsi="Times New Roman" w:eastAsia="宋体"/>
          <w:sz w:val="24"/>
        </w:rPr>
        <w:t>(2)预警响应机制设定累计位移与变形速率双控指标，数值触及黄色预警线时启动加密巡查与局部加固，触及红色警戒线时立即停止槽内作业，采取坡脚反压填筑、增设临时斜撑或回填反压措施。险情解除后重新验算边坡稳定性，确认安全后方可恢复开挖。</w:t>
      </w:r>
    </w:p>
    <w:p>
      <w:pPr>
        <w:spacing w:after="120" w:line="360" w:lineRule="auto"/>
        <w:ind w:firstLine="480"/>
      </w:pPr>
      <w:r>
        <w:rPr>
          <w:rFonts w:ascii="Times New Roman" w:hAnsi="Times New Roman" w:eastAsia="宋体"/>
          <w:sz w:val="24"/>
        </w:rPr>
        <w:t>(3)工序交接检验实行隐蔽工程联合验收制度，每道支护工序完成后由技术负责人组织复核桩身垂直度、支撑轴力与节点紧固状态。进场型钢与钢板桩按批次取样送检，出具材质证明与力学性能复验报告。槽边临边防护采用定型化钢制栏杆封闭，夜间施工区域配置防爆照明灯具，作业人员配备防滑劳保用品与便携式气体检测仪。</w:t>
      </w:r>
    </w:p>
    <w:p>
      <w:pPr>
        <w:spacing w:after="120" w:line="360" w:lineRule="auto"/>
        <w:ind w:firstLine="480"/>
      </w:pPr>
      <w:r>
        <w:rPr>
          <w:rFonts w:ascii="Times New Roman" w:hAnsi="Times New Roman" w:eastAsia="宋体"/>
          <w:sz w:val="24"/>
        </w:rPr>
        <w:t>冬季施工与冻土开挖阶段调整支护策略。冻土层采用机械破碎配合人工剥离，避免振动扰动未冻土体。支护结构节点增设保温覆盖层，防止低温导致钢材脆性断裂。我方建立支护体系动态评估台账，每日记录降水水位、土体含水率与支撑应力变化。回填作业采用级配砂砾分层夯实，每层虚铺厚度与压实遍数符合规范要求，压实度检测合格后方可进行上一层回填或拆除支撑。槽内排水系统保持畅通，集水井位置避开管道基础持力层，防止管基软化引发不均匀沉降。</w:t>
      </w:r>
    </w:p>
    <w:p>
      <w:pPr>
        <w:pStyle w:val="Heading4"/>
      </w:pPr>
      <w:r>
        <w:rPr>
          <w:rFonts w:ascii="宋体" w:hAnsi="宋体" w:eastAsia="宋体"/>
          <w:b w:val="0"/>
          <w:sz w:val="24"/>
        </w:rPr>
        <w:t>施工降水与地下水位监测</w:t>
      </w:r>
    </w:p>
    <w:p>
      <w:pPr>
        <w:spacing w:after="120" w:line="360" w:lineRule="auto"/>
        <w:ind w:firstLine="480"/>
      </w:pPr>
      <w:r>
        <w:rPr>
          <w:rFonts w:ascii="Times New Roman" w:hAnsi="Times New Roman" w:eastAsia="宋体"/>
          <w:sz w:val="24"/>
        </w:rPr>
        <w:t>沟槽开挖前依据地质勘察资料与现场探孔数据划分地下水文分区，按含水层渗透系数与涌水量预测结果选配降水设备。我方在沟槽两侧错列布置降水井，井距依据单井影响半径与降水深度计算确定。井管采用带滤水孔的波纹管，外围级配碎石滤料包裹，井底设置沉砂管。潜水泵扬程与流量匹配实际动水位降幅与单井出水量，排水管路汇入临时沉淀池，经泥沙分离后就近排入指定管网或沟渠。</w:t>
      </w:r>
    </w:p>
    <w:p>
      <w:pPr>
        <w:spacing w:after="120" w:line="360" w:lineRule="auto"/>
        <w:ind w:firstLine="480"/>
      </w:pPr>
      <w:r>
        <w:rPr>
          <w:rFonts w:ascii="Times New Roman" w:hAnsi="Times New Roman" w:eastAsia="宋体"/>
          <w:sz w:val="24"/>
        </w:rPr>
        <w:t>(1)地下水位监测网络与降水系统同步建立。观测井设置在降水影响区外围及邻近既有管线交叉点，井深穿透主要含水层并进入相对隔水层。我方采用高精度静力水准仪与人工测绳双重校核方式采集水位数据。监测频率随开挖进度动态调整，开挖初期每日定时读取静水位与动水位标高，数据录入现场数字化管理台账。水位骤降或周边地表出现沉降裂缝时，立即启动加密观测程序，每两小时记录一次水位变化曲线，同步比对槽壁位移监测数据。</w:t>
      </w:r>
    </w:p>
    <w:p>
      <w:pPr>
        <w:spacing w:after="120" w:line="360" w:lineRule="auto"/>
        <w:ind w:firstLine="480"/>
      </w:pPr>
      <w:r>
        <w:rPr>
          <w:rFonts w:ascii="Times New Roman" w:hAnsi="Times New Roman" w:eastAsia="宋体"/>
          <w:sz w:val="24"/>
        </w:rPr>
        <w:t>(2)降水运行期间实行分级管控机制。水位降至槽底设计安全控制高程并连续稳定规定时段后，方可进行基底清理与垫层施工。抽排水作业保持连续运转，严禁间歇性启停导致土体有效应力突变。我方在现场配置备用发电机组与应急水泵，主供电回路中断时按应急预案规定时限切换电源，维持降水系统不间断运行。滤水管淤堵或出水量异常衰减时，采用高压清水反冲洗或气举法恢复滤层透水性，无法修复的废弃井立即回填并补打新井。</w:t>
      </w:r>
    </w:p>
    <w:p>
      <w:pPr>
        <w:spacing w:after="120" w:line="360" w:lineRule="auto"/>
        <w:ind w:firstLine="480"/>
      </w:pPr>
      <w:r>
        <w:rPr>
          <w:rFonts w:ascii="Times New Roman" w:hAnsi="Times New Roman" w:eastAsia="宋体"/>
          <w:sz w:val="24"/>
        </w:rPr>
        <w:t>(3)监测数据每日汇总形成水位动态变化报表，绘制等水位线与地表沉降关联图。实际水位高于设计降水标高或周边建构筑物沉降速率超出规范预警阈值时，立即调整抽水泵启停组合，必要时增设回灌井平衡水力梯度。工程转入管道回填阶段后，按分段封堵原则逐步停止降水作业。回填至地下水位以上后封闭观测井，采用黏土与水泥砂浆分层回填密封，恢复原地貌水文条件。全过程监测记录与影像资料归档备查，作为隐蔽工程验收与后续运维移交的技术依据。</w:t>
      </w:r>
    </w:p>
    <w:p>
      <w:pPr>
        <w:pStyle w:val="Heading2"/>
      </w:pPr>
      <w:r>
        <w:rPr>
          <w:rFonts w:ascii="黑体" w:hAnsi="黑体" w:eastAsia="黑体"/>
          <w:b/>
          <w:sz w:val="28"/>
        </w:rPr>
        <w:t>管道敷设与安装技术措施</w:t>
      </w:r>
    </w:p>
    <w:p>
      <w:pPr>
        <w:spacing w:after="120" w:line="360" w:lineRule="auto"/>
        <w:ind w:firstLine="480"/>
      </w:pPr>
      <w:r>
        <w:rPr>
          <w:rFonts w:ascii="Times New Roman" w:hAnsi="Times New Roman" w:eastAsia="宋体"/>
          <w:sz w:val="24"/>
        </w:rPr>
        <w:t>我方以常规明挖沟槽为基础，实施管道敷设与安装全过程技术管控。管材进场执行外观尺寸复检与批次建档，下管作业采用专用吊具配合砂垫层找平，严格控制管底标高与轴线偏差。管道连接按材质特性执行热熔或承插工艺，接口密封采用双道橡胶圈与专用防腐涂层处理。敷设过程实行工序交接检验，沟槽回填前完成坐标复核与影像留存。安装完成后分段开展水压试验与冲洗消毒，保障管网系统密闭性与通水水质。</w:t>
      </w:r>
    </w:p>
    <w:p>
      <w:pPr>
        <w:pStyle w:val="Heading3"/>
      </w:pPr>
      <w:r>
        <w:rPr>
          <w:rFonts w:ascii="宋体" w:hAnsi="宋体" w:eastAsia="宋体"/>
          <w:b w:val="0"/>
          <w:sz w:val="26"/>
        </w:rPr>
        <w:t>管材检验与下管作业</w:t>
      </w:r>
    </w:p>
    <w:p>
      <w:pPr>
        <w:spacing w:after="120" w:line="360" w:lineRule="auto"/>
        <w:ind w:firstLine="480"/>
      </w:pPr>
      <w:r>
        <w:rPr>
          <w:rFonts w:ascii="Times New Roman" w:hAnsi="Times New Roman" w:eastAsia="宋体"/>
          <w:sz w:val="24"/>
        </w:rPr>
        <w:t>管材进场后我方按批次核对出厂合格证与检测报告，逐根进行外观裂纹、壁厚偏差及承插口尺寸复核，不合格品立即隔离退场。下管作业前完成沟槽基底平整度与高程复测，铺设砂垫层并夯实至设计密实度。采用柔性吊带配合履带吊进行管材吊运，吊点间距按管径与材质力学特性设定，严禁单点起吊或钢丝绳直接接触管壁。管材入槽后由测量员实时校核轴线偏位与管底标高，利用木楔临时固定并逐节调整对口间隙。吊装全程设专职指挥员旁站，遇槽壁渗水立即停止作业，完成隐蔽验收记录签认后方可进入接口连接工序。</w:t>
      </w:r>
    </w:p>
    <w:p>
      <w:pPr>
        <w:pStyle w:val="Heading4"/>
      </w:pPr>
      <w:r>
        <w:rPr>
          <w:rFonts w:ascii="宋体" w:hAnsi="宋体" w:eastAsia="宋体"/>
          <w:b w:val="0"/>
          <w:sz w:val="24"/>
        </w:rPr>
        <w:t>进场管材外观与尺寸复检</w:t>
      </w:r>
    </w:p>
    <w:p>
      <w:pPr>
        <w:spacing w:after="120" w:line="360" w:lineRule="auto"/>
        <w:ind w:firstLine="480"/>
      </w:pPr>
      <w:r>
        <w:rPr>
          <w:rFonts w:ascii="Times New Roman" w:hAnsi="Times New Roman" w:eastAsia="宋体"/>
          <w:sz w:val="24"/>
        </w:rPr>
        <w:t>管材运抵施工现场后，我方立即组织材料员、质检员与监理工程师联合开展进场验收。核对产品合格证、出厂检验报告、第三方型式检验报告及压力等级标识，确认文件齐全且批次信息一致后进入实物检验环节。验收过程严格执行材料报验程序，未经检验合格的管材一律不得进入下道工序。</w:t>
      </w:r>
    </w:p>
    <w:p>
      <w:pPr>
        <w:spacing w:after="120" w:line="360" w:lineRule="auto"/>
        <w:ind w:firstLine="480"/>
      </w:pPr>
      <w:r>
        <w:rPr>
          <w:rFonts w:ascii="Times New Roman" w:hAnsi="Times New Roman" w:eastAsia="宋体"/>
          <w:sz w:val="24"/>
        </w:rPr>
        <w:t>(1)外观质量检验采用目测与手感结合方式。逐卷逐根检查管材内外壁，表面须保持光滑平整，不得存在气泡、裂纹、凹陷、杂质、明显划伤及色泽不均现象。管材端口切割面保持垂直，无毛刺与飞边，承插口或热熔对接端面平整度满足焊接工艺要求。外壁喷印的规格型号、压力等级、生产日期、执行标准及厂名标识须清晰连续，字迹深度与附着力满足规范要求。对敷设保温层的管段同步检查聚氨酯发泡层完整性，确保无脱空、开裂、局部硬化失效及外护管划伤渗漏区域。管件与阀门同步核查阀杆启闭灵活性、密封面光洁度及防腐涂层附着力。</w:t>
      </w:r>
    </w:p>
    <w:p>
      <w:pPr>
        <w:spacing w:after="120" w:line="360" w:lineRule="auto"/>
        <w:ind w:firstLine="480"/>
      </w:pPr>
      <w:r>
        <w:rPr>
          <w:rFonts w:ascii="Times New Roman" w:hAnsi="Times New Roman" w:eastAsia="宋体"/>
          <w:sz w:val="24"/>
        </w:rPr>
        <w:t>(2)尺寸偏差检测使用经法定计量机构校准的游标卡尺、外径千分尺、钢卷尺与超声波测厚仪。按进场批次随机抽样，测量公称外径、平均外径偏差、不圆度及最小壁厚。外径测量沿管材圆周均布四个测点取算术平均值，不圆度以同一截面最大外径与最小外径差值计算。壁厚测量在端口截面按十二等分点布设测点，剔除最大与最小值后取余值平均。各项实测数据对照设计图纸与给水用聚乙烯管材国家标准进行逐项比对，偏差超出允许范围或最小壁厚低于公称值下限的管材直接判定为不合格。长距离运输导致管材产生椭圆度变形的，我方在现场采用专用定型支架进行校正，复测合格后方可入库。</w:t>
      </w:r>
    </w:p>
    <w:p>
      <w:pPr>
        <w:spacing w:after="120" w:line="360" w:lineRule="auto"/>
        <w:ind w:firstLine="480"/>
      </w:pPr>
      <w:r>
        <w:rPr>
          <w:rFonts w:ascii="Times New Roman" w:hAnsi="Times New Roman" w:eastAsia="宋体"/>
          <w:sz w:val="24"/>
        </w:rPr>
        <w:t>(3)抽样复检与状态标识管理。对首次进场或更换生产厂家的管材批次，按规范要求截取规定长度试件，送交具备相应水利或建材检测资质的第三方机构进行静液压试验、断裂伸长率、氧化诱导时间及纵向回缩率检测。检测期间管材集中存放于专用待检区，地面铺设防潮垫层，避免阳光直射与尖锐物体挤压，悬挂黄色待检标识牌。检验合格后更换绿色合格标识，录入物资动态管理台账，建立包含批次号、炉号、检验日期、检测人及存放位置的追溯档案。不合格品立即转移至红色不合格品区，张贴醒目标识并限期办理退场手续，严禁混入合格品或用于工程实体。所有检验记录、影像资料与检测报告由监理工程师复核签字后归档，作为后续隐蔽工程验收与竣工资料编制的基础依据。</w:t>
      </w:r>
    </w:p>
    <w:p>
      <w:pPr>
        <w:pStyle w:val="Heading4"/>
      </w:pPr>
      <w:r>
        <w:rPr>
          <w:rFonts w:ascii="宋体" w:hAnsi="宋体" w:eastAsia="宋体"/>
          <w:b w:val="0"/>
          <w:sz w:val="24"/>
        </w:rPr>
        <w:t>吊装就位与垫层铺设</w:t>
      </w:r>
    </w:p>
    <w:p>
      <w:pPr>
        <w:spacing w:after="120" w:line="360" w:lineRule="auto"/>
        <w:ind w:firstLine="480"/>
      </w:pPr>
      <w:r>
        <w:rPr>
          <w:rFonts w:ascii="Times New Roman" w:hAnsi="Times New Roman" w:eastAsia="宋体"/>
          <w:sz w:val="24"/>
        </w:rPr>
        <w:t>沟槽基底验收合格后我方立即开展垫层铺设作业。垫层材料选用符合设计级配要求的砂砾或碎石，铺设前对槽底进行整平与夯实处理，清除浮土与积水。铺设作业按下列步骤实施。(1)采用人工配合小型机械分层摊铺，单层松铺厚度控制在规范允许范围内。(2)摊铺完成后使用平板振动器进行振压密实，压实遍数依据现场试压结果确定。(3)垫层顶面标高与平整度通过水准仪与靠尺实时校核，局部凹陷处补料重新压实，凸起部位人工刮除。垫层成型后严禁机械直接碾压或车辆通行，防止结构扰动。垫层验收合格并留存影像记录后进入管道吊装环节。</w:t>
      </w:r>
    </w:p>
    <w:p>
      <w:pPr>
        <w:spacing w:after="120" w:line="360" w:lineRule="auto"/>
        <w:ind w:firstLine="480"/>
      </w:pPr>
      <w:r>
        <w:rPr>
          <w:rFonts w:ascii="Times New Roman" w:hAnsi="Times New Roman" w:eastAsia="宋体"/>
          <w:sz w:val="24"/>
        </w:rPr>
        <w:t>管道及预制构件吊装作业我方依据构件重量与沟槽宽度选配相应吨位汽车起重机。吊装前对吊索具进行受力验算与外观检查，严禁使用磨损超标钢丝绳或变形卸扣。吊装就位按下列程序执行。(1)管体采用专用柔性吊带多点平衡起吊，吊带间距按管材长径比与刚度特性计算布置，起吊点避开承插口与热熔连接区。(2)起吊时保持管体水平，吊运至沟槽上方后缓慢下放，下降速度控制在安全限值内。(3)构件距槽底安全悬停高度时暂停，由槽内作业人员牵引导向绳微调姿态，确认轴线与标高无误后平稳落位至垫层设计位置。管节对接前对承口内壁与插口外壁进行清理，涂抹专用润滑剂或按工艺要求进行预热处理。</w:t>
      </w:r>
    </w:p>
    <w:p>
      <w:pPr>
        <w:spacing w:after="120" w:line="360" w:lineRule="auto"/>
        <w:ind w:firstLine="480"/>
      </w:pPr>
      <w:r>
        <w:rPr>
          <w:rFonts w:ascii="Times New Roman" w:hAnsi="Times New Roman" w:eastAsia="宋体"/>
          <w:sz w:val="24"/>
        </w:rPr>
        <w:t>就位后的管道与构筑物我方实施临时固定与轴线复核。管体两侧对称回填砂土至管侧设计回填高程，防止侧向位移。相邻管节对口间隙与错边量使用专用量具逐节检测，偏差超出规范允许值时立即调整垫层或重新吊装。阀门井及分水井底板吊装就位后，立即采用全站仪复核井室中心坐标与底板顶面标高，偏差控制在设计容许范围内。井壁吊装采用分层分段方式，接缝处设置临时支撑与定位卡具，确保企口对齐与垂直度达标。我方安排专职信号工与安全员旁站指挥，起重机支腿下方铺设钢板分散地基应力，严禁支腿位于未回填松散土或临近槽壁边缘。</w:t>
      </w:r>
    </w:p>
    <w:p>
      <w:pPr>
        <w:spacing w:after="120" w:line="360" w:lineRule="auto"/>
        <w:ind w:firstLine="480"/>
      </w:pPr>
      <w:r>
        <w:rPr>
          <w:rFonts w:ascii="Times New Roman" w:hAnsi="Times New Roman" w:eastAsia="宋体"/>
          <w:sz w:val="24"/>
        </w:rPr>
        <w:t>关键工序设置质量控制点与旁站监督机制。垫层压实度与平整度检测频次与检验方法符合现行验收规范，不合格区域返工至达标。吊装作业前我方完成技术交底与吊装方案审批，特种作业人员持证上岗。每日作业前检查起重设备限位器、制动器与钢丝绳状态，填写设备运行记录。管道就位后由测量员、质检员与监理工程师联合复核坐标、标高与轴线偏位，签署隐蔽工程验收单。所有检测数据与影像资料按施工段编号归档，实现工序质量可追溯。现场临时用电线路架空敷设，起重作业半径内设置警戒线与非作业人员禁入标识，吊装期间停止交叉作业，保障工序衔接安全受控。</w:t>
      </w:r>
    </w:p>
    <w:p>
      <w:pPr>
        <w:pStyle w:val="Heading3"/>
      </w:pPr>
      <w:r>
        <w:rPr>
          <w:rFonts w:ascii="宋体" w:hAnsi="宋体" w:eastAsia="宋体"/>
          <w:b w:val="0"/>
          <w:sz w:val="26"/>
        </w:rPr>
        <w:t>管道连接与接口处理</w:t>
      </w:r>
    </w:p>
    <w:p>
      <w:pPr>
        <w:spacing w:after="120" w:line="360" w:lineRule="auto"/>
        <w:ind w:firstLine="480"/>
      </w:pPr>
      <w:r>
        <w:rPr>
          <w:rFonts w:ascii="Times New Roman" w:hAnsi="Times New Roman" w:eastAsia="宋体"/>
          <w:sz w:val="24"/>
        </w:rPr>
        <w:t>我方以热熔与承插连接工艺为核心，建立标准化接口作业流程。施工前完成管材端面铣削与清洁度检验，严格管控加热温度与对接压力。连接过程实行温度与时间双控，冷却阶段采取自然降温。接口成型后逐段开展外观翻边检查与无损检测，排除虚焊与错边缺陷。防腐处理采用专用密封材料与涂层复合工艺，覆盖承插口及外露金属件。工序交接前执行隐蔽验收与影像归档，实现接口质量全程可追溯。</w:t>
      </w:r>
    </w:p>
    <w:p>
      <w:pPr>
        <w:pStyle w:val="Heading4"/>
      </w:pPr>
      <w:r>
        <w:rPr>
          <w:rFonts w:ascii="宋体" w:hAnsi="宋体" w:eastAsia="宋体"/>
          <w:b w:val="0"/>
          <w:sz w:val="24"/>
        </w:rPr>
        <w:t>热熔与承插连接工艺控制</w:t>
      </w:r>
    </w:p>
    <w:p>
      <w:pPr>
        <w:spacing w:after="120" w:line="360" w:lineRule="auto"/>
        <w:ind w:firstLine="480"/>
      </w:pPr>
      <w:r>
        <w:rPr>
          <w:rFonts w:ascii="Times New Roman" w:hAnsi="Times New Roman" w:eastAsia="宋体"/>
          <w:sz w:val="24"/>
        </w:rPr>
        <w:t>(1)管材端面处理与清洁控制。我方采用专用切管刀进行截断作业，确保端面垂直度偏差控制在管径百分之一以内。切割完成后使用专用刮刀沿轴向刮除表层氧化皮，刮削深度保持一致，打磨区域使用无水乙醇擦拭并自然风干。连接前对承插口内外壁进行二次清理，杜绝泥沙与油污残留，保持作业面干燥。</w:t>
      </w:r>
    </w:p>
    <w:p>
      <w:pPr>
        <w:spacing w:after="120" w:line="360" w:lineRule="auto"/>
        <w:ind w:firstLine="480"/>
      </w:pPr>
      <w:r>
        <w:rPr>
          <w:rFonts w:ascii="Times New Roman" w:hAnsi="Times New Roman" w:eastAsia="宋体"/>
          <w:sz w:val="24"/>
        </w:rPr>
        <w:t>(2)热熔对接与电熔连接参数管控。我方依据管径规格与壁厚等级校准焊机传感器，设定加热板温度至规定区间。预热阶段采用低压拖压使端面贴合，熔融翻边均匀连续后迅速撤出加热板，切换至高压对接并保持稳压时间。承插与电熔连接采用专用液压夹具固定管材，消除轴向间隙与扭转应力。插入深度在管端划设基准线，加热套温度严格按技术参数执行，达到熔融状态后匀速推入至标记位置。异径三通与弯头连接前进行预拼装校核，确认轴线对中。通电加热期间持续观察观察孔物料顶升状态，冷却定型前禁止拆卸夹具或施加外力。稳压冷却阶段严格遵循自然降温原则，禁止采用冷水或强制通风加速降温。</w:t>
      </w:r>
    </w:p>
    <w:p>
      <w:pPr>
        <w:spacing w:after="120" w:line="360" w:lineRule="auto"/>
        <w:ind w:firstLine="480"/>
      </w:pPr>
      <w:r>
        <w:rPr>
          <w:rFonts w:ascii="Times New Roman" w:hAnsi="Times New Roman" w:eastAsia="宋体"/>
          <w:sz w:val="24"/>
        </w:rPr>
        <w:t>(3)环境适应与质量检验追溯。高寒季节施工时我方搭设防风保温作业棚，环境温度低于零度时对管材端部进行预热，冷却阶段覆盖保温材料缓冷，防止冷缩开裂。连接完成后实施外观全数检查，对接接头卷边对称均匀，承插接口无缩孔与错位。隐蔽前按规范比例开展翻边切除检验与静液压强度抽检，不合格接头立即锯断重做。管道冷却期间严禁受力弯曲或提前吊装，回填前对接口区域铺设细砂保护层。我方建立连接参数台账，完整记录焊机编号、操作人员、环境温湿度、加热温度与保压时间，对接完成后进行轴向应力释放，实现每道焊口质量可追溯。</w:t>
      </w:r>
    </w:p>
    <w:p>
      <w:pPr>
        <w:pStyle w:val="Heading4"/>
      </w:pPr>
      <w:r>
        <w:rPr>
          <w:rFonts w:ascii="宋体" w:hAnsi="宋体" w:eastAsia="宋体"/>
          <w:b w:val="0"/>
          <w:sz w:val="24"/>
        </w:rPr>
        <w:t>接口密封与防腐处理</w:t>
      </w:r>
    </w:p>
    <w:p>
      <w:pPr>
        <w:spacing w:after="120" w:line="360" w:lineRule="auto"/>
        <w:ind w:firstLine="480"/>
      </w:pPr>
      <w:r>
        <w:rPr>
          <w:rFonts w:ascii="Times New Roman" w:hAnsi="Times New Roman" w:eastAsia="宋体"/>
          <w:sz w:val="24"/>
        </w:rPr>
        <w:t>PE管材热熔与电熔接口施工前采用专用刮刀清除端面氧化层及表面油污，保持结合面干燥清洁。热熔对接按管材规格设定加热板温度与吸热时间，分段施加对接压力并实时记录卷边高度与翻边宽度。电熔承插连接确保管材插入深度与管件标识线对齐，通电焊接过程自动记录电压电流参数，冷却期间严禁施加外力或移动管段，自然冷却至环境温度后拆除夹具。我方对焊接参数实行专人复核，卷边不对称或溢料异常的接口立即切除重接，严禁带缺陷进入下道工序。</w:t>
      </w:r>
    </w:p>
    <w:p>
      <w:pPr>
        <w:spacing w:after="120" w:line="360" w:lineRule="auto"/>
        <w:ind w:firstLine="480"/>
      </w:pPr>
      <w:r>
        <w:rPr>
          <w:rFonts w:ascii="Times New Roman" w:hAnsi="Times New Roman" w:eastAsia="宋体"/>
          <w:sz w:val="24"/>
        </w:rPr>
        <w:t>(1)井室穿墙接口与企口接缝采用刚柔结合密封工艺。刚性防水套管安装校正垂直度与标高后，管壁间隙嵌填遇水膨胀止水胶圈并压实。分水井与阀门井企口基层清理后涂刷界面剂，沥青麻丝分层填塞并逐层捣实，外侧抹压1:2防水砂浆至设计厚度。养护期间覆盖保湿材料防止收缩开裂，井室周边回填采用原土分层夯实避免不均匀沉降破坏密封层。我方在砂浆初凝前完成二次收面，确保表面平整无裂缝。</w:t>
      </w:r>
    </w:p>
    <w:p>
      <w:pPr>
        <w:spacing w:after="120" w:line="360" w:lineRule="auto"/>
        <w:ind w:firstLine="480"/>
      </w:pPr>
      <w:r>
        <w:rPr>
          <w:rFonts w:ascii="Times New Roman" w:hAnsi="Times New Roman" w:eastAsia="宋体"/>
          <w:sz w:val="24"/>
        </w:rPr>
        <w:t>(2)金属管件及外露镀锌钢套管外壁执行多层防腐涂装体系。基面经机械喷砂除锈达到规定清洁度与粗糙度后，涂刷环氧富锌底漆两遍，中间层施涂环氧云铁防锈漆，面层覆盖聚氨酯面漆。涂层厚度采用磁性测厚仪分区域抽检，漏涂或流挂部位打磨后局部补涂。螺纹接口缠绕聚四氟乙烯生料带并辅以管螺纹密封胶，拧紧后外露牙型涂刷防锈脂保护。我方按批次留存防腐材料合格证与附着力划格试验记录。</w:t>
      </w:r>
    </w:p>
    <w:p>
      <w:pPr>
        <w:spacing w:after="120" w:line="360" w:lineRule="auto"/>
        <w:ind w:firstLine="480"/>
      </w:pPr>
      <w:r>
        <w:rPr>
          <w:rFonts w:ascii="Times New Roman" w:hAnsi="Times New Roman" w:eastAsia="宋体"/>
          <w:sz w:val="24"/>
        </w:rPr>
        <w:t>(3)防冻保温层施工与接口密封同步推进。聚氨酯发泡材料采用现场喷涂或预制管壳拼装工艺，环向与纵向接缝错缝搭接并采用专用密封胶封闭。保温层外侧包裹高密度聚乙烯防护套管，热缩带环向缠绕搭接宽度符合规范要求，均匀加热收缩至无气泡褶皱。施工完成后对保温层包覆完整性进行外观检查与电火花检漏，破损处采用同材质修补片热熔贴合。我方在低温环境下采取预热保温措施，防止发泡材料固化不良。</w:t>
      </w:r>
    </w:p>
    <w:p>
      <w:pPr>
        <w:spacing w:after="120" w:line="360" w:lineRule="auto"/>
        <w:ind w:firstLine="480"/>
      </w:pPr>
      <w:r>
        <w:rPr>
          <w:rFonts w:ascii="Times New Roman" w:hAnsi="Times New Roman" w:eastAsia="宋体"/>
          <w:sz w:val="24"/>
        </w:rPr>
        <w:t>(4)接口质量验收实行工序交接检验与旁站复核制度。热熔对接卷边尺寸、电熔管件观察孔状态及防腐层厚度按施工段抽检，不合格点位标记返工。隐蔽前由监理人员复核接口坐标标高与密封层完整性，影像资料与焊接参数曲线同步归档，形成与施工段对应可追溯的质量台账。水压试验前对全线接口进行外观复查，确认无机械损伤与防腐层破损后方可注水升压。</w:t>
      </w:r>
    </w:p>
    <w:p>
      <w:pPr>
        <w:pStyle w:val="Heading2"/>
      </w:pPr>
      <w:r>
        <w:rPr>
          <w:rFonts w:ascii="黑体" w:hAnsi="黑体" w:eastAsia="黑体"/>
          <w:b/>
          <w:sz w:val="28"/>
        </w:rPr>
        <w:t>构筑物砌筑与安装技术措施</w:t>
      </w:r>
    </w:p>
    <w:p>
      <w:pPr>
        <w:spacing w:after="120" w:line="360" w:lineRule="auto"/>
        <w:ind w:firstLine="480"/>
      </w:pPr>
      <w:r>
        <w:rPr>
          <w:rFonts w:ascii="Times New Roman" w:hAnsi="Times New Roman" w:eastAsia="宋体"/>
          <w:sz w:val="24"/>
        </w:rPr>
        <w:t>我方以井室结构防渗与抗沉降为核心控制目标，实施基础处理、砌体组砌、接口密封与构件安装的标准化作业。基底承载力复核后铺设级配垫层，采用机械夯实与人工找平控制标高。井壁砌筑执行错缝搭接与砂浆饱满度逐层检测，转角部位设置加强筋网。防渗层按设计厚度分层施工，节点处做圆弧过渡。管件安装前完成轴线标高复测，采用专用工具紧固连接。隐蔽工序实行三检制与影像归档，养护期满后进行闭水检验，各项指标按规范限值执行。</w:t>
      </w:r>
    </w:p>
    <w:p>
      <w:pPr>
        <w:pStyle w:val="Heading3"/>
      </w:pPr>
      <w:r>
        <w:rPr>
          <w:rFonts w:ascii="宋体" w:hAnsi="宋体" w:eastAsia="宋体"/>
          <w:b w:val="0"/>
          <w:sz w:val="26"/>
        </w:rPr>
        <w:t>阀门井与分水井施工</w:t>
      </w:r>
    </w:p>
    <w:p>
      <w:pPr>
        <w:spacing w:after="120" w:line="360" w:lineRule="auto"/>
        <w:ind w:firstLine="480"/>
      </w:pPr>
      <w:r>
        <w:rPr>
          <w:rFonts w:ascii="Times New Roman" w:hAnsi="Times New Roman" w:eastAsia="宋体"/>
          <w:sz w:val="24"/>
        </w:rPr>
        <w:t>我方采用明挖基槽结合标准化砌筑工艺实施井室建造。基底承载力复核完成后进行级配碎石换填，保障基础均匀受力。井壁砌筑执行错缝搭接与防水砂浆勾缝，转角部位植入拉结筋增强结构整体性。底板混凝土浇筑落实分层振捣与二次收面，消除表面收缩裂缝。井室周边回填实施对称分层夯实，按规范梯度控制压实度，切断不均匀沉降路径。隐蔽工程验收与影像资料同步归档，形成防渗与标高控制闭环。</w:t>
      </w:r>
    </w:p>
    <w:p>
      <w:pPr>
        <w:pStyle w:val="Heading4"/>
      </w:pPr>
      <w:r>
        <w:rPr>
          <w:rFonts w:ascii="宋体" w:hAnsi="宋体" w:eastAsia="宋体"/>
          <w:b w:val="0"/>
          <w:sz w:val="24"/>
        </w:rPr>
        <w:t>井室基础浇筑与防渗处理</w:t>
      </w:r>
    </w:p>
    <w:p>
      <w:pPr>
        <w:spacing w:after="120" w:line="360" w:lineRule="auto"/>
        <w:ind w:firstLine="480"/>
      </w:pPr>
      <w:r>
        <w:rPr>
          <w:rFonts w:ascii="Times New Roman" w:hAnsi="Times New Roman" w:eastAsia="宋体"/>
          <w:sz w:val="24"/>
        </w:rPr>
        <w:t>我方依据槽底验槽结果开展井室基础施工，对软弱土层进行换填处理并铺设级配碎石垫层，压实度与分层厚度满足设计及规范要求。垫层顶面标高采用测量仪器逐点复核，平整度控制在允许偏差范围内，为后续混凝土浇筑提供坚实作业面。</w:t>
      </w:r>
    </w:p>
    <w:p>
      <w:pPr>
        <w:spacing w:after="120" w:line="360" w:lineRule="auto"/>
        <w:ind w:firstLine="480"/>
      </w:pPr>
      <w:r>
        <w:rPr>
          <w:rFonts w:ascii="Times New Roman" w:hAnsi="Times New Roman" w:eastAsia="宋体"/>
          <w:sz w:val="24"/>
        </w:rPr>
        <w:t>(1) 钢筋制安与模板支护按设计图纸进行下料与弯折，主筋与分布筋交叉点绑扎牢固，保护层垫块按网格布置，间距符合规范规定。模板选用定型钢模或高强度复合木模，拼缝处粘贴密封条防止漏浆，外侧设置对拉螺栓与支撑体系，搭设前完成受力验算，确保浇筑过程中结构尺寸准确且无胀模现象。模板内侧涂刷水性脱模剂，保证拆模后混凝土表面光洁。</w:t>
      </w:r>
    </w:p>
    <w:p>
      <w:pPr>
        <w:spacing w:after="120" w:line="360" w:lineRule="auto"/>
        <w:ind w:firstLine="480"/>
      </w:pPr>
      <w:r>
        <w:rPr>
          <w:rFonts w:ascii="Times New Roman" w:hAnsi="Times New Roman" w:eastAsia="宋体"/>
          <w:sz w:val="24"/>
        </w:rPr>
        <w:t>(2) 混凝土采用C25W6F200抗渗抗冻商品混凝土，进场时核验配合比通知单与坍落度测试记录，指标偏离允许范围严禁使用。浇筑采用分层布料方式，每层厚度按振捣设备性能确定，插入式振捣棒按规范工艺操作，振点间距与插入深度符合技术规程，避免漏振或过振导致骨料离析与结构缺陷。振捣过程中避开预埋件与止水带，防止位置偏移。</w:t>
      </w:r>
    </w:p>
    <w:p>
      <w:pPr>
        <w:spacing w:after="120" w:line="360" w:lineRule="auto"/>
        <w:ind w:firstLine="480"/>
      </w:pPr>
      <w:r>
        <w:rPr>
          <w:rFonts w:ascii="Times New Roman" w:hAnsi="Times New Roman" w:eastAsia="宋体"/>
          <w:sz w:val="24"/>
        </w:rPr>
        <w:t>(3) 井室底板与井壁交接处设置施工缝，缝面凿毛清理至露出坚实骨料并冲洗干净，铺设遇水膨胀止水材料或涂刷界面处理剂，随后进行上部结构连续浇筑。预埋管件与套管位置采用专用定位架固定，浇筑期间专人巡视校正，防止振捣扰动导致偏位。混凝土初凝前完成表面抹压作业，闭合收缩裂缝。井底设置排水坡度，坡向集水坑或出水口，避免积水滞留。</w:t>
      </w:r>
    </w:p>
    <w:p>
      <w:pPr>
        <w:spacing w:after="120" w:line="360" w:lineRule="auto"/>
        <w:ind w:firstLine="480"/>
      </w:pPr>
      <w:r>
        <w:rPr>
          <w:rFonts w:ascii="Times New Roman" w:hAnsi="Times New Roman" w:eastAsia="宋体"/>
          <w:sz w:val="24"/>
        </w:rPr>
        <w:t>(4) 养护阶段覆盖保湿材料并定期洒水，保持混凝土表面处于湿润状态，养护周期满足规范规定的最短时限。拆模时间依据同条件养护试块强度判定，侧模拆除与底模支撑拆除分别按设计强度比例执行。外观缺陷采用同配比修补材料填补密实，接缝及渗漏风险点涂刷聚合物水泥防水涂料进行封闭处理。外壁涂刷防水砂浆面层时分层压光，厚度均匀一致。</w:t>
      </w:r>
    </w:p>
    <w:p>
      <w:pPr>
        <w:spacing w:after="120" w:line="360" w:lineRule="auto"/>
        <w:ind w:firstLine="480"/>
      </w:pPr>
      <w:r>
        <w:rPr>
          <w:rFonts w:ascii="Times New Roman" w:hAnsi="Times New Roman" w:eastAsia="宋体"/>
          <w:sz w:val="24"/>
        </w:rPr>
        <w:t>(5) 抗渗性能通过现场取样成型试块进行标准养护与同条件试验，抗渗等级与抗冻融循环指标符合设计文件要求。低温季节施工采取覆盖保温层与搭设防风设施措施，入模温度与养护环境温度满足规范限值，防止早期冻害影响结构耐久性。隐蔽工程验收记录与施工影像资料同步归档，经监理签认后转入下道工序。</w:t>
      </w:r>
    </w:p>
    <w:p>
      <w:pPr>
        <w:pStyle w:val="Heading4"/>
      </w:pPr>
      <w:r>
        <w:rPr>
          <w:rFonts w:ascii="宋体" w:hAnsi="宋体" w:eastAsia="宋体"/>
          <w:b w:val="0"/>
          <w:sz w:val="24"/>
        </w:rPr>
        <w:t>井壁砌筑与防沉降控制</w:t>
      </w:r>
    </w:p>
    <w:p>
      <w:pPr>
        <w:spacing w:after="120" w:line="360" w:lineRule="auto"/>
        <w:ind w:firstLine="480"/>
      </w:pPr>
      <w:r>
        <w:rPr>
          <w:rFonts w:ascii="Times New Roman" w:hAnsi="Times New Roman" w:eastAsia="宋体"/>
          <w:sz w:val="24"/>
        </w:rPr>
        <w:t>井室基础施工前，我方对槽底原状土进行承载力复核与平整度检测，遇软弱地基或局部回填区段时，采用级配碎石换填并分层夯实，压实度达到设计要求后方可浇筑底板。基础混凝土采用抗渗抗冻等级匹配的商砼，振捣密实后覆盖土工布保湿养护，防止早期温度收缩裂缝削弱结构整体性。基础顶面预留企口或止水凹槽，与后续井壁结构形成机械咬合。</w:t>
      </w:r>
    </w:p>
    <w:p>
      <w:pPr>
        <w:spacing w:after="120" w:line="360" w:lineRule="auto"/>
        <w:ind w:firstLine="480"/>
      </w:pPr>
      <w:r>
        <w:rPr>
          <w:rFonts w:ascii="Times New Roman" w:hAnsi="Times New Roman" w:eastAsia="宋体"/>
          <w:sz w:val="24"/>
        </w:rPr>
        <w:t>井壁砌筑作业按分段分层原则实施，关键工艺控制节点如下。</w:t>
      </w:r>
    </w:p>
    <w:p>
      <w:pPr>
        <w:spacing w:after="120" w:line="360" w:lineRule="auto"/>
        <w:ind w:firstLine="480"/>
      </w:pPr>
      <w:r>
        <w:rPr>
          <w:rFonts w:ascii="Times New Roman" w:hAnsi="Times New Roman" w:eastAsia="宋体"/>
          <w:sz w:val="24"/>
        </w:rPr>
        <w:t>(1) 砌筑材料进场后执行外观与尺寸复检，砂浆配合比经试验室试配确定，强度等级与抗渗指标符合设计文件。采用三一砌法控制灰缝厚度，砂浆饱满度逐层抽检，转角处与管线穿墙部位设置拉结筋与构造柱，提升井室抗剪刚度。</w:t>
      </w:r>
    </w:p>
    <w:p>
      <w:pPr>
        <w:spacing w:after="120" w:line="360" w:lineRule="auto"/>
        <w:ind w:firstLine="480"/>
      </w:pPr>
      <w:r>
        <w:rPr>
          <w:rFonts w:ascii="Times New Roman" w:hAnsi="Times New Roman" w:eastAsia="宋体"/>
          <w:sz w:val="24"/>
        </w:rPr>
        <w:t>(2) 井壁内外抹面工序在砌体沉降稳定后进行，内层采用防水砂浆分层压实收光，外层涂刷聚合物水泥基防渗涂料。管洞周边预留凹槽，嵌填沥青麻丝并二次封堵，形成连续闭合的防渗屏障，抹面完成后进行淋水试验验证密闭性。</w:t>
      </w:r>
    </w:p>
    <w:p>
      <w:pPr>
        <w:spacing w:after="120" w:line="360" w:lineRule="auto"/>
        <w:ind w:firstLine="480"/>
      </w:pPr>
      <w:r>
        <w:rPr>
          <w:rFonts w:ascii="Times New Roman" w:hAnsi="Times New Roman" w:eastAsia="宋体"/>
          <w:sz w:val="24"/>
        </w:rPr>
        <w:t>(3) 防沉降控制贯穿回填全过程，井室周边实施对称分层填筑，每层虚铺厚度与压实遍数依据现场碾压试验确定，严禁单侧堆载或重型机械贴井壁碾压。管道与井壁交接处安装橡胶柔性接头，释放地基差异沉降产生的附加弯矩。</w:t>
      </w:r>
    </w:p>
    <w:p>
      <w:pPr>
        <w:spacing w:after="120" w:line="360" w:lineRule="auto"/>
        <w:ind w:firstLine="480"/>
      </w:pPr>
      <w:r>
        <w:rPr>
          <w:rFonts w:ascii="Times New Roman" w:hAnsi="Times New Roman" w:eastAsia="宋体"/>
          <w:sz w:val="24"/>
        </w:rPr>
        <w:t>井圈标高调整与沉降监测同步推进。覆土前我方对井室轴线偏位与垂直度进行复测，利用可调式调节环微调井圈高程，保证与周边路面平顺衔接。施工期间在井室四角布设沉降观测标，按固定周期采集高程数据并录入动态台账。当累计沉降量或差异沉降速率接近预警阈值时，立即暂停周边作业，采用静压注浆加固地基或增设沉降缝进行应力释放。隐蔽工程验收阶段，我方同步提交影像资料与实测数据，井壁砌筑质量与防渗性能经监理签认后进入下道工序，全过程质量记录归档备查。</w:t>
      </w:r>
    </w:p>
    <w:p>
      <w:pPr>
        <w:pStyle w:val="Heading3"/>
      </w:pPr>
      <w:r>
        <w:rPr>
          <w:rFonts w:ascii="宋体" w:hAnsi="宋体" w:eastAsia="宋体"/>
          <w:b w:val="0"/>
          <w:sz w:val="26"/>
        </w:rPr>
        <w:t>入户井及管件安装</w:t>
      </w:r>
    </w:p>
    <w:p>
      <w:pPr>
        <w:spacing w:after="120" w:line="360" w:lineRule="auto"/>
        <w:ind w:firstLine="480"/>
      </w:pPr>
      <w:r>
        <w:rPr>
          <w:rFonts w:ascii="Times New Roman" w:hAnsi="Times New Roman" w:eastAsia="宋体"/>
          <w:sz w:val="24"/>
        </w:rPr>
        <w:t>我方以入户管井定位放线为起点，采用全站仪复核井位坐标与管底标高，控制接驳精度。井室施工执行基底夯实、防渗底板浇筑与标准砌筑工序，同步预埋穿墙套管并施作柔性防水层。管件安装遵循先主后次顺序，热熔与承插接口按工艺参数控制加热温度与插入深度，完成后进行外观检查与密封性初测。全过程实行工序交接检验与影像记录归档，保障井室结构稳定与管网接驳质量。</w:t>
      </w:r>
    </w:p>
    <w:p>
      <w:pPr>
        <w:pStyle w:val="Heading4"/>
      </w:pPr>
      <w:r>
        <w:rPr>
          <w:rFonts w:ascii="宋体" w:hAnsi="宋体" w:eastAsia="宋体"/>
          <w:b w:val="0"/>
          <w:sz w:val="24"/>
        </w:rPr>
        <w:t>入户管井定位与标高复核</w:t>
      </w:r>
    </w:p>
    <w:p>
      <w:pPr>
        <w:spacing w:after="120" w:line="360" w:lineRule="auto"/>
        <w:ind w:firstLine="480"/>
      </w:pPr>
      <w:r>
        <w:rPr>
          <w:rFonts w:ascii="Times New Roman" w:hAnsi="Times New Roman" w:eastAsia="宋体"/>
          <w:sz w:val="24"/>
        </w:rPr>
        <w:t>(1)测量控制网布设与基准传递。我方以移交的平面与高程基准点为起算依据，沿管线走向布设加密导线网与水准路线。导线点间距按规范限值控制，点位避开拟建井室开挖边界及重型机械通行路线，埋设混凝土标石并喷涂醒目标识。高程控制网按四等水准测量精度施测，往返闭合差严格控制在允许范围内，闭合超限立即重测并剔除异常数据。所有控制点成果经严密平差计算后形成坐标高程数据库，导入现场放样终端。测量仪器进场前完成法定计量检定，全站仪与水准仪在每日作业前进行常规指标检校，消除视准轴误差与指标差。</w:t>
      </w:r>
    </w:p>
    <w:p>
      <w:pPr>
        <w:spacing w:after="120" w:line="360" w:lineRule="auto"/>
        <w:ind w:firstLine="480"/>
      </w:pPr>
      <w:r>
        <w:rPr>
          <w:rFonts w:ascii="Times New Roman" w:hAnsi="Times New Roman" w:eastAsia="宋体"/>
          <w:sz w:val="24"/>
        </w:rPr>
        <w:t>(2)井位坐标初测与现场放线。我方依据设计图纸坐标与现场实际地形进行坐标转换，采用极坐标法逐点测设入户管井中心桩。放样过程中同步核对相邻支管间距与入户管走向，避免井位与既有地下管线、庭院构筑物或道路排水设施冲突。遇复杂地形或障碍物阻挡时，我方现场技术负责人组织测量员与施工员联合踏勘，按设计调整井位偏移量，偏移后管道折角半径满足管材最小弯曲限值，坡度变化通过局部垫层找坡实现。中心桩测设完成后，我方采用石灰粉撒出井室开挖轮廓线，轮廓线外扩尺寸满足工作面与临时支护空间需求，桩位周围设置防护栏防止机械碾压破坏。</w:t>
      </w:r>
    </w:p>
    <w:p>
      <w:pPr>
        <w:spacing w:after="120" w:line="360" w:lineRule="auto"/>
        <w:ind w:firstLine="480"/>
      </w:pPr>
      <w:r>
        <w:rPr>
          <w:rFonts w:ascii="Times New Roman" w:hAnsi="Times New Roman" w:eastAsia="宋体"/>
          <w:sz w:val="24"/>
        </w:rPr>
        <w:t>(3)槽底标高复核与垫层高程控制。我方在沟槽成型后利用自动安平水准仪沿槽底逐段引测标高控制桩，控制桩间距与管道敷设节拍相匹配。桩顶标高按设计管底高程反算确定，精确预留垫层厚度与管道基础安装间隙。测量数据现场记录于专用手簿，同步录入移动终端生成高程偏差分布图。偏差超出允许公差时立即启动整修程序，采用小型挖掘机配合人工修整槽底，严禁超挖后回填松散土体。垫层摊铺并压实成型后我方复测顶面标高，复测结果经监理工程师现场签字确认方可进入管道铺设工序。</w:t>
      </w:r>
    </w:p>
    <w:p>
      <w:pPr>
        <w:spacing w:after="120" w:line="360" w:lineRule="auto"/>
        <w:ind w:firstLine="480"/>
      </w:pPr>
      <w:r>
        <w:rPr>
          <w:rFonts w:ascii="Times New Roman" w:hAnsi="Times New Roman" w:eastAsia="宋体"/>
          <w:sz w:val="24"/>
        </w:rPr>
        <w:t>(4)定位与标高联合校验与数据归档。我方实行班组自检、项目部复测与监理抽检的三级校验机制，复测环节采用独立测量路线与不同仪器进行双向交叉验证。校验重点核查井位坐标与入户管接驳点的空间几何关系，确保井室底板标高与入户管敷设标高顺接平顺，消除局部倒坡与排水死角。复核数据形成标准化书面记录，完整包含实测坐标值、高程偏差量、复核时间节点及责任人签字。记录文件与现场全景及细部影像资料同步归档，作为隐蔽工程验收的前置技术依据。全过程接受监理旁站监督，关键测量数据实时录入项目管理信息系统备查。</w:t>
      </w:r>
    </w:p>
    <w:p>
      <w:pPr>
        <w:pStyle w:val="Heading4"/>
      </w:pPr>
      <w:r>
        <w:rPr>
          <w:rFonts w:ascii="宋体" w:hAnsi="宋体" w:eastAsia="宋体"/>
          <w:b w:val="0"/>
          <w:sz w:val="24"/>
        </w:rPr>
        <w:t>阀门及附件安装与调试</w:t>
      </w:r>
    </w:p>
    <w:p>
      <w:pPr>
        <w:spacing w:after="120" w:line="360" w:lineRule="auto"/>
        <w:ind w:firstLine="480"/>
      </w:pPr>
      <w:r>
        <w:rPr>
          <w:rFonts w:ascii="Times New Roman" w:hAnsi="Times New Roman" w:eastAsia="宋体"/>
          <w:sz w:val="24"/>
        </w:rPr>
        <w:t>阀门及附件进场前执行开箱检验与外观核查，核对公称压力、规格型号及材质证明文件。我方对闸阀、蝶阀、排气阀及异径管进行启闭灵活性测试，密封面及法兰连接面进行无损探伤抽检。PE100管材与金属阀门连接部位采用专用法兰转换接头或钢塑过渡件，过渡段焊接作业由持证焊工操作，焊接参数依据管材壁厚与环境温度动态调整，焊口完成后进行翻边对称性检查与外观成型评定，不合格接口立即切除重做。</w:t>
      </w:r>
    </w:p>
    <w:p>
      <w:pPr>
        <w:spacing w:after="120" w:line="360" w:lineRule="auto"/>
        <w:ind w:firstLine="480"/>
      </w:pPr>
      <w:r>
        <w:rPr>
          <w:rFonts w:ascii="Times New Roman" w:hAnsi="Times New Roman" w:eastAsia="宋体"/>
          <w:sz w:val="24"/>
        </w:rPr>
        <w:t>阀门井内附件安装严格遵循设计轴线与标高控制线，具体实施按以下工序展开：</w:t>
      </w:r>
    </w:p>
    <w:p>
      <w:pPr>
        <w:spacing w:after="120" w:line="360" w:lineRule="auto"/>
        <w:ind w:firstLine="480"/>
      </w:pPr>
      <w:r>
        <w:rPr>
          <w:rFonts w:ascii="Times New Roman" w:hAnsi="Times New Roman" w:eastAsia="宋体"/>
          <w:sz w:val="24"/>
        </w:rPr>
        <w:t>(1)井室底板浇筑完成后进行坐标复核，我方在阀门两侧设置抗渗抗冻混凝土支推墩，支推墩几何尺寸与受力方向依据管道工作压力与管径计算确定，浇筑前对接触面进行凿毛处理并涂刷界面剂，振捣密实后覆盖土工布进行保湿养护。</w:t>
      </w:r>
    </w:p>
    <w:p>
      <w:pPr>
        <w:spacing w:after="120" w:line="360" w:lineRule="auto"/>
        <w:ind w:firstLine="480"/>
      </w:pPr>
      <w:r>
        <w:rPr>
          <w:rFonts w:ascii="Times New Roman" w:hAnsi="Times New Roman" w:eastAsia="宋体"/>
          <w:sz w:val="24"/>
        </w:rPr>
        <w:t>(2)管道与阀门法兰对接时采用对角线交叉紧固法，螺栓露出螺母长度保持一致，垫片材质符合饮用水卫生标准，紧固扭矩使用专用扳手按设计值逐级施加，防止单侧受力导致阀体偏斜。</w:t>
      </w:r>
    </w:p>
    <w:p>
      <w:pPr>
        <w:spacing w:after="120" w:line="360" w:lineRule="auto"/>
        <w:ind w:firstLine="480"/>
      </w:pPr>
      <w:r>
        <w:rPr>
          <w:rFonts w:ascii="Times New Roman" w:hAnsi="Times New Roman" w:eastAsia="宋体"/>
          <w:sz w:val="24"/>
        </w:rPr>
        <w:t>(3)入户端三通及异径管安装前对管口进行倒角清理，热熔或电熔连接设备温度与时间参数按工艺卡设定，冷却期间严禁施加轴向应力或移动管体，连接完成后进行外观卷边高度与对称性测量，数据记录至工序验收表。</w:t>
      </w:r>
    </w:p>
    <w:p>
      <w:pPr>
        <w:spacing w:after="120" w:line="360" w:lineRule="auto"/>
        <w:ind w:firstLine="480"/>
      </w:pPr>
      <w:r>
        <w:rPr>
          <w:rFonts w:ascii="Times New Roman" w:hAnsi="Times New Roman" w:eastAsia="宋体"/>
          <w:sz w:val="24"/>
        </w:rPr>
        <w:t>附件就位后开展系统级调试与功能验证。我方按区段划分对管网进行分级升压，稳压期间逐座检查阀门启闭状态与井室渗漏情况，排气阀在充水阶段保持开启，水压稳定后手动关闭。入户金属支管与终端水龙头连接完成后，逐户进行静压测试，保压时长不低于规范下限，压力表读数无异常波动视为合格。防冻保温层在阀门及法兰部位采用可拆卸式柔性保温套包裹，外层加设防潮防护材料，接缝处搭接宽度符合工艺要求，严寒季节施工时提前对阀门腔体进行预热处理。调试全过程同步记录启闭扭矩、接口变形量及水质浊度指标，形成可追溯的调试档案并随隐蔽工程资料同步归档。通水运行阶段进行全开全闭循环操作，确认执行机构无卡阻、密封面无滴漏，各项运行参数符合设计工况后移交下一道工序。冲洗作业采用高速水流分段进行，流速控制在规范允许上限以冲刷管内杂质，末端取样口浊度达标后关闭排污阀，系统进入稳压待验状态。</w:t>
      </w:r>
    </w:p>
    <w:p>
      <w:pPr>
        <w:pStyle w:val="Heading2"/>
      </w:pPr>
      <w:r>
        <w:rPr>
          <w:rFonts w:ascii="黑体" w:hAnsi="黑体" w:eastAsia="黑体"/>
          <w:b/>
          <w:sz w:val="28"/>
        </w:rPr>
        <w:t>管道试验与冲洗消毒技术</w:t>
      </w:r>
    </w:p>
    <w:p>
      <w:pPr>
        <w:spacing w:after="120" w:line="360" w:lineRule="auto"/>
        <w:ind w:firstLine="480"/>
      </w:pPr>
      <w:r>
        <w:rPr>
          <w:rFonts w:ascii="Times New Roman" w:hAnsi="Times New Roman" w:eastAsia="宋体"/>
          <w:sz w:val="24"/>
        </w:rPr>
        <w:t>我方以分段试压与系统联动冲洗为核心，构建管道功能性验证闭环。施工完成后按设计压力分级升压，稳压期间实时记录压降数据与渗水量，依据规范阈值判定密封性能。冲洗作业采用大流量连续水流置换管腔杂质，控制流速与出水浊度直至达标。消毒环节按水质检测要求精准投加含氯制剂，密闭静置后取样送检，确保微生物指标与理化参数符合饮用水卫生标准。全过程实行旁站监督与影像留存，试验数据同步录入质量追溯台账。</w:t>
      </w:r>
    </w:p>
    <w:p>
      <w:pPr>
        <w:pStyle w:val="Heading3"/>
      </w:pPr>
      <w:r>
        <w:rPr>
          <w:rFonts w:ascii="宋体" w:hAnsi="宋体" w:eastAsia="宋体"/>
          <w:b w:val="0"/>
          <w:sz w:val="26"/>
        </w:rPr>
        <w:t>水压试验与闭水检测</w:t>
      </w:r>
    </w:p>
    <w:p>
      <w:pPr>
        <w:spacing w:after="120" w:line="360" w:lineRule="auto"/>
        <w:ind w:firstLine="480"/>
      </w:pPr>
      <w:r>
        <w:rPr>
          <w:rFonts w:ascii="Times New Roman" w:hAnsi="Times New Roman" w:eastAsia="宋体"/>
          <w:sz w:val="24"/>
        </w:rPr>
        <w:t>管道系统水压试验与闭水检测按设计压力值分段实施。我方采用分级升压法控制进程，逐级稳压并记录仪表读数。后背墙按抗力验算结果加固，试压泵与校验合格的压力表串联接入。稳压期持续观测接口与井室渗漏状况，依据规范公式核算渗水量。闭水检测通过注水浸泡与水位观测验证防渗性能。全过程留存影像资料，试验数据经签认后转入下道工序。</w:t>
      </w:r>
    </w:p>
    <w:p>
      <w:pPr>
        <w:pStyle w:val="Heading4"/>
      </w:pPr>
      <w:r>
        <w:rPr>
          <w:rFonts w:ascii="宋体" w:hAnsi="宋体" w:eastAsia="宋体"/>
          <w:b w:val="0"/>
          <w:sz w:val="24"/>
        </w:rPr>
        <w:t>试验压力设定与稳压观测</w:t>
      </w:r>
    </w:p>
    <w:p>
      <w:pPr>
        <w:spacing w:after="120" w:line="360" w:lineRule="auto"/>
        <w:ind w:firstLine="480"/>
      </w:pPr>
      <w:r>
        <w:rPr>
          <w:rFonts w:ascii="Times New Roman" w:hAnsi="Times New Roman" w:eastAsia="宋体"/>
          <w:sz w:val="24"/>
        </w:rPr>
        <w:t>试验压力依据管道系统工作压力与设计图纸参数进行分级设定。我方在分段试压前复核各管段材质等级、连接方式及沿线高程差，按规范公式计算静水压力叠加值，确定最终试验压力上限。试压段划分以地形起伏、阀门节点及构筑物为界，单段长度控制在合理区间内，避免压力梯度差异过大影响观测精度。试压前完成所有敞口封堵、支墩混凝土强度龄期检验及回填土覆盖，排除非接口因素导致的变形风险。</w:t>
      </w:r>
    </w:p>
    <w:p>
      <w:pPr>
        <w:spacing w:after="120" w:line="360" w:lineRule="auto"/>
        <w:ind w:firstLine="480"/>
      </w:pPr>
      <w:r>
        <w:rPr>
          <w:rFonts w:ascii="Times New Roman" w:hAnsi="Times New Roman" w:eastAsia="宋体"/>
          <w:sz w:val="24"/>
        </w:rPr>
        <w:t>试压设备进场前完成法定计量机构校验，精度等级符合规范要求。升压与稳压作业按下列步骤执行：</w:t>
      </w:r>
    </w:p>
    <w:p>
      <w:pPr>
        <w:spacing w:after="120" w:line="360" w:lineRule="auto"/>
        <w:ind w:firstLine="480"/>
      </w:pPr>
      <w:r>
        <w:rPr>
          <w:rFonts w:ascii="Times New Roman" w:hAnsi="Times New Roman" w:eastAsia="宋体"/>
          <w:sz w:val="24"/>
        </w:rPr>
        <w:t>(1)在试压段两端设置排气阀与泄水阀，高点安装自动排气装置，低点配置排水管路。注水阶段采用清洁水源，自低点缓慢注入，同步开启高点排气阀，待水流连续无气泡溢出后封闭排气口。</w:t>
      </w:r>
    </w:p>
    <w:p>
      <w:pPr>
        <w:spacing w:after="120" w:line="360" w:lineRule="auto"/>
        <w:ind w:firstLine="480"/>
      </w:pPr>
      <w:r>
        <w:rPr>
          <w:rFonts w:ascii="Times New Roman" w:hAnsi="Times New Roman" w:eastAsia="宋体"/>
          <w:sz w:val="24"/>
        </w:rPr>
        <w:t>(2)升压过程分级进行，每级升压值与稳压时间按规范限值控制。压力表读数稳定后进入下一级升压，直至达到设定试验压力。升压期间安排专人沿线巡查管体变形、接口渗漏及支墩位移情况。</w:t>
      </w:r>
    </w:p>
    <w:p>
      <w:pPr>
        <w:spacing w:after="120" w:line="360" w:lineRule="auto"/>
        <w:ind w:firstLine="480"/>
      </w:pPr>
      <w:r>
        <w:rPr>
          <w:rFonts w:ascii="Times New Roman" w:hAnsi="Times New Roman" w:eastAsia="宋体"/>
          <w:sz w:val="24"/>
        </w:rPr>
        <w:t>(3)达到试验压力后进入稳压观测阶段。稳压期按管材特性与规范规定执行。观测期内记录压力衰减曲线，允许的压力降值依据管道材质、长度及环境温度修正系数计算得出。</w:t>
      </w:r>
    </w:p>
    <w:p>
      <w:pPr>
        <w:spacing w:after="120" w:line="360" w:lineRule="auto"/>
        <w:ind w:firstLine="480"/>
      </w:pPr>
      <w:r>
        <w:rPr>
          <w:rFonts w:ascii="Times New Roman" w:hAnsi="Times New Roman" w:eastAsia="宋体"/>
          <w:sz w:val="24"/>
        </w:rPr>
        <w:t>稳压结束后进行外观全面检查，重点核查热熔对接口、电熔承插口及阀门法兰连接处。压降在允许范围内且无可见渗漏点即判定水压试验合格。若压降超标或发现渗漏，立即关闭试压泵，查明泄漏位置后采取局部补强或重新连接措施，修复完成后重新执行注水升压与稳压观测流程。试压作业期间划定警戒区域，设置安全警示标识，非作业人员禁止进入试压管段周边。</w:t>
      </w:r>
    </w:p>
    <w:p>
      <w:pPr>
        <w:spacing w:after="120" w:line="360" w:lineRule="auto"/>
        <w:ind w:firstLine="480"/>
      </w:pPr>
      <w:r>
        <w:rPr>
          <w:rFonts w:ascii="Times New Roman" w:hAnsi="Times New Roman" w:eastAsia="宋体"/>
          <w:sz w:val="24"/>
        </w:rPr>
        <w:t>压力表量程设定与表盘直径满足现场读数要求，双表比对读数偏差控制在允许误差内。稳压观测全程采用视频记录与人工巡测相结合的方式，形成压力变化日志。试验数据实时录入质量管控台账，包含环境温度、水温、升压时间节点、稳压起止时间及压降数值。所有记录经现场监理签认后归档，作为管道系统通水调试与竣工验收的核心依据。</w:t>
      </w:r>
    </w:p>
    <w:p>
      <w:pPr>
        <w:pStyle w:val="Heading4"/>
      </w:pPr>
      <w:r>
        <w:rPr>
          <w:rFonts w:ascii="宋体" w:hAnsi="宋体" w:eastAsia="宋体"/>
          <w:b w:val="0"/>
          <w:sz w:val="24"/>
        </w:rPr>
        <w:t>渗水量计算与合格判定</w:t>
      </w:r>
    </w:p>
    <w:p>
      <w:pPr>
        <w:spacing w:after="120" w:line="360" w:lineRule="auto"/>
        <w:ind w:firstLine="480"/>
      </w:pPr>
      <w:r>
        <w:rPr>
          <w:rFonts w:ascii="Times New Roman" w:hAnsi="Times New Roman" w:eastAsia="宋体"/>
          <w:sz w:val="24"/>
        </w:rPr>
        <w:t>水压试验稳压阶段的渗水量观测采用容积法与流量法双轨校核。我方在试验管段注满水并充分排气后，将系统压力平稳升至试验压力并保持稳压一小时。稳压期间我方安排专职试验员使用经法定计量机构校验的精密量筒或高精度电子流量计，实时记录系统补水体积。观测周期按十分钟为固定间隔进行数据采集，精确记录每次补水起止时间与累计体积，同步读取环境温度与管道表面温度，依据管材线膨胀系数对热胀冷缩引起的表观水量变化进行数学修正。</w:t>
      </w:r>
    </w:p>
    <w:p>
      <w:pPr>
        <w:spacing w:after="120" w:line="360" w:lineRule="auto"/>
        <w:ind w:firstLine="480"/>
      </w:pPr>
      <w:r>
        <w:rPr>
          <w:rFonts w:ascii="Times New Roman" w:hAnsi="Times New Roman" w:eastAsia="宋体"/>
          <w:sz w:val="24"/>
        </w:rPr>
        <w:t>(1)渗水量计算严格遵循现行给水排水管道工程施工及验收规范公式执行。我方按试验管段实际长度、有效稳压时间、扣除环境温差影响后的净补水量进行综合测算。计算过程严格剔除管道内残余空气压缩释放导致的虚假渗水数据，以及接口法兰螺栓分次预紧阶段产生的结构沉降吸水量。管段有效长度以相邻固定支墩或阀门井中心线几何距离为准，有效稳压时间自压力波动幅度降至允许范围且补水量变化率趋于平缓时开始计时。所有原始数据实时录入现场试验电子台账，由我方试验负责人与监理工程师双人交叉复核并签字封存。</w:t>
      </w:r>
    </w:p>
    <w:p>
      <w:pPr>
        <w:spacing w:after="120" w:line="360" w:lineRule="auto"/>
        <w:ind w:firstLine="480"/>
      </w:pPr>
      <w:r>
        <w:rPr>
          <w:rFonts w:ascii="Times New Roman" w:hAnsi="Times New Roman" w:eastAsia="宋体"/>
          <w:sz w:val="24"/>
        </w:rPr>
        <w:t>(2)合格判定以规范条文规定的最大允许渗水量限值为唯一基准。我方将实测净渗水量换算为单位管长单位时间的标准渗漏率，直接与设计图纸及验收规范给出的允许限值进行数值比对。当实测渗漏率小于或等于允许限值，且稳压期间系统压力降未突破设计设定阈值时，判定该试验段水压试验合格。若实测渗漏率超出允许限值，我方立即中止升压程序，安全泄压至零，组织技术骨干沿管线逐段开展渗漏溯源。排查作业聚焦承插口橡胶圈压缩变形量、热熔对接翻边卷边尺寸、电熔套筒加热电阻丝工作状态及穿井套管止水构造。查明具体渗漏点位后，我方按专项返修工艺进行局部开挖与接口重做，待修复部位养护期满后重新实施分段试压，直至全线指标全面达标。</w:t>
      </w:r>
    </w:p>
    <w:p>
      <w:pPr>
        <w:spacing w:after="120" w:line="360" w:lineRule="auto"/>
        <w:ind w:firstLine="480"/>
      </w:pPr>
      <w:r>
        <w:rPr>
          <w:rFonts w:ascii="Times New Roman" w:hAnsi="Times New Roman" w:eastAsia="宋体"/>
          <w:sz w:val="24"/>
        </w:rPr>
        <w:t>(3)试验数据归档与成果移交严格对接隐蔽工程验收流程。我方出具的正式试验报告完整载明试验段起止桩号、管材规格、分级升压记录、稳压时长、环境温度修正参数、实测渗漏率、允许限值比对结论及关键节点影像资料。报告经我方项目技术负责人终审签章后，同步上传至项目质量追溯管理平台，与管材进场复检报告、沟槽基底验槽记录、管道安装隐蔽验收单形成逻辑闭环，作为后续管网高压冲洗、消毒剂投加及系统通水调试的强制性前置条件。</w:t>
      </w:r>
    </w:p>
    <w:p>
      <w:pPr>
        <w:pStyle w:val="Heading3"/>
      </w:pPr>
      <w:r>
        <w:rPr>
          <w:rFonts w:ascii="宋体" w:hAnsi="宋体" w:eastAsia="宋体"/>
          <w:b w:val="0"/>
          <w:sz w:val="26"/>
        </w:rPr>
        <w:t>管道冲洗与水质消毒</w:t>
      </w:r>
    </w:p>
    <w:p>
      <w:pPr>
        <w:spacing w:after="120" w:line="360" w:lineRule="auto"/>
        <w:ind w:firstLine="480"/>
      </w:pPr>
      <w:r>
        <w:rPr>
          <w:rFonts w:ascii="Times New Roman" w:hAnsi="Times New Roman" w:eastAsia="宋体"/>
          <w:sz w:val="24"/>
        </w:rPr>
        <w:t>我方按分段隔离原则组织管网冲洗作业，采用大流量清水连续冲刷管壁沉积物，控制流速不低于设计限值。冲洗出水浊度达标后转入消毒工序，投加含氯消毒剂并保持规定接触时间，循环置换至管网末端游离余氯浓度符合饮用水卫生标准。全过程设置水质采样点，委托具备资质的检测机构进行微生物与理化指标化验。冲洗与消毒记录同步归档，水质检测报告作为通水调试的前置依据，未达标管段立即返工处理。</w:t>
      </w:r>
    </w:p>
    <w:p>
      <w:pPr>
        <w:pStyle w:val="Heading4"/>
      </w:pPr>
      <w:r>
        <w:rPr>
          <w:rFonts w:ascii="宋体" w:hAnsi="宋体" w:eastAsia="宋体"/>
          <w:b w:val="0"/>
          <w:sz w:val="24"/>
        </w:rPr>
        <w:t>分段冲洗流速与浊度控制</w:t>
      </w:r>
    </w:p>
    <w:p>
      <w:pPr>
        <w:spacing w:after="120" w:line="360" w:lineRule="auto"/>
        <w:ind w:firstLine="480"/>
      </w:pPr>
      <w:r>
        <w:rPr>
          <w:rFonts w:ascii="Times New Roman" w:hAnsi="Times New Roman" w:eastAsia="宋体"/>
          <w:sz w:val="24"/>
        </w:rPr>
        <w:t>管道系统水压试验合格后，我方按管网拓扑结构与阀门井分布位置划分独立冲洗区段。区段划分以配水干管为主轴，结合支管走向与入户管接驳点设置水力边界，利用已安装阀门与临时盲板实现物理隔离。冲洗作业按下列技术节点实施控制。</w:t>
      </w:r>
    </w:p>
    <w:p>
      <w:pPr>
        <w:spacing w:after="120" w:line="360" w:lineRule="auto"/>
        <w:ind w:firstLine="480"/>
      </w:pPr>
      <w:r>
        <w:rPr>
          <w:rFonts w:ascii="Times New Roman" w:hAnsi="Times New Roman" w:eastAsia="宋体"/>
          <w:sz w:val="24"/>
        </w:rPr>
        <w:t>(1)区段隔离与流速调控。我方依据管道内径与供水泵站出力匹配计算冲洗流量，进水端设置电磁流量计与调节阀联动控制。冲洗初始阶段采用低流量渐进注水，排除管内残留空气后逐步提升流速。运行流速控制以管壁剪切力足以剥离施工附着物且不损伤管件接口为原则，按设计及《给水排水管道工程施工及验收规范》要求设定上下限阈值。操作人员依据流量计实时反馈调节阀门开度，维持恒定流速区间，避免流量波动导致压力骤变冲击接口。流速记录按时间序列录入施工日志，作为水力参数校核依据。</w:t>
      </w:r>
    </w:p>
    <w:p>
      <w:pPr>
        <w:spacing w:after="120" w:line="360" w:lineRule="auto"/>
        <w:ind w:firstLine="480"/>
      </w:pPr>
      <w:r>
        <w:rPr>
          <w:rFonts w:ascii="Times New Roman" w:hAnsi="Times New Roman" w:eastAsia="宋体"/>
          <w:sz w:val="24"/>
        </w:rPr>
        <w:t>(2)浊度在线监测与动态干预。排水口配置便携式浊度仪与人工取样口，按固定频次采集水样。初始排水浊度偏高时，我方延长恒流冲洗时间，并实施间歇性加压脉冲冲洗工艺。通过快速启闭末端阀门产生可控水流扰动，剥离管壁沉积杂质后恢复平稳流态。当出水口连续三次取样浊度测定值与进水原水差值符合饮用水管网冲洗验收标准时，判定该区段冲洗合格。不合格区段立即排查局部淤积点，采用高压水枪配合人工清掏后重新组织冲洗循环，直至水质指标稳定达标。</w:t>
      </w:r>
    </w:p>
    <w:p>
      <w:pPr>
        <w:spacing w:after="120" w:line="360" w:lineRule="auto"/>
        <w:ind w:firstLine="480"/>
      </w:pPr>
      <w:r>
        <w:rPr>
          <w:rFonts w:ascii="Times New Roman" w:hAnsi="Times New Roman" w:eastAsia="宋体"/>
          <w:sz w:val="24"/>
        </w:rPr>
        <w:t>(3)排水导流与环境防护。冲洗排水管路出口接入临时三级沉淀设施，池体采用防渗土工布与围堰构筑。含泥沙废水经重力沉降后上清液排入指定受纳水体，底部沉淀物定期清挖外运至合规消纳场。排水路径沿线安排专人巡查沟槽边坡与路面基础状态，防止集中水流冲刷引发土体流失或路基沉降。冲洗合格区段迅速关闭进出水阀门，保留端部盲板封闭，转入后续消毒工序。我方同步归档各段流速曲线、浊度检测记录与现场影像资料，形成可追溯的冲洗验收技术文件，经监理复核后进入系统整体调试阶段。</w:t>
      </w:r>
    </w:p>
    <w:p>
      <w:pPr>
        <w:pStyle w:val="Heading4"/>
      </w:pPr>
      <w:r>
        <w:rPr>
          <w:rFonts w:ascii="宋体" w:hAnsi="宋体" w:eastAsia="宋体"/>
          <w:b w:val="0"/>
          <w:sz w:val="24"/>
        </w:rPr>
        <w:t>消毒剂投加与水质采样检测</w:t>
      </w:r>
    </w:p>
    <w:p>
      <w:pPr>
        <w:spacing w:after="120" w:line="360" w:lineRule="auto"/>
        <w:ind w:firstLine="480"/>
      </w:pPr>
      <w:r>
        <w:rPr>
          <w:rFonts w:ascii="Times New Roman" w:hAnsi="Times New Roman" w:eastAsia="宋体"/>
          <w:sz w:val="24"/>
        </w:rPr>
        <w:t>管道冲洗合格并排净积水后，我方立即启动管网消毒程序。消毒剂选用符合饮用水卫生标准的次氯酸钠溶液，投加浓度依据管网容积与管材特性计算确定。作业流程按下列步骤执行：</w:t>
      </w:r>
    </w:p>
    <w:p>
      <w:pPr>
        <w:spacing w:after="120" w:line="360" w:lineRule="auto"/>
        <w:ind w:firstLine="480"/>
      </w:pPr>
      <w:r>
        <w:rPr>
          <w:rFonts w:ascii="Times New Roman" w:hAnsi="Times New Roman" w:eastAsia="宋体"/>
          <w:sz w:val="24"/>
        </w:rPr>
        <w:t>(1)初始药液配制与注入。我方按五十至八十毫克每升的游离氯目标浓度配制消毒液，通过临时加压泵分段注入封闭管段。注液过程控制阀门启闭节奏，利用管网自身阻力实现药液均匀置换。注入期间实时监测管段压力，严禁超压冲击PE管热熔接口与支墩结构。</w:t>
      </w:r>
    </w:p>
    <w:p>
      <w:pPr>
        <w:spacing w:after="120" w:line="360" w:lineRule="auto"/>
        <w:ind w:firstLine="480"/>
      </w:pPr>
      <w:r>
        <w:rPr>
          <w:rFonts w:ascii="Times New Roman" w:hAnsi="Times New Roman" w:eastAsia="宋体"/>
          <w:sz w:val="24"/>
        </w:rPr>
        <w:t>(2)静态浸泡与接触时间管控。药液注满后我方封闭所有进出水阀门，保持管网密闭状态。浸泡接触时间严格执行二十四小时规范下限。浸泡期间我方安排专人定时巡检排气阀与临时盲板，记录压力衰减曲线。发现接口渗漏立即隔离处理并补充药液，保证有效氯浓度维持在设计阈值。</w:t>
      </w:r>
    </w:p>
    <w:p>
      <w:pPr>
        <w:spacing w:after="120" w:line="360" w:lineRule="auto"/>
        <w:ind w:firstLine="480"/>
      </w:pPr>
      <w:r>
        <w:rPr>
          <w:rFonts w:ascii="Times New Roman" w:hAnsi="Times New Roman" w:eastAsia="宋体"/>
          <w:sz w:val="24"/>
        </w:rPr>
        <w:t>(3)排液与二次冲洗。浸泡期满后我方开启低点排污阀排空废液，随即引入饮用水进行高压置换冲洗。冲洗流速不低于一点五米每秒，持续至出水口浊度与游离氯浓度与进水指标一致。冲洗废水经临时沉淀池处理后合规排放，严禁直排周边水体。</w:t>
      </w:r>
    </w:p>
    <w:p>
      <w:pPr>
        <w:spacing w:after="120" w:line="360" w:lineRule="auto"/>
        <w:ind w:firstLine="480"/>
      </w:pPr>
      <w:r>
        <w:rPr>
          <w:rFonts w:ascii="Times New Roman" w:hAnsi="Times New Roman" w:eastAsia="宋体"/>
          <w:sz w:val="24"/>
        </w:rPr>
        <w:t>水质采样与检测工作紧随冲洗工序同步开展。我方按管网拓扑结构布设采样断面，覆盖干管末端、支管交汇区及地势最高排气点。采样前开启出水口连续放水三分钟，彻底清除管壁附着残留。采样操作严格遵循无菌规范，使用经灭菌处理的聚乙烯专用瓶接取水样。现场采用便携式余氯仪测定游离余氯指标，读数稳定在零点三至零点五毫克每升区间。实验室检测项目涵盖总大肠菌群、菌落总数、浑浊度及嗅味感官指标。水样采集后两小时内由专车冷链送检，运输途中保持避光与恒温条件，防止微生物繁殖干扰检测结果。</w:t>
      </w:r>
    </w:p>
    <w:p>
      <w:pPr>
        <w:spacing w:after="120" w:line="360" w:lineRule="auto"/>
        <w:ind w:firstLine="480"/>
      </w:pPr>
      <w:r>
        <w:rPr>
          <w:rFonts w:ascii="Times New Roman" w:hAnsi="Times New Roman" w:eastAsia="宋体"/>
          <w:sz w:val="24"/>
        </w:rPr>
        <w:t>检测数据出具后我方逐项对照生活饮用水卫生标准进行符合性判定。连续三次采样检测全部达标方可签署该管段消毒合格凭证。指标异常管段立即启动返工程序，重新执行高浓度药液浸泡与高压冲洗，直至复检数据闭合。我方建立水质检测专项台账，完整记录药剂批次、配制比例、接触时长、采样坐标及实验室报告编号。检测仪器每日作业前执行零点校准与标准液比对，压力表与余氯检测仪按期送计量机构检定。通水调试阶段我方持续跟踪末梢水质波动，动态优化冲洗频次，保障供水系统水质稳定达标。</w:t>
      </w:r>
    </w:p>
    <w:p>
      <w:pPr>
        <w:pStyle w:val="Heading1"/>
      </w:pPr>
      <w:r>
        <w:rPr>
          <w:rFonts w:ascii="黑体" w:hAnsi="黑体" w:eastAsia="黑体"/>
          <w:b/>
          <w:sz w:val="32"/>
        </w:rPr>
        <w:t>项目重难点及应对措施分析</w:t>
      </w:r>
    </w:p>
    <w:p>
      <w:pPr>
        <w:spacing w:after="120" w:line="360" w:lineRule="auto"/>
        <w:ind w:firstLine="480"/>
      </w:pPr>
      <w:r>
        <w:rPr>
          <w:rFonts w:ascii="Times New Roman" w:hAnsi="Times New Roman" w:eastAsia="宋体"/>
          <w:sz w:val="24"/>
        </w:rPr>
        <w:t>我方围绕管网线性分布广、入户接驳密集、季节性冻土作业及村内交通交叉等工况特征，建立分级识别与专项攻坚机制。通过地形高程复核与测量放线优化，提前锁定标高控制点与排气阀布设位置。针对村内半幅开挖与庭院恢复，采用分段流水与快速硬化工艺，降低通行干扰。低温环境执行管材防护与冻土分层剥离方案，回填压实严格遵循规范指标。隐蔽工序实行旁站影像建档与材料批次追溯，确保管线敷设、井室防渗及水压试验各环节受控。</w:t>
      </w:r>
    </w:p>
    <w:p>
      <w:pPr>
        <w:pStyle w:val="Heading2"/>
      </w:pPr>
      <w:r>
        <w:rPr>
          <w:rFonts w:ascii="黑体" w:hAnsi="黑体" w:eastAsia="黑体"/>
          <w:b/>
          <w:sz w:val="28"/>
        </w:rPr>
        <w:t>长距离管网敷设重难点分析</w:t>
      </w:r>
    </w:p>
    <w:p>
      <w:pPr>
        <w:spacing w:after="120" w:line="360" w:lineRule="auto"/>
        <w:ind w:firstLine="480"/>
      </w:pPr>
      <w:r>
        <w:rPr>
          <w:rFonts w:ascii="Times New Roman" w:hAnsi="Times New Roman" w:eastAsia="宋体"/>
          <w:sz w:val="24"/>
        </w:rPr>
        <w:t>我方针对长距离管网敷设过程中的地形起伏、交叉管线避让及村内交通疏导等核心难点，建立分级管控机制。采用全站仪与RTK联合放线，实施分段标高复核与坡度优化，控制累积误差。交叉节点通过地质雷达探明与人工探沟验证，落实悬吊保护与专项交底。村内路段实行半幅流水作业与临时导改，同步配置降尘降噪设施。冻土期采取机械破冰分层剥离与接口保温措施，回填前执行隐蔽验收与影像留存，实现质量可追溯。</w:t>
      </w:r>
    </w:p>
    <w:p>
      <w:pPr>
        <w:pStyle w:val="Heading3"/>
      </w:pPr>
      <w:r>
        <w:rPr>
          <w:rFonts w:ascii="宋体" w:hAnsi="宋体" w:eastAsia="宋体"/>
          <w:b w:val="0"/>
          <w:sz w:val="26"/>
        </w:rPr>
        <w:t>地形起伏与标高控制难点</w:t>
      </w:r>
    </w:p>
    <w:p>
      <w:pPr>
        <w:spacing w:after="120" w:line="360" w:lineRule="auto"/>
        <w:ind w:firstLine="480"/>
      </w:pPr>
      <w:r>
        <w:rPr>
          <w:rFonts w:ascii="Times New Roman" w:hAnsi="Times New Roman" w:eastAsia="宋体"/>
          <w:sz w:val="24"/>
        </w:rPr>
        <w:t>我方针对管网沿线地形起伏大、标高控制要求高的工况，采用全站仪与RTK联合布设加密控制网，实施分段闭合测量。开挖前完成原地面复测与纵断面拟合，动态调整沟槽深度与管底标高。敷设阶段设置临时标高控制桩，管段就位后实时复核管顶高程与坡度偏差。陡坡段采用阶梯式开挖配合支护，防止土体滑移导致标高失准。测量数据实行双人复核与签认，形成闭合台账，保障水力坡度连续稳定。</w:t>
      </w:r>
    </w:p>
    <w:p>
      <w:pPr>
        <w:pStyle w:val="Heading4"/>
      </w:pPr>
      <w:r>
        <w:rPr>
          <w:rFonts w:ascii="宋体" w:hAnsi="宋体" w:eastAsia="宋体"/>
          <w:b w:val="0"/>
          <w:sz w:val="24"/>
        </w:rPr>
        <w:t>复杂地形测量放线误差控制</w:t>
      </w:r>
    </w:p>
    <w:p>
      <w:pPr>
        <w:spacing w:after="120" w:line="360" w:lineRule="auto"/>
        <w:ind w:firstLine="480"/>
      </w:pPr>
      <w:r>
        <w:rPr>
          <w:rFonts w:ascii="Times New Roman" w:hAnsi="Times New Roman" w:eastAsia="宋体"/>
          <w:sz w:val="24"/>
        </w:rPr>
        <w:t>针对起伏沟壑与村内交错地形，我方建立首级GNSS控制网与次级导线网相结合的测量基准体系。控制点布设于稳定岩层或硬化路面边缘，避开回填土与松软地基区域，点位间距按规范限值设定并采用强制对中装置固定。测量仪器进场前完成法定计量检定，全站仪测角精度与测距标称误差符合工程等级要求，RTK接收机配置网络差分基站信号，保障复杂遮挡环境下的固定解输出。</w:t>
      </w:r>
    </w:p>
    <w:p>
      <w:pPr>
        <w:spacing w:after="120" w:line="360" w:lineRule="auto"/>
        <w:ind w:firstLine="480"/>
      </w:pPr>
      <w:r>
        <w:rPr>
          <w:rFonts w:ascii="Times New Roman" w:hAnsi="Times New Roman" w:eastAsia="宋体"/>
          <w:sz w:val="24"/>
        </w:rPr>
        <w:t>管线中线与标高放线执行分级传递与闭合校核机制，具体管控节点按以下流程实施：</w:t>
      </w:r>
    </w:p>
    <w:p>
      <w:pPr>
        <w:spacing w:after="120" w:line="360" w:lineRule="auto"/>
        <w:ind w:firstLine="480"/>
      </w:pPr>
      <w:r>
        <w:rPr>
          <w:rFonts w:ascii="Times New Roman" w:hAnsi="Times New Roman" w:eastAsia="宋体"/>
          <w:sz w:val="24"/>
        </w:rPr>
        <w:t>(1)首级控制点引测至施工区段后布设临时加密导线点，点间通视条件受限时采用免棱镜全站仪进行极坐标法补测。管道轴线放样结合设计纵断面图，在变坡点、转弯处及构筑物交接位置增设控制桩，桩位打入深度满足冻融周期内的稳定性需求。</w:t>
      </w:r>
    </w:p>
    <w:p>
      <w:pPr>
        <w:spacing w:after="120" w:line="360" w:lineRule="auto"/>
        <w:ind w:firstLine="480"/>
      </w:pPr>
      <w:r>
        <w:rPr>
          <w:rFonts w:ascii="Times New Roman" w:hAnsi="Times New Roman" w:eastAsia="宋体"/>
          <w:sz w:val="24"/>
        </w:rPr>
        <w:t>(2)高程传递采用水准仪往返观测，闭合差按限差公式核算，超限段落立即复测重算。沟槽开挖边界线依据管径与埋深参数外放安全作业宽度，采用石灰粉线明确标识，开挖过程中设置坡度尺实时校验槽壁成型质量。</w:t>
      </w:r>
    </w:p>
    <w:p>
      <w:pPr>
        <w:spacing w:after="120" w:line="360" w:lineRule="auto"/>
        <w:ind w:firstLine="480"/>
      </w:pPr>
      <w:r>
        <w:rPr>
          <w:rFonts w:ascii="Times New Roman" w:hAnsi="Times New Roman" w:eastAsia="宋体"/>
          <w:sz w:val="24"/>
        </w:rPr>
        <w:t>(3)管槽成型后实施断面仪抽检，比对实测断面与设计轮廓，偏差超出允许公差范围时启动返工修整程序。管道安装阶段每完成一段接口连接即进行中线偏位与管底高程复测，累计误差通过调整管节接口间隙或局部微调垫层厚度消化。</w:t>
      </w:r>
    </w:p>
    <w:p>
      <w:pPr>
        <w:spacing w:after="120" w:line="360" w:lineRule="auto"/>
        <w:ind w:firstLine="480"/>
      </w:pPr>
      <w:r>
        <w:rPr>
          <w:rFonts w:ascii="Times New Roman" w:hAnsi="Times New Roman" w:eastAsia="宋体"/>
          <w:sz w:val="24"/>
        </w:rPr>
        <w:t>复杂地形误差控制依托动态数据平差与现场复核双轨运行。外业采集数据每日导入平差软件进行严密计算，剔除粗差后生成修正坐标，修正值经技术负责人签认后下发至测量班组。构筑物定位采用十字交叉法放样，井室中心与管线轴线交点误差控制在允许范围内，支墩与套管预埋位置同步校核。测量成果实行全过程留痕管理，所有观测记录与电子数据归档至项目技术档案库，关键工序放线由独立测量组进行平行复测。季节性冻融与地表沉降活跃期对控制网点实施周期性沉降观测，位移超限点位及时废弃并重新引测。管线贯通前开展全线联测，闭合环差与方位角闭合差均满足规范限值，最终成果经监理复核签认后作为竣工测绘基准。</w:t>
      </w:r>
    </w:p>
    <w:p>
      <w:pPr>
        <w:pStyle w:val="Heading4"/>
      </w:pPr>
      <w:r>
        <w:rPr>
          <w:rFonts w:ascii="宋体" w:hAnsi="宋体" w:eastAsia="宋体"/>
          <w:b w:val="0"/>
          <w:sz w:val="24"/>
        </w:rPr>
        <w:t>管道坡度与排气阀设置优化</w:t>
      </w:r>
    </w:p>
    <w:p>
      <w:pPr>
        <w:spacing w:after="120" w:line="360" w:lineRule="auto"/>
        <w:ind w:firstLine="480"/>
      </w:pPr>
      <w:r>
        <w:rPr>
          <w:rFonts w:ascii="Times New Roman" w:hAnsi="Times New Roman" w:eastAsia="宋体"/>
          <w:sz w:val="24"/>
        </w:rPr>
        <w:t>(1)我方依托设计纵断面数据建立三维坐标模型，结合现场地形起伏特征进行水力坡度演算。沟槽开挖阶段采用定位仪与精密水准仪实施双控测量，沿管线走向每十米设置高程控制桩，槽底标高允许偏差执行规范限值。垫层施工采用级配砂石分层摊铺，每层厚度与压实遍数依据现场试验段确定，表面平整度采用三米直尺连续检测，确保管道轴向顺直度与横向水平度满足安装条件。管道下沟前对沟槽轴线进行二次复核，消除测量累积误差，保证管线纵坡连续过渡。敷设过程中每间隔设定距离设置临时标高复核点，采用激光投线仪辅助校核，发现局部反坡或沉降立即采用砂土找平，严禁使用砖块或碎石强行垫高。管道就位后采用专用吊具调整姿态，管底与垫层贴合度经塞尺检测合格后进入下道工序。全线坡度数据录入测量台账，实行分段签认制度。测量控制网与基准点实行定期复测制度，每次转站前进行闭合差校核，纵向坡度偏差控制在设计允许范围内，确保管网水力条件连续稳定。</w:t>
      </w:r>
    </w:p>
    <w:p>
      <w:pPr>
        <w:spacing w:after="120" w:line="360" w:lineRule="auto"/>
        <w:ind w:firstLine="480"/>
      </w:pPr>
      <w:r>
        <w:rPr>
          <w:rFonts w:ascii="Times New Roman" w:hAnsi="Times New Roman" w:eastAsia="宋体"/>
          <w:sz w:val="24"/>
        </w:rPr>
        <w:t>(2)我方依据管网水力模型计算气阻积聚区域，自动排气阀集中设置于管线起伏最高点、长距离平直管段末端及管径突变衔接处。阀体选型匹配系统额定工作压力，内部浮球机构与密封组件采用耐腐蚀材质，外部防护等级满足户外运行需求。排气阀井室基础独立施工，采用素混凝土浇筑并振捣密实，防止地基不均匀沉降传递至管道接口。井室砌筑完成后进行内壁防水砂浆抹面处理，预留检修通道与操作平台。井壁与管道穿越处设置柔性套管，缝隙填充沥青麻丝并采用聚硫密封胶嵌缝，阻断地下水渗入通道。井周回填采用级配碎石分层夯实，压实度经环刀法检测合格后方可进行面层施工。阀井盖板安装前进行水平度校正，确保开启顺畅且周边路面恢复平顺。井室结构施工实行隐蔽工程验收签认，基础承载力与砌体砂浆强度经现场抽样检测达标后进入管道安装工序。我方对排气阀井室周边回填材料粒径实施筛分检验，杜绝大块石料直接接触井壁造成局部应力集中。</w:t>
      </w:r>
    </w:p>
    <w:p>
      <w:pPr>
        <w:spacing w:after="120" w:line="360" w:lineRule="auto"/>
        <w:ind w:firstLine="480"/>
      </w:pPr>
      <w:r>
        <w:rPr>
          <w:rFonts w:ascii="Times New Roman" w:hAnsi="Times New Roman" w:eastAsia="宋体"/>
          <w:sz w:val="24"/>
        </w:rPr>
        <w:t>(3)我方对PE管材热熔连接采用全自动焊机，系统自动记录加热板温度、卷边宽度与冷却时间参数，操作人员核对工艺曲线并留存焊接数据。排气阀安装前对法兰密封面进行机械打磨清理，涂覆专用密封胶，螺栓紧固按对角线顺序分三次施加扭矩，避免偏载导致密封失效。管道就位后采用砂土对称回填至管顶以上指定高度，回填材料粒径控制在规定范围内，人工配合小型振动夯分层夯实，每层压实度经现场检测合格后方可进行上层作业。全线敷设完成后进行坡度与标高竣工测量，形成坐标与高程数据对照表，偏差超限区域立即返工调整。排气阀短管与主管道连接处进行应力消除处理，防止热胀冷缩引起接口开裂。热熔对接完成后进行卷边切除检查，确认无气孔、裂纹及未熔合缺陷，排气阀法兰连接采用扭矩扳手分次紧固，紧固后复测法兰平行度与间隙均匀性。我方建立焊接与紧固工序旁站记录，关键节点影像资料同步归档。</w:t>
      </w:r>
    </w:p>
    <w:p>
      <w:pPr>
        <w:spacing w:after="120" w:line="360" w:lineRule="auto"/>
        <w:ind w:firstLine="480"/>
      </w:pPr>
      <w:r>
        <w:rPr>
          <w:rFonts w:ascii="Times New Roman" w:hAnsi="Times New Roman" w:eastAsia="宋体"/>
          <w:sz w:val="24"/>
        </w:rPr>
        <w:t>(4)我方在试验段划分时避开排气阀密集区，注水阶段自管网低点缓慢进水，同步开启各高点排气阀排除管内滞留空气。压力表指针稳定后关闭排气阀，开始分级升压，每级稳压期间监测阀体接口渗漏情况，采用干燥纸巾擦拭法兰面确认无湿痕。稳压观测期记录压力衰减曲线，对照允许压降值判定系统严密性。冲洗消毒阶段利用排气阀辅助排空残留杂质，控制冲洗流速达到规范要求，出水浊度与余氯指标经第三方检测机构采样分析合格后，系统转入保压运行状态。调试期间对排气阀启闭灵活性进行逐项检查，记录动作响应时间与密封恢复状态，形成专项调试报告。压力衰减数据采集采用高频记录仪，每五分钟记录一次压力值，绘制时间压力曲线图，曲线出现非正常陡降时立即暂停升压，排查排气阀密封或管道接口状态。我方对试验全过程实行双人复核制度，数据异常时启动复测程序。</w:t>
      </w:r>
    </w:p>
    <w:p>
      <w:pPr>
        <w:spacing w:after="120" w:line="360" w:lineRule="auto"/>
        <w:ind w:firstLine="480"/>
      </w:pPr>
      <w:r>
        <w:rPr>
          <w:rFonts w:ascii="Times New Roman" w:hAnsi="Times New Roman" w:eastAsia="宋体"/>
          <w:sz w:val="24"/>
        </w:rPr>
        <w:t>(5)我方针对低温施工阶段实施专项防冻保护，阀体及连接短管采用聚氨酯保温层包裹，接缝处采用防水胶带缠绕密封，保温层厚度满足抗冻设计要求。井室内填充干燥保温材料，井盖周边采用密封材料嵌缝，阻断冷空气侵入通道。通水调试前进行低温环境排气功能模拟，手动开启排气阀验证浮球机构灵活性，确认密封面在冻融循环后保持完好状态。建立排气阀运行维护台账，记录安装坐标、高程、启闭频次与检修周期，数据同步录入管网地理信息系统。后期运维阶段按周期开展排气效能抽检，利用便携式压力记录仪监测管网高点压力波动，动态调整排气策略，保障供水系统长期稳定运行。运维台账实行纸质与电子双备份，检修记录包含环境温度、操作时间、更换部件型号及责任人签字，地理信息系统图层定期更新，与竣工图纸坐标进行叠加比对，实现全生命周期技术追溯。我方对台账数据实行月度核对与季度审计，确保运维信息完整可查。</w:t>
      </w:r>
    </w:p>
    <w:p>
      <w:pPr>
        <w:pStyle w:val="Heading3"/>
      </w:pPr>
      <w:r>
        <w:rPr>
          <w:rFonts w:ascii="宋体" w:hAnsi="宋体" w:eastAsia="宋体"/>
          <w:b w:val="0"/>
          <w:sz w:val="26"/>
        </w:rPr>
        <w:t>交叉管线保护与避让难点</w:t>
      </w:r>
    </w:p>
    <w:p>
      <w:pPr>
        <w:spacing w:after="120" w:line="360" w:lineRule="auto"/>
        <w:ind w:firstLine="480"/>
      </w:pPr>
      <w:r>
        <w:rPr>
          <w:rFonts w:ascii="Times New Roman" w:hAnsi="Times New Roman" w:eastAsia="宋体"/>
          <w:sz w:val="24"/>
        </w:rPr>
        <w:t>我方针对地下既有管线分布复杂、标高交错工况，建立探明、标识、保护、交底管控流程。施工前采用管线雷达探测结合人工探沟开挖，精准标定走向与埋深，现场插旗标识。交叉节点依据受力验算设置型钢悬吊体系，严格控制吊点间距。作业前开展专项交底，划定机械开挖安全距离与人工清槽范围，安排专人旁站监测位移数据，保障既有管线安全与管网敷设同步推进。</w:t>
      </w:r>
    </w:p>
    <w:p>
      <w:pPr>
        <w:pStyle w:val="Heading4"/>
      </w:pPr>
      <w:r>
        <w:rPr>
          <w:rFonts w:ascii="宋体" w:hAnsi="宋体" w:eastAsia="宋体"/>
          <w:b w:val="0"/>
          <w:sz w:val="24"/>
        </w:rPr>
        <w:t>既有地下管线探明与标识</w:t>
      </w:r>
    </w:p>
    <w:p>
      <w:pPr>
        <w:spacing w:after="120" w:line="360" w:lineRule="auto"/>
        <w:ind w:firstLine="480"/>
      </w:pPr>
      <w:r>
        <w:rPr>
          <w:rFonts w:ascii="Times New Roman" w:hAnsi="Times New Roman" w:eastAsia="宋体"/>
          <w:sz w:val="24"/>
        </w:rPr>
        <w:t>我方组织专项管线调查小组调取区域地下管网竣工资料与权属单位运维记录，建立既有管线空间分布台账。进场前对地质雷达与电磁感应探测设备进行标定校验，确保信号发射频率与接收灵敏度符合检测规范。采用全覆盖扫描模式获取地下介质反射波形，雷达配置高频天线识别非金属管线，电磁设备测定金属管线走向与埋深。探测数据经处理生成管线综合布置图，明确管线类型、材质、管径、埋深、产权单位及运行压力状态。</w:t>
      </w:r>
    </w:p>
    <w:p>
      <w:pPr>
        <w:spacing w:after="120" w:line="360" w:lineRule="auto"/>
        <w:ind w:firstLine="480"/>
      </w:pPr>
      <w:r>
        <w:rPr>
          <w:rFonts w:ascii="Times New Roman" w:hAnsi="Times New Roman" w:eastAsia="宋体"/>
          <w:sz w:val="24"/>
        </w:rPr>
        <w:t>(1)人工探沟开挖验证。机械开挖推进前，我方沿探测轨迹垂直管线走向开挖探沟。探沟采用人工镐刨配合轻型破碎工具分层破除路面结构层，严禁大型机械履带跨越疑似管线区域。探明实际位置与图纸存在偏差时，我方重新标定平面坐标与高程并更新台账，探沟底部清理平整后报请监理复核，验收合格方可进入后续工序。</w:t>
      </w:r>
    </w:p>
    <w:p>
      <w:pPr>
        <w:spacing w:after="120" w:line="360" w:lineRule="auto"/>
        <w:ind w:firstLine="480"/>
      </w:pPr>
      <w:r>
        <w:rPr>
          <w:rFonts w:ascii="Times New Roman" w:hAnsi="Times New Roman" w:eastAsia="宋体"/>
          <w:sz w:val="24"/>
        </w:rPr>
        <w:t>(2)现场标识布设与技术交底。探沟回填前，我方在管线正上方及两侧安全距离处设置硬质标识桩，标明管线名称、走向、埋深、警示色带及应急联络方式。作业面采用专用划线漆在地面绘制连续轮廓线，按固定间距设置转向节点与高程标记。标识系统经监理签字确认后生效，我方将交底记录下发至机械操作手与现场管理人员，实行每日班前核对与作业面巡查制度。</w:t>
      </w:r>
    </w:p>
    <w:p>
      <w:pPr>
        <w:spacing w:after="120" w:line="360" w:lineRule="auto"/>
        <w:ind w:firstLine="480"/>
      </w:pPr>
      <w:r>
        <w:rPr>
          <w:rFonts w:ascii="Times New Roman" w:hAnsi="Times New Roman" w:eastAsia="宋体"/>
          <w:sz w:val="24"/>
        </w:rPr>
        <w:t>(3)动态跟踪与交叉作业管控。沟槽开挖期间，我方安排专职管线监护员全程旁站，持探沟验证记录与现场标识进行实时比对。机械设备在警戒线外作业，接近管线区域时立即切换人工开挖。管线交叉点采用型钢悬吊或柔性砂袋支托保护，悬吊梁跨度与吊点间距依据管线自重与材质特性计算确定。暴露管线外壁包裹缓冲防护层，防止机械刮擦与硬物撞击。我方每日记录位移与沉降观测数据，位移累计值触及预警阈值时立即停工并启动加固预案。</w:t>
      </w:r>
    </w:p>
    <w:p>
      <w:pPr>
        <w:spacing w:after="120" w:line="360" w:lineRule="auto"/>
        <w:ind w:firstLine="480"/>
      </w:pPr>
      <w:r>
        <w:rPr>
          <w:rFonts w:ascii="Times New Roman" w:hAnsi="Times New Roman" w:eastAsia="宋体"/>
          <w:sz w:val="24"/>
        </w:rPr>
        <w:t>探明结果、影像记录与监测数据按施工段分类汇总，随隐蔽工程验收资料同步归档。权属单位现场复核签字后，我方开展后续管道敷设与回填作业，形成完整的管线保护闭环管理链条。</w:t>
      </w:r>
    </w:p>
    <w:p>
      <w:pPr>
        <w:pStyle w:val="Heading4"/>
      </w:pPr>
      <w:r>
        <w:rPr>
          <w:rFonts w:ascii="宋体" w:hAnsi="宋体" w:eastAsia="宋体"/>
          <w:b w:val="0"/>
          <w:sz w:val="24"/>
        </w:rPr>
        <w:t>交叉点悬吊保护与专项交底</w:t>
      </w:r>
    </w:p>
    <w:p>
      <w:pPr>
        <w:spacing w:after="120" w:line="360" w:lineRule="auto"/>
        <w:ind w:firstLine="480"/>
      </w:pPr>
      <w:r>
        <w:rPr>
          <w:rFonts w:ascii="Times New Roman" w:hAnsi="Times New Roman" w:eastAsia="宋体"/>
          <w:sz w:val="24"/>
        </w:rPr>
        <w:t>我方在沟槽开挖前采用地质雷达与管线探测仪进行网格化扫描，结合人工探沟交叉复核，精准标定既有管线平面坐标与埋深标高。探测结果形成管线分布台账，作为悬吊保护设计的直接依据。对横跨沟槽的给排水、电力、通信管线实施分类保护，明确受力边界与变形限值。</w:t>
      </w:r>
    </w:p>
    <w:p>
      <w:pPr>
        <w:spacing w:after="120" w:line="360" w:lineRule="auto"/>
        <w:ind w:firstLine="480"/>
      </w:pPr>
      <w:r>
        <w:rPr>
          <w:rFonts w:ascii="Times New Roman" w:hAnsi="Times New Roman" w:eastAsia="宋体"/>
          <w:sz w:val="24"/>
        </w:rPr>
        <w:t>悬吊保护体系依据管线材质与管径差异选用适配工法，具体实施按以下步骤执行：(1)刚性管线采用型钢横梁与倒链组合悬吊，柔性管线采用柔性吊带配合钢管托架分散荷载；(2)横梁跨越沟槽两侧原状土层，支点处铺设钢板扩大承压面，防止局部沉降引发管线挠曲；(3)悬吊点间距按管线抗弯刚度与自重计算确定，相邻吊点高差控制在设计允许挠度范围内；(4)安装过程实行分级加载，逐级施加预紧力，观测管线变形稳定后增至设计满负荷。</w:t>
      </w:r>
    </w:p>
    <w:p>
      <w:pPr>
        <w:spacing w:after="120" w:line="360" w:lineRule="auto"/>
        <w:ind w:firstLine="480"/>
      </w:pPr>
      <w:r>
        <w:rPr>
          <w:rFonts w:ascii="Times New Roman" w:hAnsi="Times New Roman" w:eastAsia="宋体"/>
          <w:sz w:val="24"/>
        </w:rPr>
        <w:t>悬吊结构搭设完成后设置沉降与位移监测点，监测频率随沟槽开挖深度与暴露时间动态调整。开挖初期每日采集一次数据，管线完全暴露后加密至每日两次，遇降雨或机械振动时实行实时跟踪。监测数据与预设阈值进行比对，偏差达到预警值时立即停止下方作业，启动卸载与加固程序。回填阶段按对称、分层原则逐步拆除悬吊设施，严禁一次性解除全部约束。</w:t>
      </w:r>
    </w:p>
    <w:p>
      <w:pPr>
        <w:spacing w:after="120" w:line="360" w:lineRule="auto"/>
        <w:ind w:firstLine="480"/>
      </w:pPr>
      <w:r>
        <w:rPr>
          <w:rFonts w:ascii="Times New Roman" w:hAnsi="Times New Roman" w:eastAsia="宋体"/>
          <w:sz w:val="24"/>
        </w:rPr>
        <w:t>专项技术交底覆盖全体作业人员与现场管理人员，交底文件包含管线分布图、悬吊节点构造、受力计算书及应急处置流程。交底采用实体样板与图纸对照演示，重点明确机械开挖安全距离、人工清槽操作路径及监测仪器读数规则。交底过程实行签字确认与影像记录，未通过考核人员不得进入交叉作业区。每日班前会针对当日开挖段落的管线状态进行复述与风险提示，形成闭环管理记录。</w:t>
      </w:r>
    </w:p>
    <w:p>
      <w:pPr>
        <w:spacing w:after="120" w:line="360" w:lineRule="auto"/>
        <w:ind w:firstLine="480"/>
      </w:pPr>
      <w:r>
        <w:rPr>
          <w:rFonts w:ascii="Times New Roman" w:hAnsi="Times New Roman" w:eastAsia="宋体"/>
          <w:sz w:val="24"/>
        </w:rPr>
        <w:t>悬吊保护施工纳入隐蔽工程验收程序，监理单位对横梁标高、吊点间距、支点地基承载力进行联合核验。验收合格后方可进行下方土方开挖。施工期间保持应急抢险物资现场待命，配备备用型钢、快速接头、抽排水设备与专用抢修工具。管线发生异常渗漏或位移超标时，立即采取临时封堵、荷载转移与回填反压措施，同步上报相关单位进行技术复核与方案调整。</w:t>
      </w:r>
    </w:p>
    <w:p>
      <w:pPr>
        <w:pStyle w:val="Heading2"/>
      </w:pPr>
      <w:r>
        <w:rPr>
          <w:rFonts w:ascii="黑体" w:hAnsi="黑体" w:eastAsia="黑体"/>
          <w:b/>
          <w:sz w:val="28"/>
        </w:rPr>
        <w:t>密集入户管施工重难点分析</w:t>
      </w:r>
    </w:p>
    <w:p>
      <w:pPr>
        <w:spacing w:after="120" w:line="360" w:lineRule="auto"/>
        <w:ind w:firstLine="480"/>
      </w:pPr>
      <w:r>
        <w:rPr>
          <w:rFonts w:ascii="Times New Roman" w:hAnsi="Times New Roman" w:eastAsia="宋体"/>
          <w:sz w:val="24"/>
        </w:rPr>
        <w:t>我方围绕村内道路开挖与入户接驳作业，建立分段半幅流水与交通导改联动机制。施工前采用物探与人工探沟交叉复核地下管线，划定作业边界。入户管敷设实行精准定位，采用微型机械配合人工清槽控制开挖宽度。接驳节点实施标高复核，庭院破除区同步铺设碎石垫层并采用快硬材料恢复面层。作业面设置交通疏导与降噪防尘隔离带，保障密集施工工序衔接与通行安全。</w:t>
      </w:r>
    </w:p>
    <w:p>
      <w:pPr>
        <w:pStyle w:val="Heading3"/>
      </w:pPr>
      <w:r>
        <w:rPr>
          <w:rFonts w:ascii="宋体" w:hAnsi="宋体" w:eastAsia="宋体"/>
          <w:b w:val="0"/>
          <w:sz w:val="26"/>
        </w:rPr>
        <w:t>村内道路开挖与交通疏导难点</w:t>
      </w:r>
    </w:p>
    <w:p>
      <w:pPr>
        <w:spacing w:after="120" w:line="360" w:lineRule="auto"/>
        <w:ind w:firstLine="480"/>
      </w:pPr>
      <w:r>
        <w:rPr>
          <w:rFonts w:ascii="Times New Roman" w:hAnsi="Times New Roman" w:eastAsia="宋体"/>
          <w:sz w:val="24"/>
        </w:rPr>
        <w:t>我方采用分段半幅开挖与动态交通导改相结合的作业模式应对村内道路施工干扰。进场前勘定导行路线并设置硬质围挡与反光警示标识。沟槽实行单侧推进，保留对向车道供居民及应急车辆通行，作业面与通行区之间铺设钢板过渡层。专职疏导员按早晚高峰定点值守，配合临时信号设施实施交替放行。夜间作业严格限定机械运行时段，配置移动式雾炮机与隔音屏障控制扬尘噪声。回填压实度检测达标后即时恢复路面结构层，压缩道路占用周期。</w:t>
      </w:r>
    </w:p>
    <w:p>
      <w:pPr>
        <w:pStyle w:val="Heading4"/>
      </w:pPr>
      <w:r>
        <w:rPr>
          <w:rFonts w:ascii="宋体" w:hAnsi="宋体" w:eastAsia="宋体"/>
          <w:b w:val="0"/>
          <w:sz w:val="24"/>
        </w:rPr>
        <w:t>分段半幅施工与交通导改</w:t>
      </w:r>
    </w:p>
    <w:p>
      <w:pPr>
        <w:spacing w:after="120" w:line="360" w:lineRule="auto"/>
        <w:ind w:firstLine="480"/>
      </w:pPr>
      <w:r>
        <w:rPr>
          <w:rFonts w:ascii="Times New Roman" w:hAnsi="Times New Roman" w:eastAsia="宋体"/>
          <w:sz w:val="24"/>
        </w:rPr>
        <w:t>村内道路管网敷设采取分段半幅流水作业模式，以维持沿线车辆与人员基本通行。施工前由测量人员结合既有道路中心线及管位设计坐标进行放样，划定开挖边线与导改边界。导改区域采用标准化硬质围挡连续封闭，外侧设置反光警示锥、夜间爆闪灯及限速指示牌，我方安排专职交通协管员在高峰时段指挥疏导，避免车辆误入作业面。</w:t>
      </w:r>
    </w:p>
    <w:p>
      <w:pPr>
        <w:spacing w:after="120" w:line="360" w:lineRule="auto"/>
        <w:ind w:firstLine="480"/>
      </w:pPr>
      <w:r>
        <w:rPr>
          <w:rFonts w:ascii="Times New Roman" w:hAnsi="Times New Roman" w:eastAsia="宋体"/>
          <w:sz w:val="24"/>
        </w:rPr>
        <w:t>半幅开挖与管道敷设按既定工序衔接推进：</w:t>
      </w:r>
    </w:p>
    <w:p>
      <w:pPr>
        <w:spacing w:after="120" w:line="360" w:lineRule="auto"/>
        <w:ind w:firstLine="480"/>
      </w:pPr>
      <w:r>
        <w:rPr>
          <w:rFonts w:ascii="Times New Roman" w:hAnsi="Times New Roman" w:eastAsia="宋体"/>
          <w:sz w:val="24"/>
        </w:rPr>
        <w:t>(1)沟槽开挖采用小型挖掘机配合人工清底修坡，弃土临时堆放于围挡内侧硬化区域，严禁占用对向通行车道。槽底承载力检测合格后立即铺设砂砾垫层，PE管材热熔连接严格执行加热板温度与吸热时间控制标准，对接完成后自然冷却至规定温度。</w:t>
      </w:r>
    </w:p>
    <w:p>
      <w:pPr>
        <w:spacing w:after="120" w:line="360" w:lineRule="auto"/>
        <w:ind w:firstLine="480"/>
      </w:pPr>
      <w:r>
        <w:rPr>
          <w:rFonts w:ascii="Times New Roman" w:hAnsi="Times New Roman" w:eastAsia="宋体"/>
          <w:sz w:val="24"/>
        </w:rPr>
        <w:t>(2)管道安装完毕并经隐蔽验收合格后，采用级配砂石分层回填至管顶上方规定位置，我方配置振动压路机与平板夯交替作业，逐层检测压实指标，回填密实度与分层厚度满足设计及规范要求。回填作业面与对向半幅开挖面保持安全间距，形成连续流水节拍。</w:t>
      </w:r>
    </w:p>
    <w:p>
      <w:pPr>
        <w:spacing w:after="120" w:line="360" w:lineRule="auto"/>
        <w:ind w:firstLine="480"/>
      </w:pPr>
      <w:r>
        <w:rPr>
          <w:rFonts w:ascii="Times New Roman" w:hAnsi="Times New Roman" w:eastAsia="宋体"/>
          <w:sz w:val="24"/>
        </w:rPr>
        <w:t>(3)交通导改设施随施工段向前推进而动态迁移，已完成回填的区段及时摊铺路基垫层并恢复硬化面层，我方采用符合设计强度等级的混凝土缩短养护周期，最大限度压缩道路占用时间。</w:t>
      </w:r>
    </w:p>
    <w:p>
      <w:pPr>
        <w:spacing w:after="120" w:line="360" w:lineRule="auto"/>
        <w:ind w:firstLine="480"/>
      </w:pPr>
      <w:r>
        <w:rPr>
          <w:rFonts w:ascii="Times New Roman" w:hAnsi="Times New Roman" w:eastAsia="宋体"/>
          <w:sz w:val="24"/>
        </w:rPr>
        <w:t>面层恢复施工严格遵循分层摊铺与同步碾压原则，切缝与振捣工序避开早晚交通高峰。养护期间我方在沟槽上方铺设防滑钢板，保障农用机械与应急车辆通行。施工区域周边部署移动式雾炮机组，路面破除作业全程同步洒水抑尘，废弃渣土当日清运。夜间作业实施声光双重管控，高噪声机械在限定时间外停止运转，照明设备加装定向遮光罩。导改方案实施前完成属地报备，农忙期与节假日提前发布绕行指引。我方每日开展围挡基础沉降观测与警示标识巡查，发现位移立即进行反压加固。</w:t>
      </w:r>
    </w:p>
    <w:p>
      <w:pPr>
        <w:spacing w:after="120" w:line="360" w:lineRule="auto"/>
        <w:ind w:firstLine="480"/>
      </w:pPr>
      <w:r>
        <w:rPr>
          <w:rFonts w:ascii="Times New Roman" w:hAnsi="Times New Roman" w:eastAsia="宋体"/>
          <w:sz w:val="24"/>
        </w:rPr>
        <w:t>道路恢复阶段重点控制新旧结构层接缝高差与线形顺接，铣刨断面涂刷界面粘结剂后分层压实，纵向接缝采用热沥青嵌缝处理。通车前我方组织路面平整度与压实度复核，指标达标后撤除隔离设施。全过程形成导改施工记录，归档每日作业长度、交通流量监测数据及应急处置台账。</w:t>
      </w:r>
    </w:p>
    <w:p>
      <w:pPr>
        <w:pStyle w:val="Heading4"/>
      </w:pPr>
      <w:r>
        <w:rPr>
          <w:rFonts w:ascii="宋体" w:hAnsi="宋体" w:eastAsia="宋体"/>
          <w:b w:val="0"/>
          <w:sz w:val="24"/>
        </w:rPr>
        <w:t>夜间施工降噪与防尘管控</w:t>
      </w:r>
    </w:p>
    <w:p>
      <w:pPr>
        <w:spacing w:after="120" w:line="360" w:lineRule="auto"/>
        <w:ind w:firstLine="480"/>
      </w:pPr>
      <w:r>
        <w:rPr>
          <w:rFonts w:ascii="Times New Roman" w:hAnsi="Times New Roman" w:eastAsia="宋体"/>
          <w:sz w:val="24"/>
        </w:rPr>
        <w:t>夜间施工作业严格限定于交通导改路段与关键线路工序，施工时段避开常规休息时段，我方在确需连续作业前办理夜间施工许可并向周边区域公示作业内容。噪声与扬尘管控按以下措施执行。</w:t>
      </w:r>
    </w:p>
    <w:p>
      <w:pPr>
        <w:spacing w:after="120" w:line="360" w:lineRule="auto"/>
        <w:ind w:firstLine="480"/>
      </w:pPr>
      <w:r>
        <w:rPr>
          <w:rFonts w:ascii="Times New Roman" w:hAnsi="Times New Roman" w:eastAsia="宋体"/>
          <w:sz w:val="24"/>
        </w:rPr>
        <w:t>(1)声源阻断与传播衰减控制。我方将高噪声设备集中布置于场地中部，远离居民区一侧搭设组合式隔声屏障，屏障高度与作业面标高相匹配。挖掘机与压路机进场前完成消声器效能检测，运行期间维持低转速工况，严禁空载运转。管道切割作业移至固定加工棚内实施，棚体采用双层夹芯板封闭并内衬吸音材料，我方安排专人定期检测棚体密封性。夜间照明采用定向投光灯，灯头加装遮光罩并调整俯角，光束严格限制于沟槽与材料堆场范围，避免直射邻近建筑。设备润滑系统按厂家手册定期保养，降低机械摩擦噪声。</w:t>
      </w:r>
    </w:p>
    <w:p>
      <w:pPr>
        <w:spacing w:after="120" w:line="360" w:lineRule="auto"/>
        <w:ind w:firstLine="480"/>
      </w:pPr>
      <w:r>
        <w:rPr>
          <w:rFonts w:ascii="Times New Roman" w:hAnsi="Times New Roman" w:eastAsia="宋体"/>
          <w:sz w:val="24"/>
        </w:rPr>
        <w:t>(2)湿法作业与源头封闭管理。我方在沟槽开挖与回填阶段同步启用雾炮机与洒水车，覆盖半径与开挖面推进速度保持同步，洒水频次依据土壤含水率动态调整。裸露土方采用密目防尘网全覆盖，边缘压覆砂袋防止风力掀起。运输车辆出场前经自动洗车台冲洗轮胎与底盘，冲洗废水经沉淀池处理后循环利用。井室砌筑与混凝土浇筑面周边设置移动式喷淋管，水压维持恒定。道路破除采用湿式切割工艺，锯片全程保持冷却水循环，泥浆即时抽排至专用收集罐，我方安排专人巡查接口密封状态。堆场物料采用防雨篷布覆盖，防止干燥扬尘。</w:t>
      </w:r>
    </w:p>
    <w:p>
      <w:pPr>
        <w:spacing w:after="120" w:line="360" w:lineRule="auto"/>
        <w:ind w:firstLine="480"/>
      </w:pPr>
      <w:r>
        <w:rPr>
          <w:rFonts w:ascii="Times New Roman" w:hAnsi="Times New Roman" w:eastAsia="宋体"/>
          <w:sz w:val="24"/>
        </w:rPr>
        <w:t>(3)动态监测与联动响应。我方在施工边界布设噪声与扬尘在线监测终端，数据实时接入项目管理平台。终端设定阈值报警功能，限值按现行环境排放标准执行，浓度超标自动触发降尘设备启停。专职环保员值守监测数据，发现异常立即下达工序暂停指令，排查声源或扬尘点并落实整改。材料装卸作业安排在白天完成，夜间仅进行管道吊装与回填，装卸过程禁止抛掷构件。场内行驶路线实行硬化处理，我方设置限速标识与减速带，控制车辆行驶速度。气温低于零摄氏度时改用环保型抑尘剂替代清水，抑尘剂喷洒量与土壤渗透性相匹配，避免路面结冰影响通行安全。监测仪表定期送检校准，所有管控过程形成影像与数据台账，我方按日归档备查，定期组织交叉复核。</w:t>
      </w:r>
    </w:p>
    <w:p>
      <w:pPr>
        <w:pStyle w:val="Heading3"/>
      </w:pPr>
      <w:r>
        <w:rPr>
          <w:rFonts w:ascii="宋体" w:hAnsi="宋体" w:eastAsia="宋体"/>
          <w:b w:val="0"/>
          <w:sz w:val="26"/>
        </w:rPr>
        <w:t>入户接驳与庭院恢复难点</w:t>
      </w:r>
    </w:p>
    <w:p>
      <w:pPr>
        <w:spacing w:after="120" w:line="360" w:lineRule="auto"/>
        <w:ind w:firstLine="480"/>
      </w:pPr>
      <w:r>
        <w:rPr>
          <w:rFonts w:ascii="Times New Roman" w:hAnsi="Times New Roman" w:eastAsia="宋体"/>
          <w:sz w:val="24"/>
        </w:rPr>
        <w:t>我方针对入户接驳与庭院恢复作业，采取精准定位与分段微创开挖相结合的管控路径。施工前依托实测坐标复核每户接驳点标高，采用小型液压设备配合人工探沟破除既有硬化面层，严格控制开挖边界。管道敷设完成后立即执行分层回填与级配碎石找平，面层恢复采用速凝材料缩短养护周期。全过程实行一户一档影像记录与工序交接签认，实现接驳严密、路面快速复原，降低对村民日常通行的干扰。</w:t>
      </w:r>
    </w:p>
    <w:p>
      <w:pPr>
        <w:pStyle w:val="Heading4"/>
      </w:pPr>
      <w:r>
        <w:rPr>
          <w:rFonts w:ascii="宋体" w:hAnsi="宋体" w:eastAsia="宋体"/>
          <w:b w:val="0"/>
          <w:sz w:val="24"/>
        </w:rPr>
        <w:t>一户一表精准定位与接驳</w:t>
      </w:r>
    </w:p>
    <w:p>
      <w:pPr>
        <w:spacing w:after="120" w:line="360" w:lineRule="auto"/>
        <w:ind w:firstLine="480"/>
      </w:pPr>
      <w:r>
        <w:rPr>
          <w:rFonts w:ascii="Times New Roman" w:hAnsi="Times New Roman" w:eastAsia="宋体"/>
          <w:sz w:val="24"/>
        </w:rPr>
        <w:t>入户接驳作业以户为单位建立独立施工台账。我方测量人员携带全站仪与RTK设备沿既定入户管线走向布设控制点，将每户接驳口坐标、标高及相对参照物距离标注于现场标识牌，形成一户一档定位图。沟槽开挖前使用管线探测仪对庭院内既有地下设施进行交叉扫描，探明电缆、排水沟及化粪池边界，人工开挖探沟确认无误后实施清槽。槽底标高控制以设计管底标高为基准，预留二十毫米人工修整层，避免超挖扰动原状土。</w:t>
      </w:r>
    </w:p>
    <w:p>
      <w:pPr>
        <w:spacing w:after="120" w:line="360" w:lineRule="auto"/>
        <w:ind w:firstLine="480"/>
      </w:pPr>
      <w:r>
        <w:rPr>
          <w:rFonts w:ascii="Times New Roman" w:hAnsi="Times New Roman" w:eastAsia="宋体"/>
          <w:sz w:val="24"/>
        </w:rPr>
        <w:t>管线敷设与连接作业分步实施：</w:t>
      </w:r>
    </w:p>
    <w:p>
      <w:pPr>
        <w:spacing w:after="120" w:line="360" w:lineRule="auto"/>
        <w:ind w:firstLine="480"/>
      </w:pPr>
      <w:r>
        <w:rPr>
          <w:rFonts w:ascii="Times New Roman" w:hAnsi="Times New Roman" w:eastAsia="宋体"/>
          <w:sz w:val="24"/>
        </w:rPr>
        <w:t>(1)管线走向遵循最短路径与避让既有构筑物原则，入户管沿庭院边缘或绿化带内侧布设，避开主通道与重载车辆通行区。管材下槽采用柔性吊带配合人工导槽，严禁抛掷或硬物磕碰。</w:t>
      </w:r>
    </w:p>
    <w:p>
      <w:pPr>
        <w:spacing w:after="120" w:line="360" w:lineRule="auto"/>
        <w:ind w:firstLine="480"/>
      </w:pPr>
      <w:r>
        <w:rPr>
          <w:rFonts w:ascii="Times New Roman" w:hAnsi="Times New Roman" w:eastAsia="宋体"/>
          <w:sz w:val="24"/>
        </w:rPr>
        <w:t>(2)小管径PE管材连接以热熔对接与电熔承插为主，操作前对管口端面进行铣削找平，清除氧化层与杂质，加热板温度与吸热时间依据管材壁厚与环境温度动态调整。加热完成后迅速切换至对接阶段，施加规定压力并保持冷却，冷却期间严禁施加外力或移动管段。接口外观检查重点核查翻边对称度与错边量，不合格接口立即切除重做。</w:t>
      </w:r>
    </w:p>
    <w:p>
      <w:pPr>
        <w:spacing w:after="120" w:line="360" w:lineRule="auto"/>
        <w:ind w:firstLine="480"/>
      </w:pPr>
      <w:r>
        <w:rPr>
          <w:rFonts w:ascii="Times New Roman" w:hAnsi="Times New Roman" w:eastAsia="宋体"/>
          <w:sz w:val="24"/>
        </w:rPr>
        <w:t>(3)户内金属管与PE管过渡段设置专用法兰或钢塑转换接头，转换部位加装防沉降柔性套管。终端用水设备前安装止回阀、排气阀与智能水表，止回阀流向与介质流向严格一致，安装后手动启闭测试阀瓣动作灵活性。</w:t>
      </w:r>
    </w:p>
    <w:p>
      <w:pPr>
        <w:spacing w:after="120" w:line="360" w:lineRule="auto"/>
        <w:ind w:firstLine="480"/>
      </w:pPr>
      <w:r>
        <w:rPr>
          <w:rFonts w:ascii="Times New Roman" w:hAnsi="Times New Roman" w:eastAsia="宋体"/>
          <w:sz w:val="24"/>
        </w:rPr>
        <w:t>水质防护与试压调试环节落实专项管控。水表井内管道布局采用立体分层设计，给水支管与排水支管保持规范规定的最小净距，交叉点采用专用跨越弯头实现物理隔离，杜绝水质交叉污染。防冻保温层施工在管道试压合格后实施，聚氨酯发泡材料均匀包裹管体，搭接处采用防水胶带密封，外护壳接缝朝下布置并逐段压紧。接驳完成后实施逐户分段水压试验，试验压力按设计工作压力的一点五倍设定，稳压期间分阶段升压至规定值，保压时间满足规范要求。压力表精度等级不低于零点四，安装于管段最高与最低点同步监测。压降数值与渗漏情况经监理复核签字后进入冲洗环节，冲洗水流速不低于一点五米每秒，直至出水口浊度与进水口一致。消毒阶段投加含氯消毒剂，静置二十四小时后取样送检，水质指标符合生活饮用水卫生标准后通水。通水调试期间对每户水龙头进行全开测试，记录水压波动与流量数据，排查气阻与局部渗漏，形成逐户验收记录表归档。庭院路面破除与恢复分阶段实施，沟槽回填采用原土分层夯实，压实度逐层检测，面层恢复材料与厚度与原有村道保持一致，接缝处进行灌缝处理。</w:t>
      </w:r>
    </w:p>
    <w:p>
      <w:pPr>
        <w:pStyle w:val="Heading4"/>
      </w:pPr>
      <w:r>
        <w:rPr>
          <w:rFonts w:ascii="宋体" w:hAnsi="宋体" w:eastAsia="宋体"/>
          <w:b w:val="0"/>
          <w:sz w:val="24"/>
        </w:rPr>
        <w:t>庭院路面破除与快速恢复</w:t>
      </w:r>
    </w:p>
    <w:p>
      <w:pPr>
        <w:spacing w:after="120" w:line="360" w:lineRule="auto"/>
        <w:ind w:firstLine="480"/>
      </w:pPr>
      <w:r>
        <w:rPr>
          <w:rFonts w:ascii="Times New Roman" w:hAnsi="Times New Roman" w:eastAsia="宋体"/>
          <w:sz w:val="24"/>
        </w:rPr>
        <w:t>我方在庭院路面破除与恢复作业中执行分段流水、微创开挖、快速封闭的施工组织原则。破除前完成地下管线探明与入户标高复核，采用液压破碎锤配合人工风镐进行表层硬化面剥离。具体实施按以下流程推进：</w:t>
      </w:r>
    </w:p>
    <w:p>
      <w:pPr>
        <w:spacing w:after="120" w:line="360" w:lineRule="auto"/>
        <w:ind w:firstLine="480"/>
      </w:pPr>
      <w:r>
        <w:rPr>
          <w:rFonts w:ascii="Times New Roman" w:hAnsi="Times New Roman" w:eastAsia="宋体"/>
          <w:sz w:val="24"/>
        </w:rPr>
        <w:t>(1)破除作业按由外向内、逐段推进的顺序开展，单段破除长度与沟槽开挖进度保持同步，避免大面积敞开暴露，剥离产生的混凝土块与砖渣分类码放至临时周转区，严禁随意抛掷至邻近庭院或农田；</w:t>
      </w:r>
    </w:p>
    <w:p>
      <w:pPr>
        <w:spacing w:after="120" w:line="360" w:lineRule="auto"/>
        <w:ind w:firstLine="480"/>
      </w:pPr>
      <w:r>
        <w:rPr>
          <w:rFonts w:ascii="Times New Roman" w:hAnsi="Times New Roman" w:eastAsia="宋体"/>
          <w:sz w:val="24"/>
        </w:rPr>
        <w:t>(2)沟槽成型后按设计标高铺设垫层并敷设入户管道，管道热熔接口完成外观检验合格后立即启动分层回填，回填材料选用级配碎石与开挖良质土混合料，每层虚铺厚度与压实遍数依据现场土质试验确定，管侧及管顶区域采用小型振动夯与人工木夯交替夯实，压实度指标经环刀法或灌砂法检测合格后方可进入上层填筑；</w:t>
      </w:r>
    </w:p>
    <w:p>
      <w:pPr>
        <w:spacing w:after="120" w:line="360" w:lineRule="auto"/>
        <w:ind w:firstLine="480"/>
      </w:pPr>
      <w:r>
        <w:rPr>
          <w:rFonts w:ascii="Times New Roman" w:hAnsi="Times New Roman" w:eastAsia="宋体"/>
          <w:sz w:val="24"/>
        </w:rPr>
        <w:t>(3)路面结构恢复严格遵循原设计层级，基层摊铺前对回填顶面进行平整度复测，局部沉降区采用同类材料找平，水泥稳定碎石混合料厂拌后运至作业面整平碾压，碾压轨迹重叠宽度符合规范，边缘区域振动夯补强，成型后覆盖土工布洒水养护并设置硬质围挡隔离。</w:t>
      </w:r>
    </w:p>
    <w:p>
      <w:pPr>
        <w:spacing w:after="120" w:line="360" w:lineRule="auto"/>
        <w:ind w:firstLine="480"/>
      </w:pPr>
      <w:r>
        <w:rPr>
          <w:rFonts w:ascii="Times New Roman" w:hAnsi="Times New Roman" w:eastAsia="宋体"/>
          <w:sz w:val="24"/>
        </w:rPr>
        <w:t>面层恢复作业根据原庭院路面材质匹配施工工艺参数。水泥混凝土面层采用早强型抗冻商砼浇筑，插入式振捣器按梅花形布点振捣至表面泛浆，机械抹光后人工拉毛处理，伸缩缝切割顺直并嵌填聚氨酯密封胶。沥青面层施工在环境温度满足摊铺要求时进行，小型摊铺机匀速前进，双钢轮压路机按静压、复压、终压顺序作业，碾压温度与遍数执行试验段验证数据。新旧路面接茬处采用切割机开槽处理，涂刷乳化沥青粘层油后搭接压实，消除错台与跳车隐患。恢复区域养护期满且弯沉值、平整度检测达标后，我方撤除围挡并彻底清理现场，完成环境复原与移交。</w:t>
      </w:r>
    </w:p>
    <w:p>
      <w:pPr>
        <w:spacing w:after="120" w:line="360" w:lineRule="auto"/>
        <w:ind w:firstLine="480"/>
      </w:pPr>
      <w:r>
        <w:rPr>
          <w:rFonts w:ascii="Times New Roman" w:hAnsi="Times New Roman" w:eastAsia="宋体"/>
          <w:sz w:val="24"/>
        </w:rPr>
        <w:t>施工全过程实施交通微循环疏导与庭院通行保障。作业区两侧布设连续警示带与夜间爆闪灯，预留人行便道宽度满足居民日常通行需求。材料进场与机械调度避开居民休息时段，破碎与碾压作业控制噪声与振动排放。遇降雨或降雪天气立即覆盖防水篷布，防止沟槽积水与基层冻胀。我方同步建立恢复段质量追溯台账，影像资料、压实度检测报告与隐蔽验收记录按施工段编号对应归档，确保庭院路面破除与恢复工序闭环受控。</w:t>
      </w:r>
    </w:p>
    <w:p>
      <w:pPr>
        <w:pStyle w:val="Heading2"/>
      </w:pPr>
      <w:r>
        <w:rPr>
          <w:rFonts w:ascii="黑体" w:hAnsi="黑体" w:eastAsia="黑体"/>
          <w:b/>
          <w:sz w:val="28"/>
        </w:rPr>
        <w:t>冬季施工与冻土处理重难点</w:t>
      </w:r>
    </w:p>
    <w:p>
      <w:pPr>
        <w:spacing w:after="120" w:line="360" w:lineRule="auto"/>
        <w:ind w:firstLine="480"/>
      </w:pPr>
      <w:r>
        <w:rPr>
          <w:rFonts w:ascii="Times New Roman" w:hAnsi="Times New Roman" w:eastAsia="宋体"/>
          <w:sz w:val="24"/>
        </w:rPr>
        <w:t>我方建立冻土层分级剥离与管道防冻安装技术体系。施工前完成气象跟踪与冻深勘测，划定低温作业区间。沟槽开挖采用机械破冰与人工清底交替作业，控制槽底冻土扰动。管材下沟前实施低温性能检测，接口热熔与承插作业配置保温棚，维持工艺下限温度。回填执行分层非冻土置换与压实度同步检测，隐蔽节点留存测温记录。全过程开展冻融期沉降观测与动态纠偏，保障管网结构稳定。</w:t>
      </w:r>
    </w:p>
    <w:p>
      <w:pPr>
        <w:pStyle w:val="Heading3"/>
      </w:pPr>
      <w:r>
        <w:rPr>
          <w:rFonts w:ascii="宋体" w:hAnsi="宋体" w:eastAsia="宋体"/>
          <w:b w:val="0"/>
          <w:sz w:val="26"/>
        </w:rPr>
        <w:t>低温环境管道安装难点</w:t>
      </w:r>
    </w:p>
    <w:p>
      <w:pPr>
        <w:spacing w:after="120" w:line="360" w:lineRule="auto"/>
        <w:ind w:firstLine="480"/>
      </w:pPr>
      <w:r>
        <w:rPr>
          <w:rFonts w:ascii="Times New Roman" w:hAnsi="Times New Roman" w:eastAsia="宋体"/>
          <w:sz w:val="24"/>
        </w:rPr>
        <w:t>我方针对冬季低温环境下的管道敷设作业，建立温控与防冻裂专项管控流程。施工前复核管材低温韧性，下管前采用热风设备均匀预热以消除脆性隐患。接口作业区搭设防风保温棚，热熔连接实时监测加热温度与卷边尺寸，承插接口辅以伴热装置维持密封区温度。试压后彻底排空管内积水，回填前覆盖阻燃保温毡阻断冻胀应力。全过程执行测温记录与工序交接签认，保障管网在严寒工况下的结构完整性。</w:t>
      </w:r>
    </w:p>
    <w:p>
      <w:pPr>
        <w:pStyle w:val="Heading4"/>
      </w:pPr>
      <w:r>
        <w:rPr>
          <w:rFonts w:ascii="宋体" w:hAnsi="宋体" w:eastAsia="宋体"/>
          <w:b w:val="0"/>
          <w:sz w:val="24"/>
        </w:rPr>
        <w:t>管材低温脆性防护与预热</w:t>
      </w:r>
    </w:p>
    <w:p>
      <w:pPr>
        <w:spacing w:after="120" w:line="360" w:lineRule="auto"/>
        <w:ind w:firstLine="480"/>
      </w:pPr>
      <w:r>
        <w:rPr>
          <w:rFonts w:ascii="Times New Roman" w:hAnsi="Times New Roman" w:eastAsia="宋体"/>
          <w:sz w:val="24"/>
        </w:rPr>
        <w:t>(1)管材进场后实行分区存放与温控管理，我方在堆放场地铺设防潮垫层并搭设防风保温棚，避免管材直接接触冻土或积雪。低温环境下管材转运严禁抛掷与剧烈碰撞，采用柔性尼龙吊带进行吊装作业，吊点间距与支撑方式按管材环刚度及规范规定设定，防止管体因局部应力集中产生微裂纹。每日施工前由专职质检员使用红外测温仪对管材内外壁温度进行抽检，记录环境温湿度数据，温差超出材料允许范围时延长静置适应时间。</w:t>
      </w:r>
    </w:p>
    <w:p>
      <w:pPr>
        <w:spacing w:after="120" w:line="360" w:lineRule="auto"/>
        <w:ind w:firstLine="480"/>
      </w:pPr>
      <w:r>
        <w:rPr>
          <w:rFonts w:ascii="Times New Roman" w:hAnsi="Times New Roman" w:eastAsia="宋体"/>
          <w:sz w:val="24"/>
        </w:rPr>
        <w:t>(2)管材连接作业前实施分级预热处理，当环境气温低于工艺规定阈值时，我方将待连接管段移至保温棚内静置，或使用红外加热设备对管口区域进行均匀升温。升温速率与目标温度严格遵循材料技术文件，严禁使用明火直烤或高温热源集中加热。热熔对接过程中全程监控加热板温度与熔融时间，吸热阶段结束后迅速撤出加热板并完成对接，保压冷却期间保持夹具紧固，冷却时间按管材壁厚与现场气温动态调整，冷却期间禁止强制风冷或水冷。承插式电熔连接前彻底清除接口表面水分与冰霜，使用无水乙醇擦拭氧化层，通电熔接期间实时记录电压与时间参数，熔接完成后覆盖保温毡进行缓冷，防止接口骤冷收缩开裂。</w:t>
      </w:r>
    </w:p>
    <w:p>
      <w:pPr>
        <w:spacing w:after="120" w:line="360" w:lineRule="auto"/>
        <w:ind w:firstLine="480"/>
      </w:pPr>
      <w:r>
        <w:rPr>
          <w:rFonts w:ascii="Times New Roman" w:hAnsi="Times New Roman" w:eastAsia="宋体"/>
          <w:sz w:val="24"/>
        </w:rPr>
        <w:t>(3)管道敷设就位后同步开展防冻保温层施工，我方按环境温度调整聚氨酯发泡材料配比，现场套管安装时确保搭接长度与密封性符合设计要求。保温层外侧加装防潮保护层，纵向与环向接缝处采用专用防水胶带交叉压实封闭，避免冷桥效应。低温期水压试验安排在日间气温较高时段进行，试压介质温度与管壁温差控制在规范允许范围内，试验完成后及时排空管内存水，采用无油压缩空气吹扫残留积水，排空阀口加盖防冻保温罩。所有预热、连接与保温操作均建立专项记录台账，包含加热温度曲线、冷却时长、操作人员签字及关键节点影像资料，纳入工序交接检验档案。</w:t>
      </w:r>
    </w:p>
    <w:p>
      <w:pPr>
        <w:pStyle w:val="Heading4"/>
      </w:pPr>
      <w:r>
        <w:rPr>
          <w:rFonts w:ascii="宋体" w:hAnsi="宋体" w:eastAsia="宋体"/>
          <w:b w:val="0"/>
          <w:sz w:val="24"/>
        </w:rPr>
        <w:t>接口保温与防冻裂措施</w:t>
      </w:r>
    </w:p>
    <w:p>
      <w:pPr>
        <w:spacing w:after="120" w:line="360" w:lineRule="auto"/>
        <w:ind w:firstLine="480"/>
      </w:pPr>
      <w:r>
        <w:rPr>
          <w:rFonts w:ascii="Times New Roman" w:hAnsi="Times New Roman" w:eastAsia="宋体"/>
          <w:sz w:val="24"/>
        </w:rPr>
        <w:t>接口表面处理采用机械打磨与溶剂清洗相结合方式，清除氧化层与附着油污，保证基面干燥无尘。打磨范围延伸至管口外侧规定宽度，打磨后表面粗糙度达到涂层附着标准。我方在环境温度低于设定阈值时启用热风烘干设备，消除表面结露，防止保温层与管壁之间形成水汽隔离层。预处理完成后立即进入保温层敷设工序，避免基面二次污染。打磨作业使用专用钢丝刷与角磨机配合，转速控制在安全区间，防止损伤管材本体。打磨产生的粉尘采用工业吸尘器同步收集，作业面保持清洁。表面含水率通过便携式水分仪检测，数值低于规定限值方可进行下一道工序。</w:t>
      </w:r>
    </w:p>
    <w:p>
      <w:pPr>
        <w:spacing w:after="120" w:line="360" w:lineRule="auto"/>
        <w:ind w:firstLine="480"/>
      </w:pPr>
      <w:r>
        <w:rPr>
          <w:rFonts w:ascii="Times New Roman" w:hAnsi="Times New Roman" w:eastAsia="宋体"/>
          <w:sz w:val="24"/>
        </w:rPr>
        <w:t>聚氨酯保温层现场施工采用分段包覆工艺，厚度严格按设计值控制。保温管壳或预制件在接口处进行对缝拼接，接缝位置错开管道母线。我方采用专用发泡剂进行接缝填充，发泡压力与流量通过计量泵精确控制，保证闭孔率与密度均匀。搭接区域宽度满足规范要求，搭接面预先涂刷界面剂增强层间粘结力。保温层外侧包裹防潮隔汽层，采用自粘性防水卷材螺旋缠绕，搭接宽度均匀一致。缠绕时施加恒定张力，排除层间空气，防止后期因冻融循环导致隔汽层起鼓剥离。发泡作业前核对原料温度，双组份料液预热至工艺规定区间。混合头压力稳定后启动注射，注满后保持闭模状态至初凝。固化期间严禁震动或位移，拆模后检查表面平整度与密实度，局部空洞采用同材质发泡剂修补。</w:t>
      </w:r>
    </w:p>
    <w:p>
      <w:pPr>
        <w:spacing w:after="120" w:line="360" w:lineRule="auto"/>
        <w:ind w:firstLine="480"/>
      </w:pPr>
      <w:r>
        <w:rPr>
          <w:rFonts w:ascii="Times New Roman" w:hAnsi="Times New Roman" w:eastAsia="宋体"/>
          <w:sz w:val="24"/>
        </w:rPr>
        <w:t>热熔与电熔接口低温施工实施参数动态修正。我方根据环境温度对加热板温度与吸热时间进行补偿调整，确保熔融区达到工艺要求。电熔管件焊接前进行电阻值复核，确认内部铜丝无锈蚀断路。焊接过程中实时记录电压、电流与冷却时间，冷却阶段采用保温毡覆盖接口，延缓降温速率，消除焊接残余应力。我方在冷却期禁止移动管道或施加外力，直至接口完全固化。对于已成型接口，进行外观卷边检查，卷边高度与宽度符合工艺评定标准，卷边表面无气孔与开裂。加热板表面聚四氟乙烯涂层每日检查，破损立即更换，防止熔融物料粘附影响传热效率。电熔焊接使用专用夹具固定管材，保证同心度与插入深度一致。冷却计时器独立于焊接设备，避免人为提前拆除夹具导致虚焊。</w:t>
      </w:r>
    </w:p>
    <w:p>
      <w:pPr>
        <w:spacing w:after="120" w:line="360" w:lineRule="auto"/>
        <w:ind w:firstLine="480"/>
      </w:pPr>
      <w:r>
        <w:rPr>
          <w:rFonts w:ascii="Times New Roman" w:hAnsi="Times New Roman" w:eastAsia="宋体"/>
          <w:sz w:val="24"/>
        </w:rPr>
        <w:t>防冻裂构造设计着重于应力释放与柔性过渡。我方在管道变径、转弯及三通分支处设置柔性补偿段，采用波纹管或专用柔性接头吸收热胀冷缩变形量。接口保温层端部采用阶梯式收口工艺，与相邻直管段保温层平滑过渡，避免截面突变产生应力集中。管道敷设于冻土层以下区域，回填材料采用级配砂石，分层夯实至设计压实度，利用回填土自重与侧向土压力约束管道径向位移。我方在回填前于管顶及两侧铺设警示带与防冻缓冲层，分散外部荷载冲击，防止冻土膨胀直接挤压管壁。补偿段安装前进行预拉伸或预压缩量核算，锁定螺栓扭矩按规范值分级施加。柔性接头两端设置限位挡块，防止水压波动导致接头脱出。接口处管沟底部铺设砂垫层，厚度与密实度经平板载荷试验验证。</w:t>
      </w:r>
    </w:p>
    <w:p>
      <w:pPr>
        <w:spacing w:after="120" w:line="360" w:lineRule="auto"/>
        <w:ind w:firstLine="480"/>
      </w:pPr>
      <w:r>
        <w:rPr>
          <w:rFonts w:ascii="Times New Roman" w:hAnsi="Times New Roman" w:eastAsia="宋体"/>
          <w:sz w:val="24"/>
        </w:rPr>
        <w:t>低温环境材料存储与作业环境维持采取恒温管控。聚乙烯管材与保温管件存放于封闭式保温库房，库内温度维持在规定区间，远离热源与紫外线直射。我方在材料搬运过程中使用柔性吊带，禁止抛掷或硬物撞击。现场作业区搭设防风保温棚，棚内配置红外加热设备维持作业面温度。焊接设备与检测仪表每日进行低温校准，确保读数准确。施工用电线路采用防冻电缆，接头部位做好防水绝缘处理。我方安排专职安全员巡查保温棚结构稳定性与消防设施状态，消除低温干燥环境下的火灾隐患。库房设置温湿度记录仪，数据每日导出存档。材料堆放高度不超过规定限值，底层垫高防潮。保温棚内通风口设置可调节挡风板，平衡保温与换气需求。</w:t>
      </w:r>
    </w:p>
    <w:p>
      <w:pPr>
        <w:spacing w:after="120" w:line="360" w:lineRule="auto"/>
        <w:ind w:firstLine="480"/>
      </w:pPr>
      <w:r>
        <w:rPr>
          <w:rFonts w:ascii="Times New Roman" w:hAnsi="Times New Roman" w:eastAsia="宋体"/>
          <w:sz w:val="24"/>
        </w:rPr>
        <w:t>保温层完整性检测采用电火花检漏与红外热成像双重验证。我方在防腐层与保温层施工完成后，逐段进行电火花扫描，发现漏点立即标记并修补。修补区域打磨至清洁面，重新涂刷底漆并补发泡，固化后复测直至无击穿现象。红外热成像检测在夜间或温差较大时段进行，通过表面温度分布识别保温薄弱区与冷桥部位。我方建立接口保温专项台账，记录每处接口的施工参数、环境条件、检测数据与责任人信息，实现全过程质量追溯。台账数据同步录入数字化管理平台，生成二维码标识贴附于井室或管位标志桩，便于后期运维核查。电火花检测仪输出电压按绝缘层厚度分级设定，探头移动速度保持匀速，避免漏检。热成像仪提前开机预热，镜头清洁无遮挡，拍摄距离与焦距固定。</w:t>
      </w:r>
    </w:p>
    <w:p>
      <w:pPr>
        <w:spacing w:after="120" w:line="360" w:lineRule="auto"/>
        <w:ind w:firstLine="480"/>
      </w:pPr>
      <w:r>
        <w:rPr>
          <w:rFonts w:ascii="Times New Roman" w:hAnsi="Times New Roman" w:eastAsia="宋体"/>
          <w:sz w:val="24"/>
        </w:rPr>
        <w:t>通水调试阶段实施渐进式升压与温度监测。我方在管网冲洗消毒合格后，分段引入水源，控制进水温度与流速，避免冷水冲击导致接口保温层内部结露。升压过程分阶段进行，每阶段稳压观察接口变形与渗漏情况。我方在关键接口位置预埋温度传感器，实时采集管壁与保温层界面温度数据，结合外部气象参数评估防冻效能。发现局部温降异常立即停水排查，采取局部加热或补强保温措施。调试期间安排专人沿线巡查，记录各井室阀门及暴露管段的结霜结冰现象，形成运行状态评估报告，为冬季长效运行提供数据支撑。升压速率控制在设计允许范围内，稳压时间满足规范观测要求。压力表经法定计量机构检定，精度等级符合要求。温度传感器信号线采用屏蔽电缆，接头处做好防水密封。</w:t>
      </w:r>
    </w:p>
    <w:p>
      <w:pPr>
        <w:spacing w:after="120" w:line="360" w:lineRule="auto"/>
        <w:ind w:firstLine="480"/>
      </w:pPr>
      <w:r>
        <w:rPr>
          <w:rFonts w:ascii="Times New Roman" w:hAnsi="Times New Roman" w:eastAsia="宋体"/>
          <w:sz w:val="24"/>
        </w:rPr>
        <w:t>季节性冻融期防护纳入常态化巡检机制。我方在入冬前完成全线接口保温层外观复查，修复因回填沉降或施工扰动造成的破损。巡检路线覆盖全部阀门井、分水井及入户接驳点，重点检查井盖周边回填密实度与管道支墩稳定性。针对暴露于地表的立管与阀门，我方加装可拆卸式保温套，套内衬铝箔反射层提升隔热效率。冬季巡检频次加密至每日一次，记录冻土深度与地表裂缝扩展情况。发现管道位移超标或接口渗水迹象，立即启动应急预案，采用速凝堵漏材料临时封堵，待气温回升后实施彻底返修。巡检人员配备便携式测距仪与裂缝观测卡，数据实时上传管理系统。破损保温套按原规格更换，搭接处重新做防水密封。支墩周边沉降区域采用级配碎石回填并夯实，恢复设计标高。</w:t>
      </w:r>
    </w:p>
    <w:p>
      <w:pPr>
        <w:pStyle w:val="Heading3"/>
      </w:pPr>
      <w:r>
        <w:rPr>
          <w:rFonts w:ascii="宋体" w:hAnsi="宋体" w:eastAsia="宋体"/>
          <w:b w:val="0"/>
          <w:sz w:val="26"/>
        </w:rPr>
        <w:t>冻土开挖与回填压实难点</w:t>
      </w:r>
    </w:p>
    <w:p>
      <w:pPr>
        <w:spacing w:after="120" w:line="360" w:lineRule="auto"/>
        <w:ind w:firstLine="480"/>
      </w:pPr>
      <w:r>
        <w:rPr>
          <w:rFonts w:ascii="Times New Roman" w:hAnsi="Times New Roman" w:eastAsia="宋体"/>
          <w:sz w:val="24"/>
        </w:rPr>
        <w:t>我方针对冻土层开挖与回填压实作业，采用热力辅助配合液压破碎锤分层剥离工艺，按冻土深度设置开挖台阶并控制单次进尺。回填阶段选用非冻土料分层摊铺，虚铺厚度与碾压遍数依据现场击实试验参数执行，振动压路机与小型夯实机具交替作业。施工全程同步开展压实度抽检与基底承载力复核，遇软弱夹层即时换填级配碎石，保障沟槽回填密实度与地基稳定性满足设计指标。</w:t>
      </w:r>
    </w:p>
    <w:p>
      <w:pPr>
        <w:pStyle w:val="Heading4"/>
      </w:pPr>
      <w:r>
        <w:rPr>
          <w:rFonts w:ascii="宋体" w:hAnsi="宋体" w:eastAsia="宋体"/>
          <w:b w:val="0"/>
          <w:sz w:val="24"/>
        </w:rPr>
        <w:t>冻土层机械破碎与分层剥离</w:t>
      </w:r>
    </w:p>
    <w:p>
      <w:pPr>
        <w:spacing w:after="120" w:line="360" w:lineRule="auto"/>
        <w:ind w:firstLine="480"/>
      </w:pPr>
      <w:r>
        <w:rPr>
          <w:rFonts w:ascii="Times New Roman" w:hAnsi="Times New Roman" w:eastAsia="宋体"/>
          <w:sz w:val="24"/>
        </w:rPr>
        <w:t>高寒区域冻土开挖作业由我方配置带液压破碎锤的履带式挖掘机实施网格化剥离。施工前完成冻土层顶面标高测定与地质复核，依据实测冻深划分作业层级。表层非冻土由反铲挖掘机直接清挖至冻土界面。我方进入冻土区后，采用垂直下击方式控制破碎锤落点间距与打击频率，避免侧向冲击扰动未冻土体。破碎块体粒径控制在三十厘米以内，满足后续装运与回填级配要求。作业面设置专职测量员实时跟踪槽底标高与轴线偏位，每推进十米进行一次复核校正。</w:t>
      </w:r>
    </w:p>
    <w:p>
      <w:pPr>
        <w:spacing w:after="120" w:line="360" w:lineRule="auto"/>
        <w:ind w:firstLine="480"/>
      </w:pPr>
      <w:r>
        <w:rPr>
          <w:rFonts w:ascii="Times New Roman" w:hAnsi="Times New Roman" w:eastAsia="宋体"/>
          <w:sz w:val="24"/>
        </w:rPr>
        <w:t>(1)分层剥离与槽底保护作业按三十至五十厘米为单层厚度循环推进。每层破碎完成后，我方同步组织松散土体清渣与槽底初平。遇局部坚硬冻土或夹杂砾石带时，我方调整锤头工作参数，改用楔形劈裂模式辅助解理。槽底严格预留十至十五厘米人工精平余量，杜绝机械超挖破坏原状地基。开挖侧壁随作业推进覆盖阻燃保温毡，阻断昼夜温差引发的二次冻胀。沟槽边坡按土质类别实施阶梯式放坡，坡脚设置临时排水盲沟，防止融雪水渗入导致边坡滑塌。</w:t>
      </w:r>
    </w:p>
    <w:p>
      <w:pPr>
        <w:spacing w:after="120" w:line="360" w:lineRule="auto"/>
        <w:ind w:firstLine="480"/>
      </w:pPr>
      <w:r>
        <w:rPr>
          <w:rFonts w:ascii="Times New Roman" w:hAnsi="Times New Roman" w:eastAsia="宋体"/>
          <w:sz w:val="24"/>
        </w:rPr>
        <w:t>(2)土方分类转运与冬季回填管控。可利用非冻土及已解冻土体集中堆放于指定区域，表面铺设防雨雪覆盖层。含冰量较高的冻土块单独隔离，待自然解冻后用于路基非承重层回填。回填前我方对槽底进行承载力复测，彻底清除冰屑与积水。回填分层厚度控制在二十至二十五厘米，采用小型振动压路机与平板夯交替压实。每层压实度经环刀法检测达标后进入下一道工序。管道胸腔及管顶五百毫米范围内严禁掺入冻土块，采用中粗砂分层对称夯实，防止管材局部应力集中与接口脱位。</w:t>
      </w:r>
    </w:p>
    <w:p>
      <w:pPr>
        <w:spacing w:after="120" w:line="360" w:lineRule="auto"/>
        <w:ind w:firstLine="480"/>
      </w:pPr>
      <w:r>
        <w:rPr>
          <w:rFonts w:ascii="Times New Roman" w:hAnsi="Times New Roman" w:eastAsia="宋体"/>
          <w:sz w:val="24"/>
        </w:rPr>
        <w:t>(3)低温工况设备适配与流水作业衔接。我方液压系统全面更换低温抗磨液压油，燃油标号匹配当地极寒气温，每日启动前执行怠速预热循环。破碎锤高压管路加装柔性保温护套，降低脆性断裂风险。操作人员落实交接班点检制度，记录油温、打击频率及异常振动指标。现场常备防冻液与易损配件，保障机械连续运转。开挖、清槽、验槽与回填工序紧密穿插，形成封闭流水作业链。每完成一个施工段，我方立即组织隐蔽工程联合验收，留存影像资料与检测记录，冻土剥离与回填压实全过程处于受控状态。</w:t>
      </w:r>
    </w:p>
    <w:p>
      <w:pPr>
        <w:pStyle w:val="Heading4"/>
      </w:pPr>
      <w:r>
        <w:rPr>
          <w:rFonts w:ascii="宋体" w:hAnsi="宋体" w:eastAsia="宋体"/>
          <w:b w:val="0"/>
          <w:sz w:val="24"/>
        </w:rPr>
        <w:t>非冻土回填与分层夯实控制</w:t>
      </w:r>
    </w:p>
    <w:p>
      <w:pPr>
        <w:spacing w:after="120" w:line="360" w:lineRule="auto"/>
        <w:ind w:firstLine="480"/>
      </w:pPr>
      <w:r>
        <w:rPr>
          <w:rFonts w:ascii="Times New Roman" w:hAnsi="Times New Roman" w:eastAsia="宋体"/>
          <w:sz w:val="24"/>
        </w:rPr>
        <w:t>我方实施沟槽回填作业严格遵循先工艺试验后全面展开的原则。基底清理完成后剔除积水与杂物，对原状土承载力进行复核。回填土料选用与开挖土质相近的Ⅲ类原状土或经监理认可的改良土，有机质含量与含水率控制在规范允许区间内。土料进场前进行颗粒级配与含水率抽检，偏离最优含水率时采取翻晒或洒水拌和措施，确保处于最佳塑性压实状态。拌和均匀度通过目测与取样双重验证，杜绝夹生土块入槽。</w:t>
      </w:r>
    </w:p>
    <w:p>
      <w:pPr>
        <w:spacing w:after="120" w:line="360" w:lineRule="auto"/>
        <w:ind w:firstLine="480"/>
      </w:pPr>
      <w:r>
        <w:rPr>
          <w:rFonts w:ascii="Times New Roman" w:hAnsi="Times New Roman" w:eastAsia="宋体"/>
          <w:sz w:val="24"/>
        </w:rPr>
        <w:t>(1)分层厚度与虚铺控制。管顶以下区域采用人工配合小型夯实机械作业，每层虚铺厚度按规范限值设定，严禁超厚回填。管侧及管顶以上区域采用机械松填与夯实工艺，分层厚度依据压实机具类型与土质特性动态调整。每层摊铺完成后进行标高拉线复核，确保填筑面平整度满足后续压实要求。虚铺层边缘预留搭接台阶，保证上下层结合紧密。</w:t>
      </w:r>
    </w:p>
    <w:p>
      <w:pPr>
        <w:spacing w:after="120" w:line="360" w:lineRule="auto"/>
        <w:ind w:firstLine="480"/>
      </w:pPr>
      <w:r>
        <w:rPr>
          <w:rFonts w:ascii="Times New Roman" w:hAnsi="Times New Roman" w:eastAsia="宋体"/>
          <w:sz w:val="24"/>
        </w:rPr>
        <w:t>(2)压实工艺与机械配置。沟槽狭窄区域配置小型振动平板夯与内燃打夯机，沿管道轴线对称交替夯击，避免单侧挤压导致管道位移。开阔段及道路恢复区采用自行式振动压路机，遵循先轻后重、先静压后振压的碾压顺序。碾压轨迹重叠宽度按设备工作幅面设定，相邻作业带搭接长度满足规范要求。压实遍数通过现场工艺试验确定，直至表面无显著轮迹且沉降量稳定。机械行进速度保持匀速，急停急转动作严格禁止。</w:t>
      </w:r>
    </w:p>
    <w:p>
      <w:pPr>
        <w:spacing w:after="120" w:line="360" w:lineRule="auto"/>
        <w:ind w:firstLine="480"/>
      </w:pPr>
      <w:r>
        <w:rPr>
          <w:rFonts w:ascii="Times New Roman" w:hAnsi="Times New Roman" w:eastAsia="宋体"/>
          <w:sz w:val="24"/>
        </w:rPr>
        <w:t>(3)接口与构筑物周边保护。管道接口、阀门井及分水井周边五十厘米范围内改用人工砂土回填并采用轻型机具夯实。井室四周回填采用对称分层填筑方式，两侧高差控制在限定范围内。回填过程中安排专职测量人员实时监测井体位移与管道轴线偏移，发现异常立即停止作业并调整压实参数。构筑物周边采用小型平板夯环向振捣，确保死角部位密实度达标。</w:t>
      </w:r>
    </w:p>
    <w:p>
      <w:pPr>
        <w:spacing w:after="120" w:line="360" w:lineRule="auto"/>
        <w:ind w:firstLine="480"/>
      </w:pPr>
      <w:r>
        <w:rPr>
          <w:rFonts w:ascii="Times New Roman" w:hAnsi="Times New Roman" w:eastAsia="宋体"/>
          <w:sz w:val="24"/>
        </w:rPr>
        <w:t>(4)压实度检测与工序交接。每层压实完成后，按规范频率采用环刀法或灌砂法进行干密度与压实度抽检。检测点位均匀分布于沟槽中心、管侧及井周区域。压实度未达到设计标准时进行补水复压或局部换填处理，严禁带病进入下一道工序。全部回填层位检测合格后，整理压实记录与影像资料，提交监理进行隐蔽验收。验收通过后按设计要求进行路面结构层恢复或绿化覆土作业。</w:t>
      </w:r>
    </w:p>
    <w:p>
      <w:pPr>
        <w:spacing w:after="120" w:line="360" w:lineRule="auto"/>
        <w:ind w:firstLine="480"/>
      </w:pPr>
      <w:r>
        <w:rPr>
          <w:rFonts w:ascii="Times New Roman" w:hAnsi="Times New Roman" w:eastAsia="宋体"/>
          <w:sz w:val="24"/>
        </w:rPr>
        <w:t>季节性施工期间，针对非冻土回填作业避开强降雨时段，雨后复工前重新测定土料含水率与基底承载力。现场配备防雨苫布与排水泵，防止已压实土层受雨水浸泡软化。回填全过程建立材料批次、分层厚度、压实遍数与检测数据的对应台账，实现质量追溯闭环。我方每日汇总压实度检测报告，对异常数据立即启动复测程序，确保回填体整体稳定性符合管网长期运行要求。</w:t>
      </w:r>
    </w:p>
    <w:p>
      <w:pPr>
        <w:pStyle w:val="Heading2"/>
      </w:pPr>
      <w:r>
        <w:rPr>
          <w:rFonts w:ascii="黑体" w:hAnsi="黑体" w:eastAsia="黑体"/>
          <w:b/>
          <w:sz w:val="28"/>
        </w:rPr>
        <w:t>隐蔽工程验收与质量追溯难点</w:t>
      </w:r>
    </w:p>
    <w:p>
      <w:pPr>
        <w:spacing w:after="120" w:line="360" w:lineRule="auto"/>
        <w:ind w:firstLine="480"/>
      </w:pPr>
      <w:r>
        <w:rPr>
          <w:rFonts w:ascii="Times New Roman" w:hAnsi="Times New Roman" w:eastAsia="宋体"/>
          <w:sz w:val="24"/>
        </w:rPr>
        <w:t>沟槽回填前隐蔽验收与全过程质量追溯构成管网工程核心管控环节。我方执行工序交接签认与影像同步归档制度。垫层铺设、管道敷设、接口处理工序完成，专职质检员联合监理开展坐标复核、标高测量。验收合格进入回填工序。质量追溯采用分段建档、批次对应模式。管材复检报告、热熔工艺参数、隐蔽验收记录按施工区段编码录入台账。关键工序实行标识挂牌。材料来源、施工责任人、检测数据实现闭环查询。</w:t>
      </w:r>
    </w:p>
    <w:p>
      <w:pPr>
        <w:pStyle w:val="Heading3"/>
      </w:pPr>
      <w:r>
        <w:rPr>
          <w:rFonts w:ascii="宋体" w:hAnsi="宋体" w:eastAsia="宋体"/>
          <w:b w:val="0"/>
          <w:sz w:val="26"/>
        </w:rPr>
        <w:t>沟槽回填前隐蔽验收难点</w:t>
      </w:r>
    </w:p>
    <w:p>
      <w:pPr>
        <w:spacing w:after="120" w:line="360" w:lineRule="auto"/>
        <w:ind w:firstLine="480"/>
      </w:pPr>
      <w:r>
        <w:rPr>
          <w:rFonts w:ascii="Times New Roman" w:hAnsi="Times New Roman" w:eastAsia="宋体"/>
          <w:sz w:val="24"/>
        </w:rPr>
        <w:t>沟槽回填前隐蔽验收环节直接决定管网系统长期运行的结构安全与防渗性能。我方建立工序交接强制停检点，垫层铺设完成后立即开展标高与轴线复核，采用全站仪逐段校验管道中心线偏差与接口高程。接口连接质量与防腐层完整性实行逐口外观检查与电火花抽检。验收过程同步启动监理旁站程序，对关键节点实施全景摄像与定点拍照，影像资料按桩号与施工日期建立电子档案。隐蔽验收记录经三方签字确认前严禁进入回填工序，实现质量缺陷前置拦截与全过程可追溯。</w:t>
      </w:r>
    </w:p>
    <w:p>
      <w:pPr>
        <w:pStyle w:val="Heading4"/>
      </w:pPr>
      <w:r>
        <w:rPr>
          <w:rFonts w:ascii="宋体" w:hAnsi="宋体" w:eastAsia="宋体"/>
          <w:b w:val="0"/>
          <w:sz w:val="24"/>
        </w:rPr>
        <w:t>垫层平整度与管道坐标复核</w:t>
      </w:r>
    </w:p>
    <w:p>
      <w:pPr>
        <w:spacing w:after="120" w:line="360" w:lineRule="auto"/>
        <w:ind w:firstLine="480"/>
      </w:pPr>
      <w:r>
        <w:rPr>
          <w:rFonts w:ascii="Times New Roman" w:hAnsi="Times New Roman" w:eastAsia="宋体"/>
          <w:sz w:val="24"/>
        </w:rPr>
        <w:t>沟槽清底验收合格后我方立即开展垫层铺设作业，采用机械配合人工摊铺方式将设计要求的素混凝土或级配碎石均匀铺筑至基底。摊铺过程中同步使用水准仪跟踪检测，每十米设置标高控制桩，通过拉线找平控制垫层顶面高程。垫层初凝前采用平板振捣器进行密实处理，表面平整度采用两米直尺进行逐段检测。检测发现直尺与垫层表面间隙超出规范限值时，我方立即标记缺陷位置，采用同材质材料填补并重新振压，直至平整度达标。垫层成型后我方开展全线坐标与轴线复核，利用全站仪沿管道中心线布设控制点，逐桩核对阀门井位坐标、管线转折点及变坡点位置。坐标放样数据与设计图纸进行闭合差校验，闭合差超限时我方重新调整控制网基准并二次放样。</w:t>
      </w:r>
    </w:p>
    <w:p>
      <w:pPr>
        <w:spacing w:after="120" w:line="360" w:lineRule="auto"/>
        <w:ind w:firstLine="480"/>
      </w:pPr>
      <w:r>
        <w:rPr>
          <w:rFonts w:ascii="Times New Roman" w:hAnsi="Times New Roman" w:eastAsia="宋体"/>
          <w:sz w:val="24"/>
        </w:rPr>
        <w:t>(1)管道下沟就位前我方在垫层表面弹设管道中心线及边线，采用柔性吊带将管材平稳放置于垫层中心位置。管材就位后使用经纬仪与水准仪联合校核管顶高程与轴线偏位，重点复核承插口对接间隙、管道纵坡及排气阀设置坐标。每节管道安装完成后我方立即设置临时支撑，防止后续交叉作业导致管体位移。</w:t>
      </w:r>
    </w:p>
    <w:p>
      <w:pPr>
        <w:spacing w:after="120" w:line="360" w:lineRule="auto"/>
        <w:ind w:firstLine="480"/>
      </w:pPr>
      <w:r>
        <w:rPr>
          <w:rFonts w:ascii="Times New Roman" w:hAnsi="Times New Roman" w:eastAsia="宋体"/>
          <w:sz w:val="24"/>
        </w:rPr>
        <w:t>(2)全线管道分段铺设完成即组织坐标与高程复测，复测数据实时录入隐蔽工程验收台账，标注实际偏差数值与调整轨迹。对于村内道路穿越区段及地下管线交叉密集区，我方增加复测频次，采用管线探测仪与人工探沟核对既有设施空间关系，确保新建管位净空距离符合设计净距。</w:t>
      </w:r>
    </w:p>
    <w:p>
      <w:pPr>
        <w:spacing w:after="120" w:line="360" w:lineRule="auto"/>
        <w:ind w:firstLine="480"/>
      </w:pPr>
      <w:r>
        <w:rPr>
          <w:rFonts w:ascii="Times New Roman" w:hAnsi="Times New Roman" w:eastAsia="宋体"/>
          <w:sz w:val="24"/>
        </w:rPr>
        <w:t>(3)隐蔽验收阶段我方组织监理单位联合开展垫层与管道坐标专项核查。核查内容涵盖垫层压实度检测报告、平整度实测记录、管道轴线偏位与高程偏差表。所有测量仪器进场前均经法定计量机构检定，测量数据实行双人独立观测复核签字。复核发现局部垫层存在不均匀沉降或管道轴线偏移超出允许偏差时，我方立即暂停回填作业，采取局部破除重铺或加设调坡砂垫层措施，经复验合格后方可进入下一工序。</w:t>
      </w:r>
    </w:p>
    <w:p>
      <w:pPr>
        <w:spacing w:after="120" w:line="360" w:lineRule="auto"/>
        <w:ind w:firstLine="480"/>
      </w:pPr>
      <w:r>
        <w:rPr>
          <w:rFonts w:ascii="Times New Roman" w:hAnsi="Times New Roman" w:eastAsia="宋体"/>
          <w:sz w:val="24"/>
        </w:rPr>
        <w:t>全过程影像资料按管段编号与施工日期归档，形成包含原始测量手簿、电子坐标文件及现场验收照片的隐蔽工程追溯档案。档案资料与后续水压试验段划分直接对应，为管网系统水力性能验证提供准确的空间位置基准。</w:t>
      </w:r>
    </w:p>
    <w:p>
      <w:pPr>
        <w:pStyle w:val="Heading4"/>
      </w:pPr>
      <w:r>
        <w:rPr>
          <w:rFonts w:ascii="宋体" w:hAnsi="宋体" w:eastAsia="宋体"/>
          <w:b w:val="0"/>
          <w:sz w:val="24"/>
        </w:rPr>
        <w:t>监理旁站与影像资料留存</w:t>
      </w:r>
    </w:p>
    <w:p>
      <w:pPr>
        <w:spacing w:after="120" w:line="360" w:lineRule="auto"/>
        <w:ind w:firstLine="480"/>
      </w:pPr>
      <w:r>
        <w:rPr>
          <w:rFonts w:ascii="Times New Roman" w:hAnsi="Times New Roman" w:eastAsia="宋体"/>
          <w:sz w:val="24"/>
        </w:rPr>
        <w:t>隐蔽工程覆盖前实施全过程监理旁站与影像采集同步机制，将关键工序纳入可视化管控范围。我方在分项工程开工前编制旁站计划与影像采集大纲，明确各作业面的质量控制点与记录标准，确保施工行为与质量追溯链条完整闭合。</w:t>
      </w:r>
    </w:p>
    <w:p>
      <w:pPr>
        <w:spacing w:after="120" w:line="360" w:lineRule="auto"/>
        <w:ind w:firstLine="480"/>
      </w:pPr>
      <w:r>
        <w:rPr>
          <w:rFonts w:ascii="Times New Roman" w:hAnsi="Times New Roman" w:eastAsia="宋体"/>
          <w:sz w:val="24"/>
        </w:rPr>
        <w:t>(1)旁站节点申报与现场协同。梳理沟槽基底验槽、管道垫层铺设、PE管热熔对接、井室抗渗混凝土浇筑、水压试验及分层回填等核心工序，建立旁站清单。我方现场技术负责人于工序实施前二十四小时向监理方提交书面旁站通知，明确作业区段、施工班组及预计作业时长。施工现场提前布置标准化旁站观测平台，清理周边障碍物，确保监理视线无遮挡且符合安全距离。旁站期间，我方质检员与监理人员同步记录施工参数，对偏离设计要求的操作立即叫停整改，未经旁站确认的工序严禁进入下一道施工环节。关键节点旁站记录需详细记载环境温湿度、设备运行状态及实测偏差值，形成书面签认文件。</w:t>
      </w:r>
    </w:p>
    <w:p>
      <w:pPr>
        <w:spacing w:after="120" w:line="360" w:lineRule="auto"/>
        <w:ind w:firstLine="480"/>
      </w:pPr>
      <w:r>
        <w:rPr>
          <w:rFonts w:ascii="Times New Roman" w:hAnsi="Times New Roman" w:eastAsia="宋体"/>
          <w:sz w:val="24"/>
        </w:rPr>
        <w:t>(2)影像采集标准化与过程留痕。影像资料实行作业前原貌、关键工艺实施中、成型后实测三段式记录。沟槽开挖完成后，拍摄基底土质类别、标高控制基准线及临时排水设施全景。管道热熔连接环节，连续录制焊机温度设定曲线、管材端面铣削平整度、对接压力保持时间及冷却保护罩覆盖状态，画面需清晰显示设备参数界面与管径标识。井室结构施工记录模板支撑体系、止水钢板焊接搭接长度、混凝土振捣密实度及表面抹压成型效果。所有影像文件严格执行统一命名规则，包含标段代码、桩号范围、工序名称、采集日期及流水编号。现场配置大容量移动存储设备与防磁防震备份箱，每日作业结束后由专职资料员进行完整性校验，剔除模糊、抖动或关键部位缺失的无效片段，并建立影像质量抽检台账。</w:t>
      </w:r>
    </w:p>
    <w:p>
      <w:pPr>
        <w:spacing w:after="120" w:line="360" w:lineRule="auto"/>
        <w:ind w:firstLine="480"/>
      </w:pPr>
      <w:r>
        <w:rPr>
          <w:rFonts w:ascii="Times New Roman" w:hAnsi="Times New Roman" w:eastAsia="宋体"/>
          <w:sz w:val="24"/>
        </w:rPr>
        <w:t>(3)数据归档核验与追溯应用。影像资料与隐蔽工程验收单、材料复检报告、监理旁站签字记录实行编号绑定，构建可交叉比对的电子档案库。验收程序完成后四十八小时内，我方将全套影像及关联表格加密上传至项目专属管理平台，设置分级查阅权限，支持按施工段、管线类型或井室编号进行精准检索。平台定期执行数据完整性校验与异地容灾备份，防止文件损坏或丢失。竣工移交阶段，影像资料与竣工图、试验检测报告同步组卷归档。运行维护期内发生管网渗漏或构筑物沉降争议时，直接调取对应区段原始影像进行工艺复盘与责任界定，为质量缺陷处理提供客观依据，实现施工全过程质量可查、可溯、可验。</w:t>
      </w:r>
    </w:p>
    <w:p>
      <w:pPr>
        <w:pStyle w:val="Heading3"/>
      </w:pPr>
      <w:r>
        <w:rPr>
          <w:rFonts w:ascii="宋体" w:hAnsi="宋体" w:eastAsia="宋体"/>
          <w:b w:val="0"/>
          <w:sz w:val="26"/>
        </w:rPr>
        <w:t>全过程质量追溯管理难点</w:t>
      </w:r>
    </w:p>
    <w:p>
      <w:pPr>
        <w:spacing w:after="120" w:line="360" w:lineRule="auto"/>
        <w:ind w:firstLine="480"/>
      </w:pPr>
      <w:r>
        <w:rPr>
          <w:rFonts w:ascii="Times New Roman" w:hAnsi="Times New Roman" w:eastAsia="宋体"/>
          <w:sz w:val="24"/>
        </w:rPr>
        <w:t>我方建立材料进场批次与施工区段对应的电子台账体系，实行源头赋码与工序流转记录。管材及管件进场时同步生成唯一识别码，关联出厂合格证与复检报告。沟槽开挖、管道敷设、井室砌筑各工序交接时，现场质检员通过移动终端录入施工参数、隐蔽影像及验收结论。数据实时同步至项目管理系统，形成链式档案。监理复核节点与抽检结果直接绑定管段坐标，实现质量缺陷精准定位与责任倒查。</w:t>
      </w:r>
    </w:p>
    <w:p>
      <w:pPr>
        <w:pStyle w:val="Heading4"/>
      </w:pPr>
      <w:r>
        <w:rPr>
          <w:rFonts w:ascii="宋体" w:hAnsi="宋体" w:eastAsia="宋体"/>
          <w:b w:val="0"/>
          <w:sz w:val="24"/>
        </w:rPr>
        <w:t>材料批次与施工段对应建档</w:t>
      </w:r>
    </w:p>
    <w:p>
      <w:pPr>
        <w:spacing w:after="120" w:line="360" w:lineRule="auto"/>
        <w:ind w:firstLine="480"/>
      </w:pPr>
      <w:r>
        <w:rPr>
          <w:rFonts w:ascii="Times New Roman" w:hAnsi="Times New Roman" w:eastAsia="宋体"/>
          <w:sz w:val="24"/>
        </w:rPr>
        <w:t>我方以全过程可追溯为核心目标构建材料批次与施工段对应建档体系，通过统一编码规则、物理标识绑定、数字化台账录入与现场交叉核验，实现管材、管件、混凝土、防水材料等关键物资从进场检验到隐蔽回填的全链条闭环管理。进场材料按供应商送货批次划分独立档案单元，每批次赋予唯一识别码，编码结构涵盖物资类别、规格型号、生产日期、炉号或批号、进场日期及检验状态标识。检验合格材料在指定堆场分区存放，堆场地面硬化并设置防潮垫层，不同规格管材按长度与管径分类码放，层间设置柔性隔离条，严禁超高堆叠导致管体椭圆度超标。我方物资管理员建立进场物资流水账，详细记录每车到场时间、外观初检结果、随车质保书编号及抽样送检委托单号，抽样比例与取样位置严格遵循现行验收规范，留样区实行封闭管理并配置温湿度监控设备，留样保存期覆盖缺陷责任期。</w:t>
      </w:r>
    </w:p>
    <w:p>
      <w:pPr>
        <w:spacing w:after="120" w:line="360" w:lineRule="auto"/>
        <w:ind w:firstLine="480"/>
      </w:pPr>
      <w:r>
        <w:rPr>
          <w:rFonts w:ascii="Times New Roman" w:hAnsi="Times New Roman" w:eastAsia="宋体"/>
          <w:sz w:val="24"/>
        </w:rPr>
        <w:t>我方将管网敷设线路按地形起伏、井位分布与地质条件变化划分为若干独立施工段，每段设置起止桩号与边界坐标。材料批次与施工段对应关系在工序交接前完成绑定，绑定动作由物资管理员、施工员与质检员联合执行。管材下沟前，质检员核对管体喷码或标签批次号与施工段领料单一致性，核对无误后在管段非受力区域粘贴防水二维码标签，标签内容涵盖批次识别码、施工段编号、敷设标高、连接方式及责任人信息。我方在热熔连接作业时，采用焊机自动记录焊接温度、压力、时间与冷却曲线，设备导出数据通过数据接口同步至移动端采集终端，数据流与管段二维码标签自动关联，形成不可篡改的焊接工艺数据包。电熔连接管件安装后，记录管件出厂批次、插入深度与通电参数，参数异常立即触发停机复核，复核合格后方可进入下一工序。抗渗抗冻混凝土浇筑期间，我方试验员同步留置标准养护与同条件养护试块，试块标识牌明确标注浇筑部位、施工段编号、混凝土批次号及成型日期，试块强度检测报告与施工段档案直接挂钩。</w:t>
      </w:r>
    </w:p>
    <w:p>
      <w:pPr>
        <w:spacing w:after="120" w:line="360" w:lineRule="auto"/>
        <w:ind w:firstLine="480"/>
      </w:pPr>
      <w:r>
        <w:rPr>
          <w:rFonts w:ascii="Times New Roman" w:hAnsi="Times New Roman" w:eastAsia="宋体"/>
          <w:sz w:val="24"/>
        </w:rPr>
        <w:t>现场隐蔽工程验收节点作为批次与施工段数据固化的关键关口，我方按下列流程执行数据绑定与归档：(1)沟槽开挖成型后，测量员复核槽底标高、轴线偏差与地基承载力，数据录入电子台账并关联至对应施工段档案，地基处理记录明确记载换填材料来源与压实工艺参数；(2)管道垫层铺设与基础处理完成后，监理人员旁站验收，确认垫层平整度与压实度满足规范要求，验收影像资料按时间戳与地理坐标双重标记归档；(3)管道安装完毕且接口冷却达标后，进行分段水压试验，试验前核对试验段内所有管材、管件批次清单，试验压力值、稳压时长、压降数据及渗水量计算结果实时上传至项目云平台，试验过程影像全程记录压力表读数变化；(4)水压试验合格后方可启动回填作业，回填分层厚度与压实遍数由现场试验员记录，每层压实度检测结果与对应施工段材料批次建立映射关系，形成回填质量追溯矩阵。</w:t>
      </w:r>
    </w:p>
    <w:p>
      <w:pPr>
        <w:spacing w:after="120" w:line="360" w:lineRule="auto"/>
        <w:ind w:firstLine="480"/>
      </w:pPr>
      <w:r>
        <w:rPr>
          <w:rFonts w:ascii="Times New Roman" w:hAnsi="Times New Roman" w:eastAsia="宋体"/>
          <w:sz w:val="24"/>
        </w:rPr>
        <w:t>我方数字化台账系统采用分层架构设计，底层对接物联网传感器、智能检测设备与移动端采集终端，中层执行数据清洗、格式转换与逻辑校验，顶层生成可视化追溯报表与电子档案目录。系统内置逻辑校验规则，自动拦截批次号缺失、检验状态未更新、施工段越界领料等异常操作。材料进场复检报告、混凝土配合比通知单、焊接工艺评定记录、隐蔽工程验收表、水压试验报告、冲洗消毒水质检测单等核心文件按施工段编号分类挂载至云端数据库，文件命名遵循统一规范，支持按物资类别、施工阶段、时间区间、责任人等多维度组合检索。针对村内道路分段开挖与交通导改造成的施工段动态调整，我方建立档案同步更新机制，原施工段拆分或合并时，系统自动触发批次重新分配指令，原标签数据保留历史快照，新标签继承关联物资检验记录，确保追溯链条不断裂。多专业交叉作业区域实行色标分区管理，不同批次材料进场路线与堆放区域物理隔离，领料单实行双人复核签字，防止混料错用。</w:t>
      </w:r>
    </w:p>
    <w:p>
      <w:pPr>
        <w:spacing w:after="120" w:line="360" w:lineRule="auto"/>
        <w:ind w:firstLine="480"/>
      </w:pPr>
      <w:r>
        <w:rPr>
          <w:rFonts w:ascii="Times New Roman" w:hAnsi="Times New Roman" w:eastAsia="宋体"/>
          <w:sz w:val="24"/>
        </w:rPr>
        <w:t>质量追溯链条向缺陷责任期延伸，运行期发生渗漏、爆管或水质异常时，运维人员通过扫描二维码或输入施工段桩号即可调取原始批次档案，系统自动展示该段管材出厂合格证、进场复检数据、焊接工艺参数、水压试验记录及回填压实报告，辅助快速定位失效原因。我方档案数据定期执行异地备份与完整性校验，防止数据丢失或篡改。项目移交阶段，电子档案与纸质档案同步装订成册，移交清单逐项核对签章完整性与逻辑闭环状态。纸质档案采用防潮防蛀专用卷盒存放，目录索引与电子数据库建立超链接跳转。关键岗位人员考勤记录、材料报验审批流、监理旁站影像与第三方检测报告交叉比对，形成多维验证体系，任何环节数据缺失或逻辑断裂均触发专项复查程序，复查结论归档后作为最终结算与质量评定的依据。我方在缺陷责任期内设立专人对接追溯查询请求，自接到运维反馈起规定时限内完成数据调取与原因初判，初判结果经技术负责人审核后形成书面报告，为后续维修方案制定提供准确依据。竣工图绘制阶段，设计人员依据归档台账核对管线实际走向、井位坐标与材料使用清单，偏差超出允许范围时触发变更签证流程，变更文件同步更新至对应批次档案，保持图纸与实物的一致性。档案移交前执行全量数据逻辑穿透测试，确保任意节点可正向追溯至源头供应商，亦可反向检索至最终验收结论，满足水利工程质量终身责任制备案要求。</w:t>
      </w:r>
    </w:p>
    <w:p>
      <w:pPr>
        <w:pStyle w:val="Heading4"/>
      </w:pPr>
      <w:r>
        <w:rPr>
          <w:rFonts w:ascii="宋体" w:hAnsi="宋体" w:eastAsia="宋体"/>
          <w:b w:val="0"/>
          <w:sz w:val="24"/>
        </w:rPr>
        <w:t>数字化台账与二维码追溯应用</w:t>
      </w:r>
    </w:p>
    <w:p>
      <w:pPr>
        <w:spacing w:after="120" w:line="360" w:lineRule="auto"/>
        <w:ind w:firstLine="480"/>
      </w:pPr>
      <w:r>
        <w:rPr>
          <w:rFonts w:ascii="Times New Roman" w:hAnsi="Times New Roman" w:eastAsia="宋体"/>
          <w:sz w:val="24"/>
        </w:rPr>
        <w:t>我方建立覆盖管材进场、隐蔽施工、试验检测与交付运维全周期的数字化追溯体系。二维码采用工业级耐候材质，表面覆防紫外线保护膜，内部植入加密防伪芯片，按管段批次、井室单体与试验分区生成唯一识别码。赋码作业在材料进场初验合格后同步完成，编码规则包含工程区段代码、管线规格、生产批次号与流水序号。管材外包装、阀门铭牌及预制井侧壁粘贴固定标签，沟槽内敷设段采用镀锌钢板挂牌焊接于支墩或管道顶部非受力区。</w:t>
      </w:r>
    </w:p>
    <w:p>
      <w:pPr>
        <w:spacing w:after="120" w:line="360" w:lineRule="auto"/>
        <w:ind w:firstLine="480"/>
      </w:pPr>
      <w:r>
        <w:rPr>
          <w:rFonts w:ascii="Times New Roman" w:hAnsi="Times New Roman" w:eastAsia="宋体"/>
          <w:sz w:val="24"/>
        </w:rPr>
        <w:t>(1)施工过程数据采集按工序节点逐层录入。沟槽开挖完成后，现场人员扫描区段码上传基底标高、土质类别与地基处理影像。管道垫层铺设与下管就位阶段，记录垫层厚度、管底标高及接口对接时间。连接工序完成后，录入热熔温度曲线、电熔冷却时长与外观检验结果。阀门井与分水井砌筑过程中，逐层采集混凝土浇筑温度、振捣记录、养护天数及抗渗试块留置编号。所有采集动作需关联操作人员数字工牌与监理复核电子签章，系统自动校验必填项完整性，缺失关键数据则锁定下一工序报验权限。</w:t>
      </w:r>
    </w:p>
    <w:p>
      <w:pPr>
        <w:spacing w:after="120" w:line="360" w:lineRule="auto"/>
        <w:ind w:firstLine="480"/>
      </w:pPr>
      <w:r>
        <w:rPr>
          <w:rFonts w:ascii="Times New Roman" w:hAnsi="Times New Roman" w:eastAsia="宋体"/>
          <w:sz w:val="24"/>
        </w:rPr>
        <w:t>(2)数字化台账采用分级权限管理与云端同步架构。现场移动端在无网络覆盖区域启用离线缓存模式，数据本地加密存储，网络恢复后自动比对上传至中央数据库。台账按材料溯源、工序流转、试验检测、变更签证四大模块分类建库。材料模块关联出厂合格证、第三方复检报告与进场验收单，系统自动比对管径、壁厚、压力等级与设计参数，异常批次触发红色预警并暂停使用。工序模块以时间轴串联隐蔽工程验收记录，每段管线或井室形成独立电子档案，支持按坐标、桩号、井号多维度检索。试验模块直连水压试验压力表数据接口，自动抓取稳压时段压力波动值与渗水量计算结果，生成标准化试验报告并绑定对应区段二维码。</w:t>
      </w:r>
    </w:p>
    <w:p>
      <w:pPr>
        <w:spacing w:after="120" w:line="360" w:lineRule="auto"/>
        <w:ind w:firstLine="480"/>
      </w:pPr>
      <w:r>
        <w:rPr>
          <w:rFonts w:ascii="Times New Roman" w:hAnsi="Times New Roman" w:eastAsia="宋体"/>
          <w:sz w:val="24"/>
        </w:rPr>
        <w:t>(3)质量追溯路径与竣工档案移交实现无缝对接。运维阶段或质量复核时，扫描任意管道或构筑物二维码即可调阅全生命周期记录，包含原始设计参数、材料批次证明、施工过程影像、监理签认文件及试验检测数据。系统内置逻辑校验规则，自动核查工序交接时间逻辑、试验压力达标情况与隐蔽验收闭环状态，发现断链或数据矛盾立即推送整改清单。竣工阶段，数字化台账按水利水电建设工程验收规程格式要求自动导出结构化数据包，与纸质竣工图、变更签证单、质量保修书同步组卷。数据备份采用异地双活存储策略，定期执行完整性校验与防篡改哈希值比对，保障追溯信息在缺陷责任期及后续运维期内长期可读、可查、可验。</w:t>
      </w:r>
    </w:p>
    <w:p>
      <w:pPr>
        <w:pStyle w:val="Heading1"/>
      </w:pPr>
      <w:r>
        <w:rPr>
          <w:rFonts w:ascii="黑体" w:hAnsi="黑体" w:eastAsia="黑体"/>
          <w:b/>
          <w:sz w:val="32"/>
        </w:rPr>
        <w:t>质量管理体系与措施及安全管理体系与措施</w:t>
      </w:r>
    </w:p>
    <w:p>
      <w:pPr>
        <w:spacing w:after="120" w:line="360" w:lineRule="auto"/>
        <w:ind w:firstLine="480"/>
      </w:pPr>
      <w:r>
        <w:rPr>
          <w:rFonts w:ascii="Times New Roman" w:hAnsi="Times New Roman" w:eastAsia="宋体"/>
          <w:sz w:val="24"/>
        </w:rPr>
        <w:t>我方以工序交接检验与隐蔽工程旁站验收为主线，实行材料进场复检、施工实测实量与第三方检测联动。质量责任按区段分解至专职质量员，建立台账实现管材批次与构筑物坐标对应追溯。安全管控执行网格化巡查与危险源分级管控，沟槽临边防护、临时用电及机械作业实施每日巡检与周度排查。特种作业人员持证上岗，班前交底与运行记录同步签认。质量通病防治与风险预控纳入工序验收节点，形成标准化作业文件并动态更新。</w:t>
      </w:r>
    </w:p>
    <w:p>
      <w:pPr>
        <w:pStyle w:val="Heading2"/>
      </w:pPr>
      <w:r>
        <w:rPr>
          <w:rFonts w:ascii="黑体" w:hAnsi="黑体" w:eastAsia="黑体"/>
          <w:b/>
          <w:sz w:val="28"/>
        </w:rPr>
        <w:t>质量管理体系与全过程管控措施</w:t>
      </w:r>
    </w:p>
    <w:p>
      <w:pPr>
        <w:spacing w:after="120" w:line="360" w:lineRule="auto"/>
        <w:ind w:firstLine="480"/>
      </w:pPr>
      <w:r>
        <w:rPr>
          <w:rFonts w:ascii="Times New Roman" w:hAnsi="Times New Roman" w:eastAsia="宋体"/>
          <w:sz w:val="24"/>
        </w:rPr>
        <w:t>我方建立以工序交接检验为核心的质量管控体系，实行材料进场复检与隐蔽工程联合验收双轨制。施工前完成技术交底与测量基准复核，沟槽开挖、垫层铺设、管道敷设及井室砌筑各阶段执行三检制度。关键节点设置质量控制点，对管材热熔接口、阀门井防渗处理实施旁站监督与影像留存。质量数据按施工段建档，实现材料批次与安装位置一一对应。检测仪器按期校准，第三方抽检与自检数据交叉比对，形成闭环整改记录。</w:t>
      </w:r>
    </w:p>
    <w:p>
      <w:pPr>
        <w:pStyle w:val="Heading3"/>
      </w:pPr>
      <w:r>
        <w:rPr>
          <w:rFonts w:ascii="宋体" w:hAnsi="宋体" w:eastAsia="宋体"/>
          <w:b w:val="0"/>
          <w:sz w:val="26"/>
        </w:rPr>
        <w:t>质量目标分解与责任落实体系</w:t>
      </w:r>
    </w:p>
    <w:p>
      <w:pPr>
        <w:spacing w:after="120" w:line="360" w:lineRule="auto"/>
        <w:ind w:firstLine="480"/>
      </w:pPr>
      <w:r>
        <w:rPr>
          <w:rFonts w:ascii="Times New Roman" w:hAnsi="Times New Roman" w:eastAsia="宋体"/>
          <w:sz w:val="24"/>
        </w:rPr>
        <w:t>质量合格目标按分部工程与施工区段进行逐级拆解，形成可量化、可追溯的控制指标。我方将干管与支管敷设区段划分为五个独立检验单元，各单元一次交验合格率设定为基准线，实测实量数据直接录入电子台账。入户管网网格化施工按自然村落与道路走向划分作业面，每户接驳点标高偏差与管径适配精度纳入专项考核。阀门井与分水井构筑物施工以井室基础承载力、抗渗混凝土浇筑密实度、井壁垂直度、盖板安装平整度为核心控制项，各项指标按现行水利验收规范执行分级评定。质量目标分解至作业班组后，配套制定工序操作指导书，明确热熔温度曲线、承插深度限位、压实度检测频次等关键参数，操作人员按指导书执行自检并留存原始记录。目标分解过程同步建立质量风险预警阈值，当连续三个检测点数据逼近允许偏差上限时，系统自动触发工艺参数复核指令，技术负责人在四小时内组织现场复核并出具调整方案，避免偏差累积导致返工。</w:t>
      </w:r>
    </w:p>
    <w:p>
      <w:pPr>
        <w:spacing w:after="120" w:line="360" w:lineRule="auto"/>
        <w:ind w:firstLine="480"/>
      </w:pPr>
      <w:r>
        <w:rPr>
          <w:rFonts w:ascii="Times New Roman" w:hAnsi="Times New Roman" w:eastAsia="宋体"/>
          <w:sz w:val="24"/>
        </w:rPr>
        <w:t>责任落实依托网格化管理体系建立纵向到底的管控链条，具体执行机制按以下节点展开。</w:t>
      </w:r>
    </w:p>
    <w:p>
      <w:pPr>
        <w:spacing w:after="120" w:line="360" w:lineRule="auto"/>
        <w:ind w:firstLine="480"/>
      </w:pPr>
      <w:r>
        <w:rPr>
          <w:rFonts w:ascii="Times New Roman" w:hAnsi="Times New Roman" w:eastAsia="宋体"/>
          <w:sz w:val="24"/>
        </w:rPr>
        <w:t>(1)项目经理统筹资源配置与技术路线决策，技术负责人牵头编制专项施工方案并主持分级交底，质量员独立行使现场巡查与停工整改权限。</w:t>
      </w:r>
    </w:p>
    <w:p>
      <w:pPr>
        <w:spacing w:after="120" w:line="360" w:lineRule="auto"/>
        <w:ind w:firstLine="480"/>
      </w:pPr>
      <w:r>
        <w:rPr>
          <w:rFonts w:ascii="Times New Roman" w:hAnsi="Times New Roman" w:eastAsia="宋体"/>
          <w:sz w:val="24"/>
        </w:rPr>
        <w:t>(2)施工员按区段划分包保范围，对测量放线、沟槽成型、管道下槽、井室砌筑等环节进行全过程跟班管理，每日记录工序偏差值并上传至项目管理终端。</w:t>
      </w:r>
    </w:p>
    <w:p>
      <w:pPr>
        <w:spacing w:after="120" w:line="360" w:lineRule="auto"/>
        <w:ind w:firstLine="480"/>
      </w:pPr>
      <w:r>
        <w:rPr>
          <w:rFonts w:ascii="Times New Roman" w:hAnsi="Times New Roman" w:eastAsia="宋体"/>
          <w:sz w:val="24"/>
        </w:rPr>
        <w:t>(3)安全员与质量员实行交叉复核机制，在深沟槽开挖、吊装作业、水压试验等高风险工序中同步核验安全防护与工艺合规性，发现违章操作立即叫停。</w:t>
      </w:r>
    </w:p>
    <w:p>
      <w:pPr>
        <w:spacing w:after="120" w:line="360" w:lineRule="auto"/>
        <w:ind w:firstLine="480"/>
      </w:pPr>
      <w:r>
        <w:rPr>
          <w:rFonts w:ascii="Times New Roman" w:hAnsi="Times New Roman" w:eastAsia="宋体"/>
          <w:sz w:val="24"/>
        </w:rPr>
        <w:t>(4)关键岗位人员到岗履职情况与考勤系统绑定，每月现场出勤天数达到规定阈值方可计入绩效核算，缺勤超限时自动触发持证替补预案并报备监理。</w:t>
      </w:r>
    </w:p>
    <w:p>
      <w:pPr>
        <w:spacing w:after="120" w:line="360" w:lineRule="auto"/>
        <w:ind w:firstLine="480"/>
      </w:pPr>
      <w:r>
        <w:rPr>
          <w:rFonts w:ascii="Times New Roman" w:hAnsi="Times New Roman" w:eastAsia="宋体"/>
          <w:sz w:val="24"/>
        </w:rPr>
        <w:t>(5)责任矩阵明确到具体工序节点，实行签字确认与终身追溯制度，任何环节出现偏差均由直接责任人承担整改义务与考核后果，整改报告经监理复核后闭环归档。</w:t>
      </w:r>
    </w:p>
    <w:p>
      <w:pPr>
        <w:spacing w:after="120" w:line="360" w:lineRule="auto"/>
        <w:ind w:firstLine="480"/>
      </w:pPr>
      <w:r>
        <w:rPr>
          <w:rFonts w:ascii="Times New Roman" w:hAnsi="Times New Roman" w:eastAsia="宋体"/>
          <w:sz w:val="24"/>
        </w:rPr>
        <w:t>我方建立质量责任倒查机制，对通水调试阶段暴露的渗漏、沉降、堵塞等问题，依据施工日志、影像资料与材料台账逐层追溯至具体班组与责任人，按合同约定执行经济处罚与技能再培训。</w:t>
      </w:r>
    </w:p>
    <w:p>
      <w:pPr>
        <w:spacing w:after="120" w:line="360" w:lineRule="auto"/>
        <w:ind w:firstLine="480"/>
      </w:pPr>
      <w:r>
        <w:rPr>
          <w:rFonts w:ascii="Times New Roman" w:hAnsi="Times New Roman" w:eastAsia="宋体"/>
          <w:sz w:val="24"/>
        </w:rPr>
        <w:t>工序交接检验执行严格的自检、互检、专检流程，上道工序未经检验合格严禁进入下道工序。班组完成作业后开展自检，记录实测数据并对照允许偏差范围进行初评，自检数据由班组长签字确认。自检合格后由施工员组织互检，重点核查相邻区段标高衔接、管道轴线顺直度、接口外观完整性，互检记录采用双人复核签字制。互检通过后报请质量员进行专检，专检过程使用全站仪、水准仪、超声波测厚仪、接地电阻测试仪等专用仪器进行复核，数据异常时立即暂停后续作业并启动原因分析。专检合格后方可填报隐蔽工程验收申请单，移交监理单位进行复核。交接检验记录采用标准化表格填写，包含施工日期、环境温湿度、操作人员姓名、检测仪器编号、实测数值、评定结论等要素，表格由三方签字确认后归档。质量否决权赋予质量员与技术负责人，对未按方案施工、材料不合格、数据造假等行为直接下达整改通知单或局部停工令，整改未闭合前禁止复工。停工令签发后，技术负责人在二十四小时内组织专项技术论证，明确返工范围、工艺调整参数与验收标准，返工完成后重新履行三检流程。</w:t>
      </w:r>
    </w:p>
    <w:p>
      <w:pPr>
        <w:spacing w:after="120" w:line="360" w:lineRule="auto"/>
        <w:ind w:firstLine="480"/>
      </w:pPr>
      <w:r>
        <w:rPr>
          <w:rFonts w:ascii="Times New Roman" w:hAnsi="Times New Roman" w:eastAsia="宋体"/>
          <w:sz w:val="24"/>
        </w:rPr>
        <w:t>隐蔽工程验收实行监理旁站与全过程影像记录双轨并行。沟槽回填前重点核验垫层平整度、管道坐标与标高、支墩浇筑质量、防腐层完整性，验收过程由专职测量员进行坐标放样复核，偏差超出允许值时立即调整管位或补强基础。阀门井基础浇筑完成后进行地基承载力触探检测，混凝土强度达到设计规定比例后方可进行上部结构施工。影像资料按区段与桩号分类存储，包含沟槽成型全景、管道接口特写、回填分层压实过程、井室内部结构等关键节点，影像文件命名规则与施工日志保持一致，确保可快速检索与调阅。验收记录与影像资料同步上传至项目管理信息系统，生成不可篡改的电子档案，档案存储周期覆盖缺陷责任期与法定保修期。第三方检测机构按独立频次开展平行抽检，重点针对管材环刚度、接口拉伸强度、混凝土抗压抗渗性能、回填土压实度进行实验室复验，抽检结果与现场实测数据比对分析，偏差超限时扩大检测范围并追溯材料批次。抽检不合格批次立即启动隔离程序，已施工区段进行局部破除与重新施工，相关费用由责任方承担。</w:t>
      </w:r>
    </w:p>
    <w:p>
      <w:pPr>
        <w:spacing w:after="120" w:line="360" w:lineRule="auto"/>
        <w:ind w:firstLine="480"/>
      </w:pPr>
      <w:r>
        <w:rPr>
          <w:rFonts w:ascii="Times New Roman" w:hAnsi="Times New Roman" w:eastAsia="宋体"/>
          <w:sz w:val="24"/>
        </w:rPr>
        <w:t>材料进场管控建立源头追溯与复检拦截机制。PE管材与管件进场前核验出厂合格证、检测报告、规格型号与批次编号，外观检查重点排查划痕、凹陷、椭圆度超标等缺陷。管材按批次截取试样送检，检测环刚度、断裂伸长率、静液压强度等核心指标，合格后方可卸车入库。保温材料进场核查导热系数与防火等级证明，现场抽查厚度均匀性与搭接密封性，搭接宽度与错缝排列符合工艺规范要求。水泥、钢筋、砂石等大宗材料按进场批次进行见证取样，复检项目涵盖安定性、屈服强度、含泥量、级配曲线等，复检周期严格控制在材料使用前。不合格材料立即隔离标识并清退出场，严禁降级使用或混入合格品库。材料使用实行限额领料与台账核销制度，施工员按图纸工程量签发领料单，质量员核对实际消耗与理论用量偏差，偏差超限时启动损耗调查程序并出具书面说明。材料仓储区实行防潮、防晒、分类堆码管理，底部垫高距地面高度符合规范要求，定期盘点核对库存数据与施工消耗进度。</w:t>
      </w:r>
    </w:p>
    <w:p>
      <w:pPr>
        <w:spacing w:after="120" w:line="360" w:lineRule="auto"/>
        <w:ind w:firstLine="480"/>
      </w:pPr>
      <w:r>
        <w:rPr>
          <w:rFonts w:ascii="Times New Roman" w:hAnsi="Times New Roman" w:eastAsia="宋体"/>
          <w:sz w:val="24"/>
        </w:rPr>
        <w:t>质量通病防治聚焦接口渗漏、井室沉降、回填塌陷、冻胀破坏等高频缺陷，采取针对性工艺干预。接口施工前清理承插口表面油污与杂物，热熔连接严格控制加热板温度与吸热时间，冷却期间禁止移动管道或施加外力，冷却时间按管材壁厚与环境温度动态调整。承插连接采用橡胶圈润滑剂辅助就位，插入深度使用刻度尺逐口复核，确保橡胶圈压缩量均匀且无扭曲。井室防沉降控制采用换填级配碎石与混凝土底板整体浇筑工艺，软弱地基区域增加土工格栅加固层，回填土采用小型压路机分层夯实，每层厚度与压实遍数按试验段参数执行，压实度检测采用环刀法或灌砂法逐层抽检。冻土区域施工避开极端低温时段，管材存放采取遮阳防紫外线措施，沟槽回填采用非冻胀性砂砾土，顶部覆盖保温层减少热损失，保温层搭接宽度与固定方式符合设计要求。成品保护覆盖管道敷设至通水调试全周期，裸露管口采用专用堵头封闭，井室周边设置硬质围挡与警示标志，重型机械通行区域铺设钢板分散荷载，防止局部沉降与结构变形。通水前进行全线系统排查，确认排气阀启闭灵活、排水设施畅通、终端用水器具密封完好，系统冲洗流速与消毒剂接触时间达到规范要求后方可交付使用。</w:t>
      </w:r>
    </w:p>
    <w:p>
      <w:pPr>
        <w:pStyle w:val="Heading3"/>
      </w:pPr>
      <w:r>
        <w:rPr>
          <w:rFonts w:ascii="宋体" w:hAnsi="宋体" w:eastAsia="宋体"/>
          <w:b w:val="0"/>
          <w:sz w:val="26"/>
        </w:rPr>
        <w:t>材料进场复检与工序交接检验</w:t>
      </w:r>
    </w:p>
    <w:p>
      <w:pPr>
        <w:spacing w:after="120" w:line="360" w:lineRule="auto"/>
        <w:ind w:firstLine="480"/>
      </w:pPr>
      <w:r>
        <w:rPr>
          <w:rFonts w:ascii="Times New Roman" w:hAnsi="Times New Roman" w:eastAsia="宋体"/>
          <w:sz w:val="24"/>
        </w:rPr>
        <w:t>材料进场实行批次管理与溯源建档制度。所有管材、管件、阀门、钢筋、水泥、外加剂及保温材料抵达现场后，由我方材料员、质检员与监理工程师联合核验出厂合格证、质量证明书与第三方检测报告。核对批次编号、规格型号、生产日期与进场数量，确认与采购计划及设计图纸一致。外观检验重点排查PE管材内外壁划伤、气泡、凹陷及色泽不均现象，测量壁厚与不圆度偏差，确保符合给水用聚乙烯管材国家标准。阀门与法兰进行启闭灵活性测试与密封面检查，铸铁井盖核查承载等级与防盗构造完整性。混凝土拌合站供应的抗渗抗冻商砼随车附带配合比通知单、坍落度实测记录与氯离子含量检测报告，核对抗冻抗渗指标与强度等级。</w:t>
      </w:r>
    </w:p>
    <w:p>
      <w:pPr>
        <w:spacing w:after="120" w:line="360" w:lineRule="auto"/>
        <w:ind w:firstLine="480"/>
      </w:pPr>
      <w:r>
        <w:rPr>
          <w:rFonts w:ascii="Times New Roman" w:hAnsi="Times New Roman" w:eastAsia="宋体"/>
          <w:sz w:val="24"/>
        </w:rPr>
        <w:t>见证取样与送检流程执行旁站监督机制。我方按规范规定的抽样频率对PE管材进行静液压强度试验、断裂伸长率测定与熔体质量流动速率检测。钢筋原材截取标准试样进行屈服强度、抗拉强度、伸长率与冷弯性能试验，焊接接头进行拉伸与弯曲试验。水泥与砂石骨料按批次进行凝结时间、安定性、含泥量、泥块含量及压碎指标检验。防冻保温聚氨酯材料核查导热系数、闭孔率、吸水率与阻燃等级，现场制作同条件试块进行剥离强度与抗压强度验证。所有试样在监理见证下随机抽取、封样、贴签，送交具备相应资质的独立检测机构。检测周期与施工进度匹配，检测报告出具前该批次材料实行隔离存放，严禁提前投入工程实体。不合格材料立即标识、拍照取证、建立退场台账，由我方专人监督装车离场并留存影像记录，杜绝降级使用或混入合格品区域。</w:t>
      </w:r>
    </w:p>
    <w:p>
      <w:pPr>
        <w:spacing w:after="120" w:line="360" w:lineRule="auto"/>
        <w:ind w:firstLine="480"/>
      </w:pPr>
      <w:r>
        <w:rPr>
          <w:rFonts w:ascii="Times New Roman" w:hAnsi="Times New Roman" w:eastAsia="宋体"/>
          <w:sz w:val="24"/>
        </w:rPr>
        <w:t>仓储与堆放场地按材料物理化学特性分区布置。PE管材采用平整硬化场地，底部铺设砂垫层防磨损，分层码放高度控制在规定限值内，避免阳光直射与热源接触，采取覆盖遮阳网措施延缓老化。阀门及金属管件涂刷防锈油后入库，保持通风干燥，重型部件设置专用托盘与防潮垫层。水泥存放于封闭式防潮库房，架空离地堆放，先进先出管理，受潮结块材料直接报废处理。防冻保温材料堆放在防火等级达标的专用棚内，周边配备灭火器材与禁火标识，严禁与腐蚀性化学品混放。所有库存物资建立电子台账，每日盘点核对出入库记录，确保账物相符。</w:t>
      </w:r>
    </w:p>
    <w:p>
      <w:pPr>
        <w:spacing w:after="120" w:line="360" w:lineRule="auto"/>
        <w:ind w:firstLine="480"/>
      </w:pPr>
      <w:r>
        <w:rPr>
          <w:rFonts w:ascii="Times New Roman" w:hAnsi="Times New Roman" w:eastAsia="宋体"/>
          <w:sz w:val="24"/>
        </w:rPr>
        <w:t>工序交接检验实行三检制与监理复核双轨运行，具体管控节点按以下流程执行：</w:t>
      </w:r>
    </w:p>
    <w:p>
      <w:pPr>
        <w:spacing w:after="120" w:line="360" w:lineRule="auto"/>
        <w:ind w:firstLine="480"/>
      </w:pPr>
      <w:r>
        <w:rPr>
          <w:rFonts w:ascii="Times New Roman" w:hAnsi="Times New Roman" w:eastAsia="宋体"/>
          <w:sz w:val="24"/>
        </w:rPr>
        <w:t>(1)沟槽开挖至设计标高后，复核基底土质、标高、轴线偏位与边坡稳定性，清理浮土与积水，经监理签认后方可进入垫层施工。</w:t>
      </w:r>
    </w:p>
    <w:p>
      <w:pPr>
        <w:spacing w:after="120" w:line="360" w:lineRule="auto"/>
        <w:ind w:firstLine="480"/>
      </w:pPr>
      <w:r>
        <w:rPr>
          <w:rFonts w:ascii="Times New Roman" w:hAnsi="Times New Roman" w:eastAsia="宋体"/>
          <w:sz w:val="24"/>
        </w:rPr>
        <w:t>(2)管道垫层铺设完成后，检验平整度、厚度与压实度，复核管道中心线与高程控制桩，满足设计要求后准许下管作业。</w:t>
      </w:r>
    </w:p>
    <w:p>
      <w:pPr>
        <w:spacing w:after="120" w:line="360" w:lineRule="auto"/>
        <w:ind w:firstLine="480"/>
      </w:pPr>
      <w:r>
        <w:rPr>
          <w:rFonts w:ascii="Times New Roman" w:hAnsi="Times New Roman" w:eastAsia="宋体"/>
          <w:sz w:val="24"/>
        </w:rPr>
        <w:t>(3)管道敷设就位后，逐口检查接口间隙、同心度与垫层密实状况，热熔或电熔连接完成冷却后，进行外观翻边对称性检查与卷边切除试验，确认无虚焊、气孔与错边超标。</w:t>
      </w:r>
    </w:p>
    <w:p>
      <w:pPr>
        <w:spacing w:after="120" w:line="360" w:lineRule="auto"/>
        <w:ind w:firstLine="480"/>
      </w:pPr>
      <w:r>
        <w:rPr>
          <w:rFonts w:ascii="Times New Roman" w:hAnsi="Times New Roman" w:eastAsia="宋体"/>
          <w:sz w:val="24"/>
        </w:rPr>
        <w:t>(4)阀门井与分水井基础浇筑前，复核基坑尺寸、地基承载力与钢筋绑扎规格，核查模板支撑刚度与拼缝密封性。混凝土浇筑过程旁站记录振捣密实度、入模温度与坍落度抽查结果，拆模后检查蜂窝麻面、裂缝与几何尺寸偏差，抗渗抗冻试块同条件养护至规定龄期后送检。</w:t>
      </w:r>
    </w:p>
    <w:p>
      <w:pPr>
        <w:spacing w:after="120" w:line="360" w:lineRule="auto"/>
        <w:ind w:firstLine="480"/>
      </w:pPr>
      <w:r>
        <w:rPr>
          <w:rFonts w:ascii="Times New Roman" w:hAnsi="Times New Roman" w:eastAsia="宋体"/>
          <w:sz w:val="24"/>
        </w:rPr>
        <w:t>(5)管道水压试验前，确认支墩混凝土强度达到设计值，后背墙抗力满足试验压力反力要求，排气阀与泄水装置安装到位。试验过程分级升压，稳压期间巡查所有接口、阀门与井室壁体，记录压力表数值波动与渗水点位，渗水量计算符合规范限值后判定合格。</w:t>
      </w:r>
    </w:p>
    <w:p>
      <w:pPr>
        <w:spacing w:after="120" w:line="360" w:lineRule="auto"/>
        <w:ind w:firstLine="480"/>
      </w:pPr>
      <w:r>
        <w:rPr>
          <w:rFonts w:ascii="Times New Roman" w:hAnsi="Times New Roman" w:eastAsia="宋体"/>
          <w:sz w:val="24"/>
        </w:rPr>
        <w:t>隐蔽工程覆盖前，全面复核管底坐标、回填土质类别、分层压实厚度与压实度检测点布置，留存带时间水印的影像资料与监理签字确认单。工序交接缺陷处理执行闭环管理。检验发现标高偏差、压实度不足、接口渗漏或混凝土外观缺陷时，立即下达停工整改指令。我方技术负责人组织原因分析，编制返工或加固处理方案，经监理审批后实施。返工完成后重新履行三检程序与报验流程，直至各项指标复验达标。交接检验记录与检测报告、隐蔽验收单、影像资料统一归档，按施工段与井位编号建立一井一档、一段一册的追溯台账。关键工序交接节点设置质量停检点，未经书面签认严禁跨越进入下一道工序。现场配置便携式回弹仪、测厚仪、水准仪与压实度检测仪器，满足日常快速复核需求，确保数据实时录入项目管理台账，形成全过程可核查的质量控制链条。</w:t>
      </w:r>
    </w:p>
    <w:p>
      <w:pPr>
        <w:pStyle w:val="Heading3"/>
      </w:pPr>
      <w:r>
        <w:rPr>
          <w:rFonts w:ascii="宋体" w:hAnsi="宋体" w:eastAsia="宋体"/>
          <w:b w:val="0"/>
          <w:sz w:val="26"/>
        </w:rPr>
        <w:t>隐蔽工程验收与第三方检测联动</w:t>
      </w:r>
    </w:p>
    <w:p>
      <w:pPr>
        <w:spacing w:after="120" w:line="360" w:lineRule="auto"/>
        <w:ind w:firstLine="480"/>
      </w:pPr>
      <w:r>
        <w:rPr>
          <w:rFonts w:ascii="Times New Roman" w:hAnsi="Times New Roman" w:eastAsia="宋体"/>
          <w:sz w:val="24"/>
        </w:rPr>
        <w:t>隐蔽工程验收覆盖沟槽基底处理、管道垫层铺设、管材接口连接、井室基础浇筑及防冻保温层施工全部关键工序。工序转入下道施工前，我方完成自检并形成书面记录，报请监理单位复核。验收流程按以下节点执行：</w:t>
      </w:r>
    </w:p>
    <w:p>
      <w:pPr>
        <w:spacing w:after="120" w:line="360" w:lineRule="auto"/>
        <w:ind w:firstLine="480"/>
      </w:pPr>
      <w:r>
        <w:rPr>
          <w:rFonts w:ascii="Times New Roman" w:hAnsi="Times New Roman" w:eastAsia="宋体"/>
          <w:sz w:val="24"/>
        </w:rPr>
        <w:t>(1)基底验收核查槽底高程、平整度与地基承载力，软弱地层按设计换填级配碎石并分层夯实至规定压实度。</w:t>
      </w:r>
    </w:p>
    <w:p>
      <w:pPr>
        <w:spacing w:after="120" w:line="360" w:lineRule="auto"/>
        <w:ind w:firstLine="480"/>
      </w:pPr>
      <w:r>
        <w:rPr>
          <w:rFonts w:ascii="Times New Roman" w:hAnsi="Times New Roman" w:eastAsia="宋体"/>
          <w:sz w:val="24"/>
        </w:rPr>
        <w:t>(2)管道下沟后复核轴线偏位与管底标高，垫层厚度与密实度经现场检测合格后方可进行接口作业。</w:t>
      </w:r>
    </w:p>
    <w:p>
      <w:pPr>
        <w:spacing w:after="120" w:line="360" w:lineRule="auto"/>
        <w:ind w:firstLine="480"/>
      </w:pPr>
      <w:r>
        <w:rPr>
          <w:rFonts w:ascii="Times New Roman" w:hAnsi="Times New Roman" w:eastAsia="宋体"/>
          <w:sz w:val="24"/>
        </w:rPr>
        <w:t>(3)所有隐蔽节点实行举牌验收制度，验收人员现场核对施工参数并签字确认。</w:t>
      </w:r>
    </w:p>
    <w:p>
      <w:pPr>
        <w:spacing w:after="120" w:line="360" w:lineRule="auto"/>
        <w:ind w:firstLine="480"/>
      </w:pPr>
      <w:r>
        <w:rPr>
          <w:rFonts w:ascii="Times New Roman" w:hAnsi="Times New Roman" w:eastAsia="宋体"/>
          <w:sz w:val="24"/>
        </w:rPr>
        <w:t>我方建立与具备水利工程质量检测资质机构的常态化联动机制。检测计划与施工进度同步编制，覆盖原材料进场复检、混凝土试块抗压抗渗试验、沟槽回填压实度抽检及管道系统功能性试验。第三方检测介入环节包括：</w:t>
      </w:r>
    </w:p>
    <w:p>
      <w:pPr>
        <w:spacing w:after="120" w:line="360" w:lineRule="auto"/>
        <w:ind w:firstLine="480"/>
      </w:pPr>
      <w:r>
        <w:rPr>
          <w:rFonts w:ascii="Times New Roman" w:hAnsi="Times New Roman" w:eastAsia="宋体"/>
          <w:sz w:val="24"/>
        </w:rPr>
        <w:t>(1)PE管材及管件进场时按批次抽样进行静液压强度、断裂伸长率及外观尺寸检验，检测报告归档前禁止投入使用。</w:t>
      </w:r>
    </w:p>
    <w:p>
      <w:pPr>
        <w:spacing w:after="120" w:line="360" w:lineRule="auto"/>
        <w:ind w:firstLine="480"/>
      </w:pPr>
      <w:r>
        <w:rPr>
          <w:rFonts w:ascii="Times New Roman" w:hAnsi="Times New Roman" w:eastAsia="宋体"/>
          <w:sz w:val="24"/>
        </w:rPr>
        <w:t>(2)C25W6F200抗渗抗冻混凝土浇筑过程中按浇筑方量与结构部位留置标准养护与同条件养护试件，强度评定与抗渗等级判定结果作为结构验收依据。</w:t>
      </w:r>
    </w:p>
    <w:p>
      <w:pPr>
        <w:spacing w:after="120" w:line="360" w:lineRule="auto"/>
        <w:ind w:firstLine="480"/>
      </w:pPr>
      <w:r>
        <w:rPr>
          <w:rFonts w:ascii="Times New Roman" w:hAnsi="Times New Roman" w:eastAsia="宋体"/>
          <w:sz w:val="24"/>
        </w:rPr>
        <w:t>(3)检测取样实行见证人全程旁站制度，样品封签后由专人押送至实验室，流转轨迹全程可追溯。</w:t>
      </w:r>
    </w:p>
    <w:p>
      <w:pPr>
        <w:spacing w:after="120" w:line="360" w:lineRule="auto"/>
        <w:ind w:firstLine="480"/>
      </w:pPr>
      <w:r>
        <w:rPr>
          <w:rFonts w:ascii="Times New Roman" w:hAnsi="Times New Roman" w:eastAsia="宋体"/>
          <w:sz w:val="24"/>
        </w:rPr>
        <w:t>隐蔽工程验收资料与第三方检测报告实行同步归档与数字化映射。我方采用移动终端采集现场影像资料，记录沟槽断面、管道接口热熔翻边形态、井室钢筋绑扎及防水节点施工实况，影像文件按桩号与井位编号分类存储。检测数据通过专用平台实时上传，与施工日志、材料合格证、工序交接单形成关联数据库。压实度检测采用灌砂法或环刀法，抽检频率满足规范最低限值，局部回填困难区域增加检测点位。水压试验前由第三方对试压设备、压力表进行标定校验，试验压力分级加载并记录稳压期间压降曲线，渗水量计算结果经复核无误后出具合格判定书。</w:t>
      </w:r>
    </w:p>
    <w:p>
      <w:pPr>
        <w:spacing w:after="120" w:line="360" w:lineRule="auto"/>
        <w:ind w:firstLine="480"/>
      </w:pPr>
      <w:r>
        <w:rPr>
          <w:rFonts w:ascii="Times New Roman" w:hAnsi="Times New Roman" w:eastAsia="宋体"/>
          <w:sz w:val="24"/>
        </w:rPr>
        <w:t>检测指标偏离设计限值或隐蔽验收发现缺陷时，立即启动停工整改程序。我方组织技术负责人与第三方检测工程师开展联合勘验，查明偏差成因并编制专项处理方案。接口渗漏、井室沉降超限或压实度不达标部位，按批准方案进行返工处理，返工后重新执行自检与第三方复检流程，直至数据满足规范要求。整改记录、复检报告与影像对比资料一并纳入竣工档案。隐蔽工程验收与第三方检测数据作为进度款申报的前置条件，未附完整检测报告与验收签认单的分项工程不予计量支付。</w:t>
      </w:r>
    </w:p>
    <w:p>
      <w:pPr>
        <w:pStyle w:val="Heading3"/>
      </w:pPr>
      <w:r>
        <w:rPr>
          <w:rFonts w:ascii="宋体" w:hAnsi="宋体" w:eastAsia="宋体"/>
          <w:b w:val="0"/>
          <w:sz w:val="26"/>
        </w:rPr>
        <w:t>质量通病防治与成品保护措施</w:t>
      </w:r>
    </w:p>
    <w:p>
      <w:pPr>
        <w:spacing w:after="120" w:line="360" w:lineRule="auto"/>
        <w:ind w:firstLine="480"/>
      </w:pPr>
      <w:r>
        <w:rPr>
          <w:rFonts w:ascii="Times New Roman" w:hAnsi="Times New Roman" w:eastAsia="宋体"/>
          <w:sz w:val="24"/>
        </w:rPr>
        <w:t>质量管理体系运行以工序交接检验与隐蔽工程验收为核心控制节点。我方建立覆盖管材进场、沟槽成型、管道敷设、井室砌筑及回填压实的全过程质量追溯链条。材料进场检验执行批次抽检与台账登记制度，PE100给水管材核对出厂合格证与压力等级标识，复验环刚度、静液压强度及卫生性能指标，复检不合格批次立即划定隔离区并办理退场手续。管材下沟前复核沟槽基底标高与垫层平整度，采用水准仪沿管线走向每十米布设控制桩，管底高程偏差与轴线偏位按设计允许值进行双向校核。管道连接作业严格区分热熔与电熔工艺参数，热熔对接控制加热板温度、吸热时间与冷却压力，接口翻边宽度与卷边切除检验同步记录，电熔连接执行管材表面氧化层刮除与电阻丝通电时间双重确认，冷却期间施加定位夹具防止接口错位。质量通病防治针对管网沉降不均、接口渗漏及井室周边回填不实制定专项工艺卡。沟槽回填分层厚度与压实度执行机械夯实与人工找平交替作业，管顶以上五百毫米范围内采用轻型压实设备对称推进，避免单侧挤压导致管线位移。阀门井与分水井砌筑控制砖砌体砂浆饱满度与灰缝厚度，井壁抹面采用防水砂浆分层压实，企口接缝嵌入沥青麻丝并涂刷聚氨酯密封层，井室底板浇筑执行振捣密实与二次抹面防裂工艺。入户管网格化施工按庭院接驳顺序实施逐户试压，小管径PE管热熔对接采用专用夹具定位，防冻保温层施工执行搭接宽度与包扎密实度双控，聚氨酯发泡厚度与接缝错台按现场抽样切割检测，破损处采用同质材料修补并重新覆膜。隐蔽工程验收实行监理旁站与影像资料同步留存，垫层平整度与管道坐标复核合格后方可进入下道工序，验收记录按施工段编号归档并接入数字化管理平台。</w:t>
      </w:r>
    </w:p>
    <w:p>
      <w:pPr>
        <w:spacing w:after="120" w:line="360" w:lineRule="auto"/>
        <w:ind w:firstLine="480"/>
      </w:pPr>
      <w:r>
        <w:rPr>
          <w:rFonts w:ascii="Times New Roman" w:hAnsi="Times New Roman" w:eastAsia="宋体"/>
          <w:sz w:val="24"/>
        </w:rPr>
        <w:t>安全管理体系落实网格化巡查与危险源分级管控机制。沟槽开挖深度超过一点五米区段实施钢板桩支护或阶梯放坡，边坡位移监测点布设于槽顶边缘与支护桩顶，每日采用全站仪记录沉降与水平位移数据，位移速率超预警阈值立即停止开挖并启动注浆加固预案。交叉管线探明采用管线雷达扫描与人工探沟开挖相结合，既有光缆与供水干管悬吊保护体系计算受力后采用型钢横梁与柔性吊带固定，吊点间距按管材刚度与跨度匹配设置，交叉点两侧设置硬质围挡与夜间警示灯。临时用电系统执行三级配电两级保护，电缆沿沟槽一侧架空敷设或穿管埋地，漏电保护器每日试跳检验，配电箱防雨防尘等级满足户外作业要求，接地电阻测试按月执行并留存记录。机械作业面划定安全警戒区，挖掘机回转半径内严禁人员停留，吊装管材采用专用柔性吊带，指挥人员持证上岗并执行统一手势信号，沟槽临边设置标准化防护栏杆并悬挂防坠落警示牌。安全教育培训按进场、转岗、复工三阶段实施，特种作业人员证件按月核验，每日班前交底记录签字存档。应急演练按季度开展沟槽坍塌、触电急救与机械伤害专项预案，应急物资库储备沙袋、抽水泵、急救箱及绝缘工具，台账实时更新。</w:t>
      </w:r>
    </w:p>
    <w:p>
      <w:pPr>
        <w:spacing w:after="120" w:line="360" w:lineRule="auto"/>
        <w:ind w:firstLine="480"/>
      </w:pPr>
      <w:r>
        <w:rPr>
          <w:rFonts w:ascii="Times New Roman" w:hAnsi="Times New Roman" w:eastAsia="宋体"/>
          <w:sz w:val="24"/>
        </w:rPr>
        <w:t>工程进度计划采用相对阶段划分与关键线路动态管控模式。施工准备期完成测量控制网布设、临时道路修筑及材料堆场硬化，同步报验实施性施工组织设计，建立劳动力动态调配机制，关键岗位人员按月度计划到岗并执行考勤打卡。主体施工期按干管、支管、入户管三条作业线平行推进，干管敷设作为关键线路优先保障开挖与焊接资源投入，支管与入户管施工实施分段流水作业，每完成一段沟槽成型、管道安装、试压冲洗及回填工序即移交下一作业面。进度节点考核按周度完成量进行比对，偏差超过百分之五时启动赶工预案，通过增加夜间照明班组、延长机械作业时间及优化材料周转频次进行纠偏，雨季施工期提前开挖排水沟并储备抽排设备，沟槽底部设置集水井，积水深度超三十厘米立即启动强排作业。农忙期与低温季节施工采取分段错峰策略，避开集中降雨时段进行深槽作业，冻土开挖采用机械破碎与分层剥离工艺，回填材料采用非冻土置换并控制分层厚度，压实度检验采用环刀法与灌砂法交叉复核。进度款申报与工程实物量挂钩，按月核算已完成合格工程量并附检验批资料，资金拨付优先保障关键线路材料采购与人工结算。网络计划图按双代号逻辑关系编制，关键线路浮动时间设置缓冲期，资源负荷图按月动态调整机械进场台套与劳动力班次。</w:t>
      </w:r>
    </w:p>
    <w:p>
      <w:pPr>
        <w:spacing w:after="120" w:line="360" w:lineRule="auto"/>
        <w:ind w:firstLine="480"/>
      </w:pPr>
      <w:r>
        <w:rPr>
          <w:rFonts w:ascii="Times New Roman" w:hAnsi="Times New Roman" w:eastAsia="宋体"/>
          <w:sz w:val="24"/>
        </w:rPr>
        <w:t>成品保护措施贯穿施工全周期并实行分区责任制。已敷设管道管口采用专用管帽封堵，防止泥沙与杂物进入管腔，水压试验合格后立即排空积水并进行内壁清洁，冲洗消毒作业控制流速与浊度，消毒剂投加量按水质采样检测结果动态调整。阀门井及分水井砌筑完成后覆盖防水篷布，井口设置临时围挡与警示标识，重型机械通行区域铺设钢板分散荷载，避免井室结构受压开裂，防盗铸铁井盖安装前复核井圈标高并采用高强砂浆固定。入户管接驳完成后逐户封闭庭院开挖区域，采用级配碎石分层回填并快速恢复村道硬化面层，路面恢复前复核路基压实度与标高，混凝土路面浇筑执行切缝与养护覆盖，养护期内禁止车辆碾压。水压试验段划分按管线走向与标高变化设置后背墙，试压泵连接采用高压软管并设置泄压阀，压力表校验周期符合计量规范，稳压观测期间记录压力衰减曲线与渗水量计算值，合格判定严格执行验收规程限值。通水调试阶段逐段开启阀门排气，管网压力平衡后核对入户水表读数与终端出水流量，水质采样送检项目涵盖浊度、余氯及细菌总数，检测合格报告作为系统并网依据。缺陷责任期内执行定期巡检与故障响应机制，接报后两小时内抵达现场，渗漏点采用管卡修复或热熔补口工艺处理，修复后重新进行局部试压并更新运维台账。</w:t>
      </w:r>
    </w:p>
    <w:p>
      <w:pPr>
        <w:pStyle w:val="Heading2"/>
      </w:pPr>
      <w:r>
        <w:rPr>
          <w:rFonts w:ascii="黑体" w:hAnsi="黑体" w:eastAsia="黑体"/>
          <w:b/>
          <w:sz w:val="28"/>
        </w:rPr>
        <w:t>安全管理体系与现场防护措施</w:t>
      </w:r>
    </w:p>
    <w:p>
      <w:pPr>
        <w:spacing w:after="120" w:line="360" w:lineRule="auto"/>
        <w:ind w:firstLine="480"/>
      </w:pPr>
      <w:r>
        <w:rPr>
          <w:rFonts w:ascii="Times New Roman" w:hAnsi="Times New Roman" w:eastAsia="宋体"/>
          <w:sz w:val="24"/>
        </w:rPr>
        <w:t>我方以网格化责任体系为管理主线，将安全生产职责逐级分解至作业班组与具体岗位。现场实施危险源动态辨识与分级管控，针对沟槽开挖、管道吊装及临时用电等高风险工序建立专项巡查台账。临边防护采用标准化硬质围挡与警示标识同步布设，机械设备执行进场验收与定期维保双轨制。作业人员实行三级安全教育与特种作业持证上岗核查，每日班前交底记录归档备查，形成隐患排查、整改闭环与现场防护的常态化运行机制。</w:t>
      </w:r>
    </w:p>
    <w:p>
      <w:pPr>
        <w:pStyle w:val="Heading3"/>
      </w:pPr>
      <w:r>
        <w:rPr>
          <w:rFonts w:ascii="宋体" w:hAnsi="宋体" w:eastAsia="宋体"/>
          <w:b w:val="0"/>
          <w:sz w:val="26"/>
        </w:rPr>
        <w:t>安全生产责任制与网格化管理</w:t>
      </w:r>
    </w:p>
    <w:p>
      <w:pPr>
        <w:spacing w:after="120" w:line="360" w:lineRule="auto"/>
        <w:ind w:firstLine="480"/>
      </w:pPr>
      <w:r>
        <w:rPr>
          <w:rFonts w:ascii="Times New Roman" w:hAnsi="Times New Roman" w:eastAsia="宋体"/>
          <w:sz w:val="24"/>
        </w:rPr>
        <w:t>建立纵向到底、横向到边的安全生产责任矩阵，我方实行法定代表人、项目经理、专职安全总监、网格长、作业班组长五级责任链条。法定代表人签署安全生产责任书，统筹安全资金投入与重大风险决策审批。项目经理全面负责现场安全体系运行，按月落实关键岗位人员现场带班天数指标，主持周安全例会与专项方案交底。技术负责人主导危险性较大工程专项方案编制，组织专家论证与结构复核，对支护参数、降水布置、试压后背墙稳定性进行受力验算。专职安全总监独立行使监督权，对违章指挥与强令冒险作业实施一票否决。各级责任边界通过书面清单明确，实行签字背书与动态更新，杜绝职责交叉与监管真空。我方将安全责任细化至具体工序与物理界面，各岗位履职清单明确每日必查项目、每周必核参数与每月必报报表，形成标准化作业指引。责任交接实行书面签认，人员变动在两小时内完成责任转移备案，确保管控链条连续完整。安全投入资金实行专户管理，优先用于支护材料更新、临边防护升级、监测仪器校准与应急物资储备，资金使用台账按月公示并接受内部审计。</w:t>
      </w:r>
    </w:p>
    <w:p>
      <w:pPr>
        <w:spacing w:after="120" w:line="360" w:lineRule="auto"/>
        <w:ind w:firstLine="480"/>
      </w:pPr>
      <w:r>
        <w:rPr>
          <w:rFonts w:ascii="Times New Roman" w:hAnsi="Times New Roman" w:eastAsia="宋体"/>
          <w:sz w:val="24"/>
        </w:rPr>
        <w:t>(1) 责任矩阵构建与岗位履职清单</w:t>
      </w:r>
    </w:p>
    <w:p>
      <w:pPr>
        <w:spacing w:after="120" w:line="360" w:lineRule="auto"/>
        <w:ind w:firstLine="480"/>
      </w:pPr>
      <w:r>
        <w:rPr>
          <w:rFonts w:ascii="Times New Roman" w:hAnsi="Times New Roman" w:eastAsia="宋体"/>
          <w:sz w:val="24"/>
        </w:rPr>
        <w:t>我方将安全生产责任分解至管网敷设、井室砌筑、管沟回填、试验调试等核心工序。项目经理统筹全局资源配置与外部协调，技术负责人主导工艺安全交底与方案优化，专职安全员负责日常巡查与违章纠偏，网格长承担所辖区域直接管控责任，班组长落实班前风险告知与防护器具检查。各岗位履职清单明确每日必查项目、每周必核参数与每月必报报表，形成标准化作业指引。责任交接实行书面签认，人员变动在两小时内完成责任转移备案，确保管控链条不断档。安全投入资金实行专户管理，优先用于支护材料更新、临边防护升级、监测仪器校准与应急物资储备，资金使用台账按月公示并接受审计。我方建立岗位安全绩效档案，记录履职轨迹与考核结果，作为人员续聘与岗位调整的核心依据。</w:t>
      </w:r>
    </w:p>
    <w:p>
      <w:pPr>
        <w:spacing w:after="120" w:line="360" w:lineRule="auto"/>
        <w:ind w:firstLine="480"/>
      </w:pPr>
      <w:r>
        <w:rPr>
          <w:rFonts w:ascii="Times New Roman" w:hAnsi="Times New Roman" w:eastAsia="宋体"/>
          <w:sz w:val="24"/>
        </w:rPr>
        <w:t>(2) 空间网格划分与风险分区管控</w:t>
      </w:r>
    </w:p>
    <w:p>
      <w:pPr>
        <w:spacing w:after="120" w:line="360" w:lineRule="auto"/>
        <w:ind w:firstLine="480"/>
      </w:pPr>
      <w:r>
        <w:rPr>
          <w:rFonts w:ascii="Times New Roman" w:hAnsi="Times New Roman" w:eastAsia="宋体"/>
          <w:sz w:val="24"/>
        </w:rPr>
        <w:t>我方依据管网线性延伸与构筑物离散分布特征，将施工现场划分为干管敷设网格、支管入户网格、井室施工网格、交叉穿越网格与临时设施网格五大单元。干管敷设网格聚焦长距离沟槽开挖与管基处理，设置位移监测点与沉降观测基准，实行分层开挖与随挖随支。支管入户网格针对村内巷道狭窄环境，实行分段半幅施工与硬质围挡隔离，预留应急通行通道与消防车辆回转半径。井室施工网格涵盖阀门井、分水井及入户井基坑，划定独立警戒区，配置专职监护人员与防坠落设施。交叉穿越网格针对既有地下管线重叠区，实施探沟开挖与悬吊保护，管线暴露段加设柔性缓冲垫层与刚性支撑架。临时设施网格统筹材料堆场、加工区、配电房及生活营地，落实消防通道畅通、易燃品分类存放与防雷接地系统。每个网格挂牌公示责任人、风险等级与管控措施，实现空间全覆盖与责任无盲区。</w:t>
      </w:r>
    </w:p>
    <w:p>
      <w:pPr>
        <w:spacing w:after="120" w:line="360" w:lineRule="auto"/>
        <w:ind w:firstLine="480"/>
      </w:pPr>
      <w:r>
        <w:rPr>
          <w:rFonts w:ascii="Times New Roman" w:hAnsi="Times New Roman" w:eastAsia="宋体"/>
          <w:sz w:val="24"/>
        </w:rPr>
        <w:t>(3) 常态化巡查与动态监测机制</w:t>
      </w:r>
    </w:p>
    <w:p>
      <w:pPr>
        <w:spacing w:after="120" w:line="360" w:lineRule="auto"/>
        <w:ind w:firstLine="480"/>
      </w:pPr>
      <w:r>
        <w:rPr>
          <w:rFonts w:ascii="Times New Roman" w:hAnsi="Times New Roman" w:eastAsia="宋体"/>
          <w:sz w:val="24"/>
        </w:rPr>
        <w:t>网格巡查实行日巡、周查、月评三级递进模式。日巡由网格长牵头，联合专职安全员开展拉网式排查，重点核查沟槽临边防护、支撑体系变形、临时用电接驳规范及个人防护装备佩戴情况。巡查数据实时录入安全管理终端，自动生成隐患台账与整改时限。周查由项目经理带队，组织技术、质量、设备工程师开展联合诊断，对照专项方案核查降水井水位波动、试压后背土体密实度、起重机械限位装置有效性及管道连接参数。月评引入第三方检测机构，对边坡位移、地下水位、结构沉降进行量化比对，生成安全评分排名。巡查全过程留存带时间戳的影像资料，建立可追溯的时空档案，确保风险点处于受控状态。监测数据异常时自动触发预警，网格长须在三十分钟内启动复核与处置程序，监测仪器定期送检校准，保证数据真实可靠。</w:t>
      </w:r>
    </w:p>
    <w:p>
      <w:pPr>
        <w:spacing w:after="120" w:line="360" w:lineRule="auto"/>
        <w:ind w:firstLine="480"/>
      </w:pPr>
      <w:r>
        <w:rPr>
          <w:rFonts w:ascii="Times New Roman" w:hAnsi="Times New Roman" w:eastAsia="宋体"/>
          <w:sz w:val="24"/>
        </w:rPr>
        <w:t>(4) 危险作业许可与过程旁站监督</w:t>
      </w:r>
    </w:p>
    <w:p>
      <w:pPr>
        <w:spacing w:after="120" w:line="360" w:lineRule="auto"/>
        <w:ind w:firstLine="480"/>
      </w:pPr>
      <w:r>
        <w:rPr>
          <w:rFonts w:ascii="Times New Roman" w:hAnsi="Times New Roman" w:eastAsia="宋体"/>
          <w:sz w:val="24"/>
        </w:rPr>
        <w:t>危险作业实行分级审批与作业票制度，未经审批严禁擅自施工。沟槽开挖深度超过临界值前，完成地质复核与支护交底，经技术负责人与专职安全总监双签后实施。起重吊装作业前，核查吊车支腿地基承载力与吊具索具探伤报告，划定吊装半径警戒线，设置信号指挥员与司索工协同操作。临时用电严格执行三级配电两级保护，电缆采用架空或穿管埋地敷设，漏电保护器动作电流与时间参数按规范整定，每日由持证电工进行接地电阻与绝缘电阻测试。动火作业办理许可证，清理周边可燃物，配置灭火器材与接火斗，作业完毕实施不少于两小时的留守观察。管道水压试验期间，划定加压区与观察区，试压泵连接处设置防脱链，升压过程分级稳压并专人记录压力表数值。各项作业许可与现场条件确认表归档备查，旁站人员全程记录关键工序参数。</w:t>
      </w:r>
    </w:p>
    <w:p>
      <w:pPr>
        <w:spacing w:after="120" w:line="360" w:lineRule="auto"/>
        <w:ind w:firstLine="480"/>
      </w:pPr>
      <w:r>
        <w:rPr>
          <w:rFonts w:ascii="Times New Roman" w:hAnsi="Times New Roman" w:eastAsia="宋体"/>
          <w:sz w:val="24"/>
        </w:rPr>
        <w:t>(5) 安全教育培训与持证上岗管理</w:t>
      </w:r>
    </w:p>
    <w:p>
      <w:pPr>
        <w:spacing w:after="120" w:line="360" w:lineRule="auto"/>
        <w:ind w:firstLine="480"/>
      </w:pPr>
      <w:r>
        <w:rPr>
          <w:rFonts w:ascii="Times New Roman" w:hAnsi="Times New Roman" w:eastAsia="宋体"/>
          <w:sz w:val="24"/>
        </w:rPr>
        <w:t>安全教育实行入场三级培训与专项技术交底双轨并行。新进场人员完成公司级、项目级、班组级安全培训，考核合格后方可录入实名制系统并配发门禁权限。特种作业人员持有效操作证件上岗，证件原件由项目部核验存档，复印件随人流动。每日班前会由班组长主持，结合当日作业内容、气象条件与交叉干扰因素，进行风险告知与防护要点宣贯。针对沟槽坍塌、触电、高处坠落、机械伤害等高频风险，每季度组织实战化应急演练，检验救援路线、物资调配与医疗联动响应效率。培训与演练记录纳入个人安全档案，作为岗位资格延续与绩效评定依据。针对季节性施工特点，开展防冻、防滑、防中暑专项培训，配备相应防护物资与急救药品，交底内容签字确认后归档保存。</w:t>
      </w:r>
    </w:p>
    <w:p>
      <w:pPr>
        <w:spacing w:after="120" w:line="360" w:lineRule="auto"/>
        <w:ind w:firstLine="480"/>
      </w:pPr>
      <w:r>
        <w:rPr>
          <w:rFonts w:ascii="Times New Roman" w:hAnsi="Times New Roman" w:eastAsia="宋体"/>
          <w:sz w:val="24"/>
        </w:rPr>
        <w:t>(6) 隐患闭环整改与安全绩效考核</w:t>
      </w:r>
    </w:p>
    <w:p>
      <w:pPr>
        <w:spacing w:after="120" w:line="360" w:lineRule="auto"/>
        <w:ind w:firstLine="480"/>
      </w:pPr>
      <w:r>
        <w:rPr>
          <w:rFonts w:ascii="Times New Roman" w:hAnsi="Times New Roman" w:eastAsia="宋体"/>
          <w:sz w:val="24"/>
        </w:rPr>
        <w:t>隐患整改实行定人、定时间、定措施、定资金、定预案的五定原则。一般隐患由网格长现场监督整改，整改完毕经专职安全员复查销项。重大隐患立即停工撤人，启动专项处置预案，由技术负责人组织专家制定加固或卸载方案，整改过程全程录像。整改验收实行交叉复核机制，避免自查自改流于形式。考核问责与安全绩效直接挂钩，对重复出现同类隐患、瞒报漏报险情、违章指挥的网格长与责任人实施经济处罚与岗位调整。对连续三个月安全评分达标、零事故的网格给予专项奖励。安全数据按月汇总分析，形成趋势研判报告，指导下一阶段资源配置与工艺优化。我方构建风险辨识、隐患排查、整改落实、考核评价的完整管理闭环，保障施工全过程安全可控。</w:t>
      </w:r>
    </w:p>
    <w:p>
      <w:pPr>
        <w:pStyle w:val="Heading3"/>
      </w:pPr>
      <w:r>
        <w:rPr>
          <w:rFonts w:ascii="宋体" w:hAnsi="宋体" w:eastAsia="宋体"/>
          <w:b w:val="0"/>
          <w:sz w:val="26"/>
        </w:rPr>
        <w:t>危险源辨识与分级管控机制</w:t>
      </w:r>
    </w:p>
    <w:p>
      <w:pPr>
        <w:spacing w:after="120" w:line="360" w:lineRule="auto"/>
        <w:ind w:firstLine="480"/>
      </w:pPr>
      <w:r>
        <w:rPr>
          <w:rFonts w:ascii="Times New Roman" w:hAnsi="Times New Roman" w:eastAsia="宋体"/>
          <w:sz w:val="24"/>
        </w:rPr>
        <w:t>现场危险源辨识采用LEC评价法与作业条件危险性分析法相结合的模式，覆盖施工准备、沟槽开挖、管道敷设、井室砌筑、水压试验及路面恢复全周期。我方组织技术负责人、专职安全员及班组长开展首轮风险普查，建立动态更新清单。依据风险发生概率与后果严重程度，将危险源划分为重大、较大、一般与低四个等级，对应红、橙、黄、蓝四色预警标识，实施差异化管控。</w:t>
      </w:r>
    </w:p>
    <w:p>
      <w:pPr>
        <w:spacing w:after="120" w:line="360" w:lineRule="auto"/>
        <w:ind w:firstLine="480"/>
      </w:pPr>
      <w:r>
        <w:rPr>
          <w:rFonts w:ascii="Times New Roman" w:hAnsi="Times New Roman" w:eastAsia="宋体"/>
          <w:sz w:val="24"/>
        </w:rPr>
        <w:t>(1)深槽开挖与机械作业管控。槽深达到临界值时按地质勘察报告执行阶梯式放坡或钢板桩支护，支护结构搭设完成后进行承载力验算与位移监测。槽顶安全距离范围内严禁堆载重型机械与开挖土方，边缘设置定型化防护栏杆并悬挂夜间反光警示牌。我方安排专职指挥员负责机械回转半径内的作业调度，操作人员持特种作业证上岗，每日执行设备液压与制动系统点检，沟槽作业面与机械运行路线设置硬质隔离围挡。</w:t>
      </w:r>
    </w:p>
    <w:p>
      <w:pPr>
        <w:spacing w:after="120" w:line="360" w:lineRule="auto"/>
        <w:ind w:firstLine="480"/>
      </w:pPr>
      <w:r>
        <w:rPr>
          <w:rFonts w:ascii="Times New Roman" w:hAnsi="Times New Roman" w:eastAsia="宋体"/>
          <w:sz w:val="24"/>
        </w:rPr>
        <w:t>(2)管道连接与临时用电管控。热熔对接与电熔焊接设备投入使用前完成电流、电压、加热板温度参数标定，操作人员穿戴阻燃防护服与绝缘手套，作业半径内配置足量干粉灭火器材与绝缘胶垫。我方配电系统严格执行三级配电两级保护架构，主电缆采用架空或穿管埋地敷设方式避开沟槽边缘与低洼积水区，专职电工每日巡检漏电保护器动作电流与分断时间，重复接地电阻按期复测并建立专项台账。</w:t>
      </w:r>
    </w:p>
    <w:p>
      <w:pPr>
        <w:spacing w:after="120" w:line="360" w:lineRule="auto"/>
        <w:ind w:firstLine="480"/>
      </w:pPr>
      <w:r>
        <w:rPr>
          <w:rFonts w:ascii="Times New Roman" w:hAnsi="Times New Roman" w:eastAsia="宋体"/>
          <w:sz w:val="24"/>
        </w:rPr>
        <w:t>(3)有限空间与交叉作业管控。阀门井、分水井砌筑及内部阀门附件安装前执行强制通风换气与气体浓度检测，氧气及有毒有害气体指标达标后方可进入作业。我方在井口设置专职监护人员并保持双向通讯畅通，执行进出人员实名登记制度。村内道路交叉施工段实施分段半幅导改，设置硬质防撞护栏与减速警示设施，重型运输车辆通行路线与施工人员步行通道实行物理硬隔离。</w:t>
      </w:r>
    </w:p>
    <w:p>
      <w:pPr>
        <w:spacing w:after="120" w:line="360" w:lineRule="auto"/>
        <w:ind w:firstLine="480"/>
      </w:pPr>
      <w:r>
        <w:rPr>
          <w:rFonts w:ascii="Times New Roman" w:hAnsi="Times New Roman" w:eastAsia="宋体"/>
          <w:sz w:val="24"/>
        </w:rPr>
        <w:t>(4)闭环监督与动态调整机制。我方执行每日班前安全技术交底，专职安全员按责任网格开展全覆盖巡查，发现违章作业立即下达停工整改指令。重大危险源施工期间实行项目负责人带班作业与监理旁站监督双控模式，边坡位移与地下水位监测数据实时录入信息化管理平台。我方每周组织安全例会评估管控措施运行效能，依据工序转换节点与季节性气象预报动态修订风险清单与控制预案。</w:t>
      </w:r>
    </w:p>
    <w:p>
      <w:pPr>
        <w:pStyle w:val="Heading3"/>
      </w:pPr>
      <w:r>
        <w:rPr>
          <w:rFonts w:ascii="宋体" w:hAnsi="宋体" w:eastAsia="宋体"/>
          <w:b w:val="0"/>
          <w:sz w:val="26"/>
        </w:rPr>
        <w:t>临时用电与机械设备安全巡查</w:t>
      </w:r>
    </w:p>
    <w:p>
      <w:pPr>
        <w:spacing w:after="120" w:line="360" w:lineRule="auto"/>
        <w:ind w:firstLine="480"/>
      </w:pPr>
      <w:r>
        <w:rPr>
          <w:rFonts w:ascii="Times New Roman" w:hAnsi="Times New Roman" w:eastAsia="宋体"/>
          <w:sz w:val="24"/>
        </w:rPr>
        <w:t>临时用电系统实行三级配电两级保护架构，现场配电网络按总配电箱、分配电箱、开关箱层级逐级布设，各级箱体间距与线路走向依据负荷分布与作业半径统筹规划。我方在实施过程中严格执行以下巡查规程与技术核查要点：(1)总配电箱内设置总隔离开关、总断路器和总漏电保护器，分配电箱配置分路隔离开关与分路断路器，开关箱落实一机一闸一漏一箱配置，漏电保护器额定漏电动作电流与分断时间按规范分级整定，每日由持证专职电工开展全覆盖巡查，核对箱体防雨防尘性能与门锁完好性。(2)电缆敷设采用架空或埋地方式，架空线路高度与支撑间距满足安全净距要求，埋地电缆穿越道路或作业区时加设防护套管并设置警示标志，严禁沿地面明敷或缠绕在脚手架及金属构件上，巡查重点核对路径偏移量与覆土厚度，发现绝缘层破损立即更换。(3)接地系统采用TN-S接零保护系统，保护零线自总配电箱电源侧重复接地处引出，单独敷设且与工作零线严格区分，末端重复接地电阻值定期采用专用接地电阻测试仪测量，阻值超标时立即增打接地极或更换引下线，测试数据录入专项台账。(4)夜间施工或潮湿环境作业时，临时照明回路单独设置，采用安全特低电压供电，灯具防护等级与环境条件相匹配，线路接头采用防水绝缘胶带包扎并架空固定，巡查人员配备绝缘靴与验电器逐段测试绝缘状态，确认无漏电风险后方可通电。</w:t>
      </w:r>
    </w:p>
    <w:p>
      <w:pPr>
        <w:spacing w:after="120" w:line="360" w:lineRule="auto"/>
        <w:ind w:firstLine="480"/>
      </w:pPr>
      <w:r>
        <w:rPr>
          <w:rFonts w:ascii="Times New Roman" w:hAnsi="Times New Roman" w:eastAsia="宋体"/>
          <w:sz w:val="24"/>
        </w:rPr>
        <w:t>施工机械设备进场前执行联合验收程序，验收小组由设备管理员、安全员与操作人员组成，核对出厂合格证、检验报告、操作手册及特种设备制造监督检验证书。我方建立运行期巡查与定检机制，具体管控节点如下：(1)挖掘机、装载机、压路机等土方与压实设备重点检查履带或轮胎磨损程度、动臂与铲斗铰接点润滑状态、发动机冷却液与机油液位，操作人员每日作业前执行班前检查，填写运行日志并记录启动异响、仪表异常或油液渗漏现象，异常数据直接触发停机报修流程。(2)热熔对接设备、电焊机、试压泵等专用机具核查电缆绝缘电阻、接地线连接可靠性、压力表校验有效期及温控模块精度，运行期间严禁超负荷运转，发现异常立即停机隔离并悬挂禁止合闸警示牌，由专业维修人员携带绝缘工具进场排查。(3)起重吊装设备作业前进行空载与额定载荷试运行，确认限位器、防脱钩装置、钢丝绳断丝磨损率及吊索具额定载荷标识，专职安全员按周组织专项巡查，重点核查安全装置是否被人为短接或拆除、操作规程是否张贴于驾驶室醒目位置，违规短接行为直接触发问责机制。(4)维修过程执行挂牌上锁制度，能量隔离点逐一确认，维修完成后进行功能测试与联合试车，确认各项指标恢复至安全运行范围后方可交付使用，维修记录同步录入设备技术档案，作为后续保养周期调整依据。</w:t>
      </w:r>
    </w:p>
    <w:p>
      <w:pPr>
        <w:spacing w:after="120" w:line="360" w:lineRule="auto"/>
        <w:ind w:firstLine="480"/>
      </w:pPr>
      <w:r>
        <w:rPr>
          <w:rFonts w:ascii="Times New Roman" w:hAnsi="Times New Roman" w:eastAsia="宋体"/>
          <w:sz w:val="24"/>
        </w:rPr>
        <w:t>隐患排查实行分级分类管理，按风险程度划分为一般隐患与重大隐患，建立排查、登记、整改、复查、销号闭环流程。我方在台账记录与整改闭环中落实以下管理要求：(1)每日巡查发现的接线端子发热、箱体接地不良、设备防护罩缺失等一般隐患，现场立即纠正或限定两小时内完成整改，整改前后影像资料由责任人签字归档，整改过程全程旁站监督。(2)涉及配电系统主干电缆破损、漏电保护器失效、起重设备结构件变形等重大隐患，立即停止相关区域作业，撤离人员并设置警戒隔离带，组织技术负责人与安全总监制定专项修复方案，修复期间安排专人值守并定时通报修复进度。(3)整改完成后由原排查人员与设备责任人联合复查，核对测试数据与结构尺寸，确认符合安全运行标准后在台账中签字销号，电子数据实时同步至项目管理平台，便于追溯与统计分析，逾期未销号项目直接上报项目负责人督办。(4)每月末对巡查数据进行汇总分析，识别高频故障点与管理薄弱环节，调整后续巡查频次与资源配置，建立预防性维护计划，按运行小时数执行滤芯更换、润滑脂加注、绝缘电阻测试及保护装置动作特性校验，维护记录纳入全生命周期档案。</w:t>
      </w:r>
    </w:p>
    <w:p>
      <w:pPr>
        <w:spacing w:after="120" w:line="360" w:lineRule="auto"/>
        <w:ind w:firstLine="480"/>
      </w:pPr>
      <w:r>
        <w:rPr>
          <w:rFonts w:ascii="Times New Roman" w:hAnsi="Times New Roman" w:eastAsia="宋体"/>
          <w:sz w:val="24"/>
        </w:rPr>
        <w:t>特殊工况与极端天气条件下启动强化巡查机制，针对环境变化采取针对性管控措施。我方在季节性施工与复杂环境中执行以下专项策略：(1)雨季施工期间重点检查配电设施防雨棚完整性、电缆沟排水通畅性、接地网腐蚀情况及漏电保护器在潮湿环境下的动作可靠性，降雨前后对基坑周边临时用电线路进行绝缘摇测，确认无进水受潮现象后方可恢复供电，雨后积水区域临时用电线路全部架空处理。(2)冬季低温环境作业前对液压系统预热，检查冷却液防冻等级，确认启动电池电压与电解液比重，避免冷启动导致机械损伤，试压作业期间提前核算总配电箱容量裕度，避免多台大电流设备同时启动造成电压骤降，低温时段增加巡查频次至每日两次。(3)大风天气停止露天起重作业，检查临时用电架空线路拉线紧固度与绝缘子完好性，必要时降低线路高度或增设防风支撑，移动机具转移至地势较高且排水畅通区域，固定配电箱底座并覆盖防雨防尘罩，风力等级达到预警阈值时全面切断非必要回路电源。(4)天气恢复后由专职电工逐段进行绝缘复测与接地连续性检查，确认系统完好后按程序逐级送电，应急断电演练每季度开展一次，模拟不同场景下的断电响应与设备隔离流程，检验预案可行性与人员熟练度，演练结果直接用于优化应急联络机制。</w:t>
      </w:r>
    </w:p>
    <w:p>
      <w:pPr>
        <w:spacing w:after="120" w:line="360" w:lineRule="auto"/>
        <w:ind w:firstLine="480"/>
      </w:pPr>
      <w:r>
        <w:rPr>
          <w:rFonts w:ascii="Times New Roman" w:hAnsi="Times New Roman" w:eastAsia="宋体"/>
          <w:sz w:val="24"/>
        </w:rPr>
        <w:t>人员资质核验与安全交底落实贯穿用电与机械管理全过程。我方在队伍组建与日常管控中严格执行以下标准：(1)所有从事电气安装、调试、维修的作业人员必须持有应急管理部门颁发的特种作业操作证，证书在有效期内且定期参加复审培训，设备操作人员持建设行政主管部门或市场监督管理部门核发的相应准操证件上岗，严禁无证操作或跨专业代岗，资质文件复印件现场备查。(2)进场前组织专项安全教育培训，内容涵盖临时用电系统架构、漏电保护原理、机械安全操作规程、应急处置流程及事故案例分析，培训结束后进行闭卷考核，合格者签订安全责任书并录入项目人员管理库，考核不合格者禁止进入作业面。(3)每日班前会由班组长结合当日作业内容、环境条件及设备状态进行针对性交底，明确危险点、控制措施与个人防护要求，交底记录由交底人、接受交底人及安全员共同签字确认，交底影像资料与纸质记录同步归档，缺失交底记录的工序不得开工。(4)巡查过程中随机抽查操作人员对设备急停按钮位置、漏电保护器测试方法、绝缘工具使用规范的掌握程度，发现认知偏差立即停止作业并重新组织专项培训，将违章操作与漏检漏查纳入绩效评价体系，屡次违规者调离关键岗位，重新考核合格后方可复岗。</w:t>
      </w:r>
    </w:p>
    <w:p>
      <w:pPr>
        <w:spacing w:after="120" w:line="360" w:lineRule="auto"/>
        <w:ind w:firstLine="480"/>
      </w:pPr>
      <w:r>
        <w:rPr>
          <w:rFonts w:ascii="Times New Roman" w:hAnsi="Times New Roman" w:eastAsia="宋体"/>
          <w:sz w:val="24"/>
        </w:rPr>
        <w:t>应急断电与设备故障快速处置遵循分级响应与快速隔离原则。我方在现场应急资源配置与流程管控中落实以下技术路径：(1)现场设置醒目的紧急断电按钮与总电源切断开关，位置便于人员在突发状况下快速触及，发生触电或电气火灾险情时，第一发现人立即切断最近一级电源，使用绝缘工具使触电者脱离带电体，启动心肺复苏并拨打急救电话，现场急救箱常备绝缘剪与急救敷料。(2)电气火灾初期使用干粉或二氧化碳灭火器扑救，严禁使用水基灭火剂，火势蔓延时立即撤离并启动消防应急预案，设备突发故障导致液压油泄漏或制动失灵时，操作人员迅速按下急停开关并将控制手柄置于中位，设置警示标志并上报设备管理员，防止二次伤害。(3)应急物资库常备绝缘拉杆、接地线、应急照明灯、备用断路器、电缆接头、液压软管及常用密封件，定期盘点补充，确保随时可用，故障设备移至安全区域或采取刚性支撑防止倾覆，由专业维修团队携带专用工具进场处置，处置过程全程录像记录。(4)故障处置完成后进行根本原因分析，形成技术报告并修订操作规程，避免同类问题重复发生，通过标准化流程与量化指标保障临时用电系统与机械设备在复杂工况下的稳定运行，巡查记录与整改闭环数据按月汇总提交建设单位备案。</w:t>
      </w:r>
    </w:p>
    <w:p>
      <w:pPr>
        <w:pStyle w:val="Heading3"/>
      </w:pPr>
      <w:r>
        <w:rPr>
          <w:rFonts w:ascii="宋体" w:hAnsi="宋体" w:eastAsia="宋体"/>
          <w:b w:val="0"/>
          <w:sz w:val="26"/>
        </w:rPr>
        <w:t>沟槽临边防护与人员安全教育</w:t>
      </w:r>
    </w:p>
    <w:p>
      <w:pPr>
        <w:spacing w:after="120" w:line="360" w:lineRule="auto"/>
        <w:ind w:firstLine="480"/>
      </w:pPr>
      <w:r>
        <w:rPr>
          <w:rFonts w:ascii="Times New Roman" w:hAnsi="Times New Roman" w:eastAsia="宋体"/>
          <w:sz w:val="24"/>
        </w:rPr>
        <w:t>沟槽开挖作业面临土体失稳与人员坠落风险，我方临边防护体系构建遵循物理隔离与动态管控并重原则。防护栏杆采用定型化钢管构件，上杆离地高度不低于一点二米，下杆居中设置，立杆间距不大于两米，底部安装高度不低于十八厘米的挡脚板。栏杆外侧满挂阻燃密目式安全立网，网目密度符合现行安全网国家标准。栏杆基础与沟槽边缘保持不小于五十厘米的净距，底部采用混凝土预制块或膨胀螺栓锚固于硬化地面，防止土体滑移导致防护体系倾覆。沟槽两侧一米范围内严禁堆放弃土、建筑材料及停放重型机械，弃土堆置坡脚距槽边距离严格控制在一点五米以外，堆置高度不超过一点五米，并设置向外排水坡度。机械作业半径与槽边保持安全操作距离，挖掘机回转范围内设置硬质隔离墩与警戒带，专职信号工指挥机械进退位。沟槽纵向每隔五十米设置一处人员上下专用通道，通道采用定型钢梯或稳固土坡道，坡度不大于三十度，两侧设置扶手与防滑条，严禁人员攀爬支撑体系或随机械吊斗升降。夜间施工时段在沟槽沿线设置防爆照明灯具，照度满足作业面安全操作要求，临边防护栏杆每隔十米悬挂红色警示频闪灯与反光标识牌，确保复杂光照条件下视觉警示连续有效。</w:t>
      </w:r>
    </w:p>
    <w:p>
      <w:pPr>
        <w:spacing w:after="120" w:line="360" w:lineRule="auto"/>
        <w:ind w:firstLine="480"/>
      </w:pPr>
      <w:r>
        <w:rPr>
          <w:rFonts w:ascii="Times New Roman" w:hAnsi="Times New Roman" w:eastAsia="宋体"/>
          <w:sz w:val="24"/>
        </w:rPr>
        <w:t>防护设施搭设完成后实行联合验收制度，由安全主管、技术负责人与施工班组长共同核查构件完整性、锚固可靠性与警示标识布设位置。验收流程按以下节点执行：</w:t>
      </w:r>
    </w:p>
    <w:p>
      <w:pPr>
        <w:spacing w:after="120" w:line="360" w:lineRule="auto"/>
        <w:ind w:firstLine="480"/>
      </w:pPr>
      <w:r>
        <w:rPr>
          <w:rFonts w:ascii="Times New Roman" w:hAnsi="Times New Roman" w:eastAsia="宋体"/>
          <w:sz w:val="24"/>
        </w:rPr>
        <w:t>(1) 材料进场核验：查验钢管壁厚、连接件合格证及安全网阻燃检测报告，不合格材料立即清退。</w:t>
      </w:r>
    </w:p>
    <w:p>
      <w:pPr>
        <w:spacing w:after="120" w:line="360" w:lineRule="auto"/>
        <w:ind w:firstLine="480"/>
      </w:pPr>
      <w:r>
        <w:rPr>
          <w:rFonts w:ascii="Times New Roman" w:hAnsi="Times New Roman" w:eastAsia="宋体"/>
          <w:sz w:val="24"/>
        </w:rPr>
        <w:t>(2) 安装过程旁站：安全员全程监督立杆垂直度、横杆水平度及扣件拧紧力矩，力矩值达到规范要求范围。</w:t>
      </w:r>
    </w:p>
    <w:p>
      <w:pPr>
        <w:spacing w:after="120" w:line="360" w:lineRule="auto"/>
        <w:ind w:firstLine="480"/>
      </w:pPr>
      <w:r>
        <w:rPr>
          <w:rFonts w:ascii="Times New Roman" w:hAnsi="Times New Roman" w:eastAsia="宋体"/>
          <w:sz w:val="24"/>
        </w:rPr>
        <w:t>(3) 挂牌投入使用：三方联合签字确认验收记录，悬挂绿色合格标识牌，明确责任人与检查周期。</w:t>
      </w:r>
    </w:p>
    <w:p>
      <w:pPr>
        <w:spacing w:after="120" w:line="360" w:lineRule="auto"/>
        <w:ind w:firstLine="480"/>
      </w:pPr>
      <w:r>
        <w:rPr>
          <w:rFonts w:ascii="Times New Roman" w:hAnsi="Times New Roman" w:eastAsia="宋体"/>
          <w:sz w:val="24"/>
        </w:rPr>
        <w:t>日常巡查实行网格化包保管理，我方安全员每日开展两次全覆盖巡视，重点监测栏杆松动、安全网破损、挡土墙裂缝及槽顶地表沉降情况。降雨或冻融交替期增加巡查频次至每四小时一次，发现土体湿润软化、防护构件变形或位移超限时立即启动停工撤人程序，采取反压护坡、增设横向支撑或降低槽边荷载等加固措施，隐患消除后重新组织验收并留存影像资料。所有防护构件拆除作业须编制专项方案，经技术负责人审批后按自上而下顺序进行，严禁抛掷或整片拆除，拆除后及时清理槽边残留物并恢复地表原貌。管道下沟吊装作业前，我方临时拆除局部防护栏杆并设置移动式硬质围挡，吊装就位后二十四小时内完成防护设施复位与验收，确保作业间隙防护无空档。</w:t>
      </w:r>
    </w:p>
    <w:p>
      <w:pPr>
        <w:spacing w:after="120" w:line="360" w:lineRule="auto"/>
        <w:ind w:firstLine="480"/>
      </w:pPr>
      <w:r>
        <w:rPr>
          <w:rFonts w:ascii="Times New Roman" w:hAnsi="Times New Roman" w:eastAsia="宋体"/>
          <w:sz w:val="24"/>
        </w:rPr>
        <w:t>人员安全教育体系实行准入前置与过程强化双轨管理。所有进场作业人员必须完成三级安全教育，培训时长累计不少于二十四学时，考核合格后方可录入实名制系统并配发个人防护用品。培训内容覆盖沟槽作业危险源辨识、临边防护设施使用规范、高处坠落与物体打击防范要点、个人防护装备正确佩戴方法及应急逃生路线。特种作业人员包括机械操作手、起重指挥、电工及焊工，须持应急管理部门或住建部门核发的有效操作证上岗，进场前进行专项实操考核，重点验证设备操作规程掌握程度与突发状况处置能力。季节性施工前开展针对性专项交底，冬季施工重点讲解冻土开挖防滑措施、低温环境下劳保用品防冻性能及取暖设备防火要求，雨季施工强化边坡失稳征兆识别、排水沟清理规范及雷雨天气断电避险流程。</w:t>
      </w:r>
    </w:p>
    <w:p>
      <w:pPr>
        <w:spacing w:after="120" w:line="360" w:lineRule="auto"/>
        <w:ind w:firstLine="480"/>
      </w:pPr>
      <w:r>
        <w:rPr>
          <w:rFonts w:ascii="Times New Roman" w:hAnsi="Times New Roman" w:eastAsia="宋体"/>
          <w:sz w:val="24"/>
        </w:rPr>
        <w:t>班前安全会实行每日开工前十五分钟固定机制，由班组长主持，我方安全员旁站监督。会议内容通报当日作业环境变化、交叉作业风险点、防护设施检查状态及关键工序安全控制要点，作业人员逐一确认自身防护装备完好并签字记录。会议全程录音录像，视频资料按周归档备查。安全技术交底实行书面化与可视化结合，交底文件附带沟槽剖面图、防护设施布置图与危险源分布图，交底人与被交底人双签确认，严禁代签或口头传达。交底文件随施工进度动态更新，工序转换或工艺调整时重新组织交底并回收旧版文件。交底记录按周汇总，技术负责人抽查签字真实性，发现漏签或补签现象直接追究班组长管理责任。安全教育考核采用分级题库机制，普工侧重基础防护常识，特种作业侧重设备操作与应急处置，考核低于八十分者安排脱产补训，补训合格后重新录入系统。</w:t>
      </w:r>
    </w:p>
    <w:p>
      <w:pPr>
        <w:spacing w:after="120" w:line="360" w:lineRule="auto"/>
        <w:ind w:firstLine="480"/>
      </w:pPr>
      <w:r>
        <w:rPr>
          <w:rFonts w:ascii="Times New Roman" w:hAnsi="Times New Roman" w:eastAsia="宋体"/>
          <w:sz w:val="24"/>
        </w:rPr>
        <w:t>应急演练按季度周期开展，重点模拟沟槽局部坍塌、人员被困、机械倾覆及触电事故场景。演练前编制脚本并明确指挥组、救援组、警戒组与医疗组职责分工，演练中检验应急物资调用速度、通讯联络畅通性及救援器械操作熟练度。坍塌救援演练重点验证横向支撑快速架设、生命探测仪使用及被困人员安全转移流程，演练结束后组织复盘评估，针对响应延迟或操作失误环节修订应急预案。急救培训联合属地医疗机构开展，作业人员掌握心肺复苏术、创伤包扎固定、骨折临时固定及冻伤失温初步处理方法，现场急救箱配备止血带、夹板、保温毯与消毒敷料，定期检查药品有效期并补充耗材。演练评估报告于演练结束后三日内提交项目安全总监，作为下一周期培训重点调整依据。</w:t>
      </w:r>
    </w:p>
    <w:p>
      <w:pPr>
        <w:spacing w:after="120" w:line="360" w:lineRule="auto"/>
        <w:ind w:firstLine="480"/>
      </w:pPr>
      <w:r>
        <w:rPr>
          <w:rFonts w:ascii="Times New Roman" w:hAnsi="Times New Roman" w:eastAsia="宋体"/>
          <w:sz w:val="24"/>
        </w:rPr>
        <w:t>安全行为管控实行积分制与黑名单联动机制。日常巡查发现未系安全带、跨越防护栏杆、违章指挥或擅自拆除安全设施等行为，依据违章等级扣减个人安全积分，积分低于阈值人员强制离岗复训。复训课程包含事故案例警示、规范条文精读与实操纠错，考核通过后方可重新上岗。对屡次违章或拒不整改的作业人员纳入项目黑名单，清退出场并通报所属劳务单位。安全绩效与班组结算挂钩，月度零违章班组给予专项奖励，形成正向激励循环。所有教育培训记录、交底文件、演练评估表及违章处理单统一录入项目安全管理信息系统，生成可追溯电子台账，按月汇总分析安全趋势并调整管控重心。我方建立人员动态花名册，每日核对进出场人数与考勤记录，杜绝未经培训人员进入作业区域，实现安全教育从形式覆盖向能力转化延伸。</w:t>
      </w:r>
    </w:p>
    <w:p>
      <w:pPr>
        <w:pStyle w:val="Heading1"/>
      </w:pPr>
      <w:r>
        <w:rPr>
          <w:rFonts w:ascii="黑体" w:hAnsi="黑体" w:eastAsia="黑体"/>
          <w:b/>
          <w:sz w:val="32"/>
        </w:rPr>
        <w:t>水保、环保管理体系与措施及资源配备计划</w:t>
      </w:r>
    </w:p>
    <w:p>
      <w:pPr>
        <w:spacing w:after="120" w:line="360" w:lineRule="auto"/>
        <w:ind w:firstLine="480"/>
      </w:pPr>
      <w:r>
        <w:rPr>
          <w:rFonts w:ascii="Times New Roman" w:hAnsi="Times New Roman" w:eastAsia="宋体"/>
          <w:sz w:val="24"/>
        </w:rPr>
        <w:t>我方建立水土流失防治与污染控制双轨管理体系，覆盖沟槽开挖管道敷设及构筑物施工全过程。现场实施裸土覆盖洒水降尘与车辆冲洗闭环作业，施工废水经沉淀池分级处理后回用，弃土定点清运同步开展边坡复垦。资源配置按工序节点动态调配，扬尘监测仪噪声检测仪应急物资纳入专人台账管理，环保岗位人员与机械设备进场前完成联合验收，各项排放与防护指标执行现行规范限值。</w:t>
      </w:r>
    </w:p>
    <w:p>
      <w:pPr>
        <w:pStyle w:val="Heading2"/>
      </w:pPr>
      <w:r>
        <w:rPr>
          <w:rFonts w:ascii="黑体" w:hAnsi="黑体" w:eastAsia="黑体"/>
          <w:b/>
          <w:sz w:val="28"/>
        </w:rPr>
        <w:t>水土保持与环境保护管理体系</w:t>
      </w:r>
    </w:p>
    <w:p>
      <w:pPr>
        <w:spacing w:after="120" w:line="360" w:lineRule="auto"/>
        <w:ind w:firstLine="480"/>
      </w:pPr>
      <w:r>
        <w:rPr>
          <w:rFonts w:ascii="Times New Roman" w:hAnsi="Times New Roman" w:eastAsia="宋体"/>
          <w:sz w:val="24"/>
        </w:rPr>
        <w:t>我方建立水土流失防治与污染控制双线并行管理机制，实行网格化责任分区与动态巡查。施工期严格执行表土剥离集中堆放与防尘网覆盖，沟槽开挖同步设置临时排水沟与沉砂池，泥浆废水经三级沉淀后循环利用。作业面配置雾炮机实施高频抑尘，高噪声工序限定昼间作业并设置隔音屏障。弃土清运实行密闭运输与定点消纳，临时场地完工后按原标高实施植被恢复，全过程留存影像台账备查。</w:t>
      </w:r>
    </w:p>
    <w:p>
      <w:pPr>
        <w:pStyle w:val="Heading3"/>
      </w:pPr>
      <w:r>
        <w:rPr>
          <w:rFonts w:ascii="宋体" w:hAnsi="宋体" w:eastAsia="宋体"/>
          <w:b w:val="0"/>
          <w:sz w:val="26"/>
        </w:rPr>
        <w:t>扬尘控制与洒水降尘常态化机制</w:t>
      </w:r>
    </w:p>
    <w:p>
      <w:pPr>
        <w:spacing w:after="120" w:line="360" w:lineRule="auto"/>
        <w:ind w:firstLine="480"/>
      </w:pPr>
      <w:r>
        <w:rPr>
          <w:rFonts w:ascii="Times New Roman" w:hAnsi="Times New Roman" w:eastAsia="宋体"/>
          <w:sz w:val="24"/>
        </w:rPr>
        <w:t>施工区域扬尘源按土方开挖、道路破除、材料转运及沟槽回填四类实施分级管控，我方按以下维度落实常态化降尘机制。</w:t>
      </w:r>
    </w:p>
    <w:p>
      <w:pPr>
        <w:spacing w:after="120" w:line="360" w:lineRule="auto"/>
        <w:ind w:firstLine="480"/>
      </w:pPr>
      <w:r>
        <w:rPr>
          <w:rFonts w:ascii="Times New Roman" w:hAnsi="Times New Roman" w:eastAsia="宋体"/>
          <w:sz w:val="24"/>
        </w:rPr>
        <w:t>(1)作业面湿法抑尘与设备配置。沟槽开挖作业面实行边开挖边喷雾降尘，挖掘机铲斗落土点配置移动式高压雾炮机，作业半径覆盖铲斗作业轨迹。道路破除作业采用湿法破碎工艺，液压破碎锤击打点位同步开启水雾喷淋装置。洒水降尘设备按作业面分布与峰值强度配置，主干施工通道配备专用洒水车，支线作业面配置手推式雾炮机与背负式喷雾器组合。常规工况下主干道每日洒水不少于四次，土方作业面及破碎点位在机械连续运转期间保持不间断微雾覆盖。洒水轨迹与施工机械行进路线错开布置，避免积水影响地基承载力。洒水用水采用经沉淀过滤的施工废水，严禁使用未经处理的浑浊水源。</w:t>
      </w:r>
    </w:p>
    <w:p>
      <w:pPr>
        <w:spacing w:after="120" w:line="360" w:lineRule="auto"/>
        <w:ind w:firstLine="480"/>
      </w:pPr>
      <w:r>
        <w:rPr>
          <w:rFonts w:ascii="Times New Roman" w:hAnsi="Times New Roman" w:eastAsia="宋体"/>
          <w:sz w:val="24"/>
        </w:rPr>
        <w:t>(2)裸露土体覆盖与堆场封闭管理。开挖成型且暂不回填的沟槽两侧堆土，采用防尘网全覆盖绑扎，网布搭接宽度满足规范要求，边缘采用沙袋压实固定。沟槽回填作业完成后表面立即进行平整压实，裸露时间超过二十四小时的区段补充防尘网覆盖。沟槽边坡采用土工布临时覆盖，防止风蚀扬尘。水泥与砂石等易扬尘散料入库或入棚存放，露天临时堆放时采用双层篷布严密遮盖，卸料口配置局部抽风除尘装置。</w:t>
      </w:r>
    </w:p>
    <w:p>
      <w:pPr>
        <w:spacing w:after="120" w:line="360" w:lineRule="auto"/>
        <w:ind w:firstLine="480"/>
      </w:pPr>
      <w:r>
        <w:rPr>
          <w:rFonts w:ascii="Times New Roman" w:hAnsi="Times New Roman" w:eastAsia="宋体"/>
          <w:sz w:val="24"/>
        </w:rPr>
        <w:t>(3)车辆冲洗与道路保洁闭环。运输车辆进出施工区域严格执行冲洗制度，场区出入口设置自动洗车槽与高压冲洗枪组合设施，车辆驶出前完成轮胎及底盘泥垢彻底清洗，冲洗废水经三级沉淀池处理后循环使用。洗车槽长度与宽度满足重型车辆转向半径，沉淀池定期清淤，循环水泵按额定扬程与流量选配。场内临时道路采用碎石硬化处理，路面破损或车辙深度超标时及时修补平整。专职保洁人员配备扫路车与人工清扫工具，对硬化道路实施每日两次全面清扫，路面积尘厚度控制在规范限值以内。</w:t>
      </w:r>
    </w:p>
    <w:p>
      <w:pPr>
        <w:spacing w:after="120" w:line="360" w:lineRule="auto"/>
        <w:ind w:firstLine="480"/>
      </w:pPr>
      <w:r>
        <w:rPr>
          <w:rFonts w:ascii="Times New Roman" w:hAnsi="Times New Roman" w:eastAsia="宋体"/>
          <w:sz w:val="24"/>
        </w:rPr>
        <w:t>(4)气象联动响应与监测考核。现场气象监测终端实时采集风速、湿度及空气质量指数，风力达到五级及以上或空气颗粒物浓度超标时，自动触发降尘应急预案，停止所有土方开挖与露天破碎作业并增加雾炮机开启数量。扬尘管控实行网格化巡查，各作业区段设置专职环保员每日开展不少于两次现场巡检，重点核查防尘网绑扎牢固度与喷淋管网水压值。巡检结果录入电子管理台账，记录数据上传至项目管理平台。数据超标时立即启动备用雾炮机组，整改完成后经监理复核方可继续作业。</w:t>
      </w:r>
    </w:p>
    <w:p>
      <w:pPr>
        <w:pStyle w:val="Heading3"/>
      </w:pPr>
      <w:r>
        <w:rPr>
          <w:rFonts w:ascii="宋体" w:hAnsi="宋体" w:eastAsia="宋体"/>
          <w:b w:val="0"/>
          <w:sz w:val="26"/>
        </w:rPr>
        <w:t>泥浆排放与施工废水处理措施</w:t>
      </w:r>
    </w:p>
    <w:p>
      <w:pPr>
        <w:spacing w:after="120" w:line="360" w:lineRule="auto"/>
        <w:ind w:firstLine="480"/>
      </w:pPr>
      <w:r>
        <w:rPr>
          <w:rFonts w:ascii="Times New Roman" w:hAnsi="Times New Roman" w:eastAsia="宋体"/>
          <w:sz w:val="24"/>
        </w:rPr>
        <w:t>定向钻进与顶管作业产生的膨润土泥浆实行闭路循环与分级处理机制。泥浆池按施工区段线性布置，池体采用复合防渗土工膜铺设并设置挡水围堰，有效容积与峰值钻进进尺及泥浆置换量相匹配。钻进液通过循环管路输送至高频振动筛，筛除粒径大于两毫米的钻渣与岩屑，分离出的固相集中堆放至指定弃渣区。筛分后的泥浆流入除砂器与除泥器组合单元，利用旋流离心原理逐级脱除细颗粒悬浮物，维持泥浆密度与黏度在工艺设计区间内。处理后的净浆回流至储浆罐，由变频供浆泵重新注入孔内。废弃泥浆经高分子絮凝剂投加与板框压滤机脱水，形成含水率符合外运要求的泥饼，滤液返回循环系统复用。压滤作业区地面硬化并设置导流沟，防止渗漏污染周边土壤。泥浆性能指标由试验室按班次取样检测，记录比重、漏斗黏度、含砂量及胶体率，偏离控制范围时立即调整添加剂配比或暂停钻进作业。循环系统设置旁通管路，用于泥浆性能突变时的快速置换。振动筛网片按地层岩性分级配置，砂砾地层采用粗目筛网，黏土层采用细目筛网，防止筛孔堵塞导致溢流。压滤机滤布每日高压水冲洗，定期更换以保证脱水效率。废渣堆放区底部铺设防渗垫层并设置渗滤液收集盲沟，渗滤液汇入调节池二次处理。</w:t>
      </w:r>
    </w:p>
    <w:p>
      <w:pPr>
        <w:spacing w:after="120" w:line="360" w:lineRule="auto"/>
        <w:ind w:firstLine="480"/>
      </w:pPr>
      <w:r>
        <w:rPr>
          <w:rFonts w:ascii="Times New Roman" w:hAnsi="Times New Roman" w:eastAsia="宋体"/>
          <w:sz w:val="24"/>
        </w:rPr>
        <w:t>沟槽开挖降水与地下水渗流废水实行沉淀过滤与达标排放流程。基坑周边设置截水沟与集水井，配置潜水泵进行动态抽排。抽排管路接入三级串联沉淀池，首级池体拦截大颗粒泥沙与杂物，次级池体投加聚丙烯酰胺促进细泥絮凝沉降，末级池体进行水质澄清。沉淀池有效容积满足单台水泵连续运行两小时的蓄水量要求，池壁采用砖砌抹面并涂刷聚合物水泥防水涂层。澄清后的上清液经水质检测，pH值与悬浮物浓度达到排放标准后，方可排入指定市政管网或自然沟渠。沉淀池底泥定期清理，采用吸污车抽运至合规处置场地。降水期间安排专人巡查集水井淤积情况与水泵运行状态，防止水位骤升引发边坡失稳。遇强降雨工况，临时增设移动泵站与应急导流软管，确保基坑内无积水作业面。排水口设置格栅拦截漂浮物，定期清理防止堵塞管路。</w:t>
      </w:r>
    </w:p>
    <w:p>
      <w:pPr>
        <w:spacing w:after="120" w:line="360" w:lineRule="auto"/>
        <w:ind w:firstLine="480"/>
      </w:pPr>
      <w:r>
        <w:rPr>
          <w:rFonts w:ascii="Times New Roman" w:hAnsi="Times New Roman" w:eastAsia="宋体"/>
          <w:sz w:val="24"/>
        </w:rPr>
        <w:t>混凝土浇筑养护与机械设备冲洗废水采取隔油中和与循环利用措施。拌合区及现场浇筑区周边设置截水沟，汇集的养护水与冲洗水首先通过隔油池，利用比重差分离表面浮油与悬浮油脂。隔油池出水流入调节池，投加石灰乳或碳酸钠进行酸碱中和，将pH值稳定在中性区间。中和后的废水泵入砂滤池，经多层级配石英砂与活性炭吸附过滤，去除残留悬浮物与微量化学添加剂。过滤清水储存于回用水箱，用于现场洒水降尘、混凝土表面养护或车辆轮胎冲洗。隔油池浮油与砂滤池废渣定期清运至危废暂存库，交由具备资质的单位集中处置。废水回用系统配置在线pH计与浊度仪，数据接入现场监控终端，超标时自动切断外排阀门并启动回流再处理程序。隔油池定期清理底部污泥，采用专用刮泥机配合人工清淤，防止油脂板结影响分离效果。砂滤池反冲洗周期根据进水浊度动态调整，反冲洗水排入初沉池重新处理。回用水箱内壁涂刷食品级防腐涂层，防止二次污染。水质检测记录与用水台账每日核对，确保回用水量与现场消耗量匹配，严禁未经处理的废水直接接入绿化灌溉管网。</w:t>
      </w:r>
    </w:p>
    <w:p>
      <w:pPr>
        <w:spacing w:after="120" w:line="360" w:lineRule="auto"/>
        <w:ind w:firstLine="480"/>
      </w:pPr>
      <w:r>
        <w:rPr>
          <w:rFonts w:ascii="Times New Roman" w:hAnsi="Times New Roman" w:eastAsia="宋体"/>
          <w:sz w:val="24"/>
        </w:rPr>
        <w:t>管网水压试验与冲洗消毒阶段产生的尾水执行脱氯处理与受控排放。试验结束后，管道系统内的静压水通过预留泄水阀缓慢释放至临时排水沟。排水沟末端设置脱氯反应池，按比例投加硫代硫酸钠溶液，与残留游离氯发生氧化还原反应。反应池内安装机械搅拌装置，确保药剂与水样充分混合，接触时间不低于三十分钟。脱氯后水样由试验人员现场取样，采用DPD比色法测定余氯浓度，确认低于排放限值后，方可引入周边灌溉系统或自然水体。管道冲洗初期的高浊度水流直接导入沉淀池进行泥水分离，禁止直接排入农田或河道。消毒冲洗作业避开居民取水高峰期，排水口设置围挡与警示标识，安排专人值守控制排放流速，防止冲刷破坏周边地表植被。泄水管路采用柔性接头连接，防止试压瞬间水压冲击导致管路脱节。</w:t>
      </w:r>
    </w:p>
    <w:p>
      <w:pPr>
        <w:spacing w:after="120" w:line="360" w:lineRule="auto"/>
        <w:ind w:firstLine="480"/>
      </w:pPr>
      <w:r>
        <w:rPr>
          <w:rFonts w:ascii="Times New Roman" w:hAnsi="Times New Roman" w:eastAsia="宋体"/>
          <w:sz w:val="24"/>
        </w:rPr>
        <w:t>废水与泥浆处理设施实行网格化运维与台账化管理，具体管控节点按下列流程执行。</w:t>
      </w:r>
    </w:p>
    <w:p>
      <w:pPr>
        <w:spacing w:after="120" w:line="360" w:lineRule="auto"/>
        <w:ind w:firstLine="480"/>
      </w:pPr>
      <w:r>
        <w:rPr>
          <w:rFonts w:ascii="Times New Roman" w:hAnsi="Times New Roman" w:eastAsia="宋体"/>
          <w:sz w:val="24"/>
        </w:rPr>
        <w:t>(1)各处理单元划定责任区，明确操作人员、巡检频次与记录标准。沉淀池、隔油池、脱氯池等构筑物每周进行一次全面清淤与结构检查，发现裂缝或渗漏立即采用速凝水泥封堵。</w:t>
      </w:r>
    </w:p>
    <w:p>
      <w:pPr>
        <w:spacing w:after="120" w:line="360" w:lineRule="auto"/>
        <w:ind w:firstLine="480"/>
      </w:pPr>
      <w:r>
        <w:rPr>
          <w:rFonts w:ascii="Times New Roman" w:hAnsi="Times New Roman" w:eastAsia="宋体"/>
          <w:sz w:val="24"/>
        </w:rPr>
        <w:t>(2)循环管路定期冲洗，防止结垢堵塞。药剂库房实行双人双锁管理，出入库登记详细记录品名、批次、用量与结存数量，空包装物按危废规范分类收集。</w:t>
      </w:r>
    </w:p>
    <w:p>
      <w:pPr>
        <w:spacing w:after="120" w:line="360" w:lineRule="auto"/>
        <w:ind w:firstLine="480"/>
      </w:pPr>
      <w:r>
        <w:rPr>
          <w:rFonts w:ascii="Times New Roman" w:hAnsi="Times New Roman" w:eastAsia="宋体"/>
          <w:sz w:val="24"/>
        </w:rPr>
        <w:t>(3)处理系统运行日志按日填报，涵盖进水量、出水量、药剂投加量、水质检测数据及设备启停时间。数据按月汇总分析，形成趋势图表，用于优化药剂配比与调整运行参数。</w:t>
      </w:r>
    </w:p>
    <w:p>
      <w:pPr>
        <w:spacing w:after="120" w:line="360" w:lineRule="auto"/>
        <w:ind w:firstLine="480"/>
      </w:pPr>
      <w:r>
        <w:rPr>
          <w:rFonts w:ascii="Times New Roman" w:hAnsi="Times New Roman" w:eastAsia="宋体"/>
          <w:sz w:val="24"/>
        </w:rPr>
        <w:t>现场配置便携式多参数水质分析仪，每日对关键节点进行抽检，检测结果与第三方实验室比对校准。发现水质异常或设备故障时，立即启动备用处理单元或切换至应急储水罐，确保施工活动不产生环境违规排放。各监测点设置标识牌，明确取样位置、检测频次与责任人。在线监测仪表每月进行零点校准与量程标定，校准记录由监理工程师签字确认。药剂投加系统采用计量泵控制，投加量与进水流量联动，避免过量投加造成二次污染。设备润滑采用环保型可生物降解油脂，滴漏油液及时用吸附棉清理。环保设施运行状态纳入每日班前会交底内容，异常情况实行闭环销项管理。</w:t>
      </w:r>
    </w:p>
    <w:p>
      <w:pPr>
        <w:spacing w:after="120" w:line="360" w:lineRule="auto"/>
        <w:ind w:firstLine="480"/>
      </w:pPr>
      <w:r>
        <w:rPr>
          <w:rFonts w:ascii="Times New Roman" w:hAnsi="Times New Roman" w:eastAsia="宋体"/>
          <w:sz w:val="24"/>
        </w:rPr>
        <w:t>极端气候与突发泄漏工况制定专项应急响应流程。暴雨期间提前降低处理池运行水位，关闭非必要进水口，启用备用排水泵强化抽排能力。泥浆池周边储备足量防渗沙袋与吸水毡，一旦发生漫溢或池壁破损，立即在泄漏点下游构筑临时围堰，阻断污染扩散路径。泄漏泥浆采用真空吸污车快速抽吸，残留区域撒布干石灰进行固化吸附，清理后的废渣统一外运处置。废水系统突发停电时，切换至应急发电机供电，保障关键水泵与加药装置连续运行。若监测数据连续三次超标，立即暂停相关工序，组织技术骨干排查工艺瓶颈，调整处理参数或升级过滤介质。应急演练按季度开展，模拟管路破裂、药剂误投、暴雨倒灌等场景，检验人员响应速度与设备联动效率，演练记录归档备查。应急物资库实行月度盘点，确保吸附材料、备用泵阀及检测试剂处于有效状态。</w:t>
      </w:r>
    </w:p>
    <w:p>
      <w:pPr>
        <w:spacing w:after="120" w:line="360" w:lineRule="auto"/>
        <w:ind w:firstLine="480"/>
      </w:pPr>
      <w:r>
        <w:rPr>
          <w:rFonts w:ascii="Times New Roman" w:hAnsi="Times New Roman" w:eastAsia="宋体"/>
          <w:sz w:val="24"/>
        </w:rPr>
        <w:t>环保设施验收与移交执行标准化程序。各处理单元安装调试完成后，由技术负责人组织专项验收，核查结构强度、防渗性能、设备运转状态及自控系统逻辑。验收合格后编制运行维护手册，明确操作规程、保养周期与故障排除指南。设施移交至专职环保班组管理，实行交接班签字确认制度。施工末期，临时沉淀池与隔油池按规范清底拆除，池体回填采用原状土分层夯实，恢复地表植被或按规划移交后续工序。全部环保运行数据、水质检测报告、危废转移联单及应急演练记录汇编成册，随竣工档案一并提交。我方将环保管控节点嵌入工序交接流程，未经验收合格的废水与泥浆处理设施不得投入使用，确保施工全过程水环境指标受控。</w:t>
      </w:r>
    </w:p>
    <w:p>
      <w:pPr>
        <w:pStyle w:val="Heading3"/>
      </w:pPr>
      <w:r>
        <w:rPr>
          <w:rFonts w:ascii="宋体" w:hAnsi="宋体" w:eastAsia="宋体"/>
          <w:b w:val="0"/>
          <w:sz w:val="26"/>
        </w:rPr>
        <w:t>噪声管控与周边生态植被保护</w:t>
      </w:r>
    </w:p>
    <w:p>
      <w:pPr>
        <w:spacing w:after="120" w:line="360" w:lineRule="auto"/>
        <w:ind w:firstLine="480"/>
      </w:pPr>
      <w:r>
        <w:rPr>
          <w:rFonts w:ascii="Times New Roman" w:hAnsi="Times New Roman" w:eastAsia="宋体"/>
          <w:sz w:val="24"/>
        </w:rPr>
        <w:t>我方施工噪声管控以声源隔离、传播衰减与作业时段优化为核心路径。高噪声设备进场前完成消声装置加装与减震基座设置。空压机与发电机等固定声源布置于临时隔音棚内。棚体采用双层金属板夹岩棉构造。移动式机械在村落密集区作业时限定发动机额定转速。禁止设备长时间怠速空转。沟槽开挖阶段优先选用液压破碎设备替代传统风动工具。路面破除与混凝土振捣工序严格安排在日间规定时段内完成。避开居民休息周期。噪声监测点位布设于施工场界外一米处及临近建筑物外墙。配备校准合格的声级计。昼间与夜间排放限值严格按现行国家环境噪声标准执行。监测数据按四小时频次记录。超标时段立即启动降载运行或工序轮换预案。场界临街侧设置移动式隔声屏障。屏障高度与长度覆盖主要噪声辐射面。</w:t>
      </w:r>
    </w:p>
    <w:p>
      <w:pPr>
        <w:spacing w:after="120" w:line="360" w:lineRule="auto"/>
        <w:ind w:firstLine="480"/>
      </w:pPr>
      <w:r>
        <w:rPr>
          <w:rFonts w:ascii="Times New Roman" w:hAnsi="Times New Roman" w:eastAsia="宋体"/>
          <w:sz w:val="24"/>
        </w:rPr>
        <w:t>周边生态植被保护遵循表土剥离、根系避让与原位恢复原则。沟槽开挖前划定植被保护红线。采用测量标识明确乔木及灌木根系分布范围。开挖边界距树干投影外延保持规范规定的安全距离。重型机械进场前在作业通道铺设钢板或级配碎石垫层。避免履带与轮胎直接碾压原生草皮。剥离的表层熟土集中堆放于指定临时堆场。表面覆盖防尘网。设置临时导排沟。防止水土侵蚀与有机质流失。管道敷设完成后按原土层沉积顺序进行分层回填。表层熟土优先回填至地表规定深度内。回填区域采用人工耙平结合轻型压实设备作业。控制压实遍数。土壤回填前进行含水率与密实度抽检。</w:t>
      </w:r>
    </w:p>
    <w:p>
      <w:pPr>
        <w:spacing w:after="120" w:line="360" w:lineRule="auto"/>
        <w:ind w:firstLine="480"/>
      </w:pPr>
      <w:r>
        <w:rPr>
          <w:rFonts w:ascii="Times New Roman" w:hAnsi="Times New Roman" w:eastAsia="宋体"/>
          <w:sz w:val="24"/>
        </w:rPr>
        <w:t>(1) 植被恢复与生态管护贯穿工程收尾阶段。施工扰动区完成地形整理后依据原植被群落特征补播适生草籽。播种前完成土壤翻耕与基肥拌合。</w:t>
      </w:r>
    </w:p>
    <w:p>
      <w:pPr>
        <w:spacing w:after="120" w:line="360" w:lineRule="auto"/>
        <w:ind w:firstLine="480"/>
      </w:pPr>
      <w:r>
        <w:rPr>
          <w:rFonts w:ascii="Times New Roman" w:hAnsi="Times New Roman" w:eastAsia="宋体"/>
          <w:sz w:val="24"/>
        </w:rPr>
        <w:t>(2) 新植苗木设置木质支撑杆固定。根部覆盖保水基质并按季节气候特点实施定量浇灌。恢复区域设立临时硬质围护标识。禁止施工车辆二次进入。</w:t>
      </w:r>
    </w:p>
    <w:p>
      <w:pPr>
        <w:spacing w:after="120" w:line="360" w:lineRule="auto"/>
        <w:ind w:firstLine="480"/>
      </w:pPr>
      <w:r>
        <w:rPr>
          <w:rFonts w:ascii="Times New Roman" w:hAnsi="Times New Roman" w:eastAsia="宋体"/>
          <w:sz w:val="24"/>
        </w:rPr>
        <w:t>(3) 生态管护周期与合同约定责任期同步。安排专职养护人员按周巡查植被成活率与地表沉降情况。对枯死植株及时补种替换。对不均匀沉降区域进行人工找平与覆土压实。噪声与植被管控台账每日更新。监测异常数据直接触发工序整改指令。整改完成后经复核恢复后续作业。</w:t>
      </w:r>
    </w:p>
    <w:p>
      <w:pPr>
        <w:pStyle w:val="Heading3"/>
      </w:pPr>
      <w:r>
        <w:rPr>
          <w:rFonts w:ascii="宋体" w:hAnsi="宋体" w:eastAsia="宋体"/>
          <w:b w:val="0"/>
          <w:sz w:val="26"/>
        </w:rPr>
        <w:t>弃土清运与临时堆场复垦方案</w:t>
      </w:r>
    </w:p>
    <w:p>
      <w:pPr>
        <w:spacing w:after="120" w:line="360" w:lineRule="auto"/>
        <w:ind w:firstLine="480"/>
      </w:pPr>
      <w:r>
        <w:rPr>
          <w:rFonts w:ascii="Times New Roman" w:hAnsi="Times New Roman" w:eastAsia="宋体"/>
          <w:sz w:val="24"/>
        </w:rPr>
        <w:t>沟槽开挖产生的多余土方按土质特性与含水率实施分类管理与定向清运。(1)表层耕植土单独剥离并集中存放于指定区域，底层原状土与开挖渣料按可利用与不可利用标准分区码放。(2)装车作业采用挖掘机配合自卸汽车流水循环模式，铲斗装载量控制在额定容量的合理区间内，防止运输途中抛洒。(3)车辆驶出场区前经冲洗平台进行轮胎与底盘清洗，冲洗废水经三级沉淀池处理后循环使用，沉淀污泥定期清理外运。</w:t>
      </w:r>
    </w:p>
    <w:p>
      <w:pPr>
        <w:spacing w:after="120" w:line="360" w:lineRule="auto"/>
        <w:ind w:firstLine="480"/>
      </w:pPr>
      <w:r>
        <w:rPr>
          <w:rFonts w:ascii="Times New Roman" w:hAnsi="Times New Roman" w:eastAsia="宋体"/>
          <w:sz w:val="24"/>
        </w:rPr>
        <w:t>运输路线提前进行踏勘与承载力验算，避开地质软弱段与交通敏感区。(1)重载车辆按核定路线行驶，车厢顶部采用密闭篷布全覆盖，篷布边缘与车厢挡板绑扎牢固。(2)运输途中安排专职巡查车辆跟踪路线，发现篷布破损或路面遗撒立即拦截修补。(3)遗撒路段由清扫班组在规定时限内完成人工与机械联合清理，恢复路面通行条件，严禁带泥上路。</w:t>
      </w:r>
    </w:p>
    <w:p>
      <w:pPr>
        <w:spacing w:after="120" w:line="360" w:lineRule="auto"/>
        <w:ind w:firstLine="480"/>
      </w:pPr>
      <w:r>
        <w:rPr>
          <w:rFonts w:ascii="Times New Roman" w:hAnsi="Times New Roman" w:eastAsia="宋体"/>
          <w:sz w:val="24"/>
        </w:rPr>
        <w:t>临时堆场选址避开河道行洪区与地下管线走廊，场地平整后按规范设置排水明沟与截水系统。(1)堆体边坡按设计坡率放坡控制，分层堆码厚度不超过规定限值，层间压实度达到回填标准。(2)堆场四周配置集水井与抽排设备，降雨期间持续抽排至沉淀池，防止堆体浸水软化滑坡。(3)堆场出入口实施硬化处理，配置地磅系统对进出车辆实行称重登记，建立进出场土方平衡台账。</w:t>
      </w:r>
    </w:p>
    <w:p>
      <w:pPr>
        <w:spacing w:after="120" w:line="360" w:lineRule="auto"/>
        <w:ind w:firstLine="480"/>
      </w:pPr>
      <w:r>
        <w:rPr>
          <w:rFonts w:ascii="Times New Roman" w:hAnsi="Times New Roman" w:eastAsia="宋体"/>
          <w:sz w:val="24"/>
        </w:rPr>
        <w:t>扬尘防控与堆体稳定实行网格化巡查与动态监测。(1)干燥季节加密洒水降尘频次，堆场表面采用符合环保标准的防尘网全覆盖，网面搭接处用沙袋压实固定。(2)堆场边界设置雾炮设备，作业期间保持水雾持续喷射，降低悬浮颗粒物扩散浓度。(3)堆体位移监测点按网格布设并定期开展水准仪测量，数据波动超出预警阈值立即启动削坡卸载与加固措施。</w:t>
      </w:r>
    </w:p>
    <w:p>
      <w:pPr>
        <w:spacing w:after="120" w:line="360" w:lineRule="auto"/>
        <w:ind w:firstLine="480"/>
      </w:pPr>
      <w:r>
        <w:rPr>
          <w:rFonts w:ascii="Times New Roman" w:hAnsi="Times New Roman" w:eastAsia="宋体"/>
          <w:sz w:val="24"/>
        </w:rPr>
        <w:t>工程进入收尾阶段后启动临时堆场复垦程序。(1)堆体土方按设计标高与回填区域需求进行调运，剩余弃土清运至属地主管部门指定的消纳场所并取得消纳凭证。(2)场地清理完成后进行表层松土作业，松土深度满足原生植被根系生长条件。(3)按原土层结构回填剥离的耕植土，土壤理化指标经取样检测达标后播撒适生草籽或灌木苗种。(4)复垦区域覆盖保湿材料并定期洒水养护，植被覆盖度达到验收标准后解除围挡，移交管护单位。</w:t>
      </w:r>
    </w:p>
    <w:p>
      <w:pPr>
        <w:spacing w:after="120" w:line="360" w:lineRule="auto"/>
        <w:ind w:firstLine="480"/>
      </w:pPr>
      <w:r>
        <w:rPr>
          <w:rFonts w:ascii="Times New Roman" w:hAnsi="Times New Roman" w:eastAsia="宋体"/>
          <w:sz w:val="24"/>
        </w:rPr>
        <w:t>弃土清运与复垦全过程建立专项数字化管理档案。(1)每车次运输记录包含车牌号、装载土类、起止地点与签收人员信息，每日汇总形成电子报表报送监理核查。(2)复垦验收由我方技术负责人牵头联合监理单位进行实地核查与土壤取样检测。(3)验收合格后形成书面报告并纳入工程竣工资料，完成闭环管理。</w:t>
      </w:r>
    </w:p>
    <w:p>
      <w:pPr>
        <w:pStyle w:val="Heading2"/>
      </w:pPr>
      <w:r>
        <w:rPr>
          <w:rFonts w:ascii="黑体" w:hAnsi="黑体" w:eastAsia="黑体"/>
          <w:b/>
          <w:sz w:val="28"/>
        </w:rPr>
        <w:t>劳动力与机械设备资源配备计划</w:t>
      </w:r>
    </w:p>
    <w:p>
      <w:pPr>
        <w:spacing w:after="120" w:line="360" w:lineRule="auto"/>
        <w:ind w:firstLine="480"/>
      </w:pPr>
      <w:r>
        <w:rPr>
          <w:rFonts w:ascii="Times New Roman" w:hAnsi="Times New Roman" w:eastAsia="宋体"/>
          <w:sz w:val="24"/>
        </w:rPr>
        <w:t>我方围绕沟槽开挖、管道敷设、井室砌筑及水压试验等核心工序，建立人员与机械动态匹配机制。关键岗位实行网格化考勤与工序绑定，按施工区段流水节拍分批进场。土方开挖、管道吊装及压实设备依据地质条件与进度节点梯次调度，检测仪器与试验装置执行进场校验与周期标定。应急物资与后勤保障实行定点仓储与台账管理，实现资源投入与作业面展开同步，保障各施工环节连续运转。</w:t>
      </w:r>
    </w:p>
    <w:p>
      <w:pPr>
        <w:pStyle w:val="Heading3"/>
      </w:pPr>
      <w:r>
        <w:rPr>
          <w:rFonts w:ascii="宋体" w:hAnsi="宋体" w:eastAsia="宋体"/>
          <w:b w:val="0"/>
          <w:sz w:val="26"/>
        </w:rPr>
        <w:t>关键岗位人员配置与动态调配</w:t>
      </w:r>
    </w:p>
    <w:p>
      <w:pPr>
        <w:spacing w:after="120" w:line="360" w:lineRule="auto"/>
        <w:ind w:firstLine="480"/>
      </w:pPr>
      <w:r>
        <w:rPr>
          <w:rFonts w:ascii="Times New Roman" w:hAnsi="Times New Roman" w:eastAsia="宋体"/>
          <w:sz w:val="24"/>
        </w:rPr>
        <w:t>项目管理机构按矩阵式架构组建，核心岗位人员执业资格与工程类别严格匹配。项目经理持水利水电专业注册建造师证书及安全生产考核合格证书进场，统筹现场生产调度、技术决策与外部协调。技术负责人具备水利水电工程相关专业中级及以上技术职称，主持实施性施工方案编制、图纸会审交底及关键工序工艺参数核定。安全总监、质量主管、施工员按作业区段划分网格化管理责任，实行定岗定责与交叉复核。人员进场前完成资格审查原件核验，建立电子档案并录入项目管理平台。</w:t>
      </w:r>
    </w:p>
    <w:p>
      <w:pPr>
        <w:spacing w:after="120" w:line="360" w:lineRule="auto"/>
        <w:ind w:firstLine="480"/>
      </w:pPr>
      <w:r>
        <w:rPr>
          <w:rFonts w:ascii="Times New Roman" w:hAnsi="Times New Roman" w:eastAsia="宋体"/>
          <w:sz w:val="24"/>
        </w:rPr>
        <w:t>施工准备期以测量复核、临时设施搭建、材料报验与首件工艺试验为核心任务。配置专职测量工程师与试验检测员。测量团队采用全站仪与卫星定位设备完成控制网布设，将标高与坐标控制点引测至施工红线外稳定基准桩。试验人员按进场批次对管材、管件、水泥、砂石骨料及钢筋进行物理性能与化学指标复验，出具检测报告并建立材料追溯台账。技术负责人组织专项工艺交底，明确沟槽放坡系数、管材热熔对接温度曲线与保压时间参数、井室抗渗混凝土浇筑振捣工艺。安全管理人员完成危险源辨识清单编制，划定临时用电接驳点与沟槽临边防护边界，组织进场作业人员三级安全教育与特种作业证件核查。</w:t>
      </w:r>
    </w:p>
    <w:p>
      <w:pPr>
        <w:spacing w:after="120" w:line="360" w:lineRule="auto"/>
        <w:ind w:firstLine="480"/>
      </w:pPr>
      <w:r>
        <w:rPr>
          <w:rFonts w:ascii="Times New Roman" w:hAnsi="Times New Roman" w:eastAsia="宋体"/>
          <w:sz w:val="24"/>
        </w:rPr>
        <w:t>主体施工期进入管网敷设与构筑物砌筑高峰，人员配置向开挖支护、管道安装、井室施工与交叉作业协调倾斜。土方开挖班组按作业面长度划分流水段，配备机械操作手与人工清底配合人员，实行开挖、支护、垫层铺设连续作业。管道安装班组由持证对接操作员与管沟内辅助工组成，严格按管材规格匹配对接设备参数，执行接口外观检查与翻边切除检验。井室施工班组按预制拼装与现浇砌筑工艺分组作业，泥瓦工与钢筋工协同完成底板浇筑、井壁砌筑、企口防水处理与井盖安装。技术管理人员实行旁站监督与工序交接签认，隐蔽工程验收执行施工员自检、质检员专检、监理工程师终检流程。每日召开现场调度会，核对当日完成工程量与次日材料进场计划，动态调整各班组人员配比。</w:t>
      </w:r>
    </w:p>
    <w:p>
      <w:pPr>
        <w:spacing w:after="120" w:line="360" w:lineRule="auto"/>
        <w:ind w:firstLine="480"/>
      </w:pPr>
      <w:r>
        <w:rPr>
          <w:rFonts w:ascii="Times New Roman" w:hAnsi="Times New Roman" w:eastAsia="宋体"/>
          <w:sz w:val="24"/>
        </w:rPr>
        <w:t>收尾阶段以系统试压、冲洗消毒、路面恢复与竣工资料整理为主，人员配置转向试验检测、通水调试与档案编制。试压班组按管网拓扑结构划分试验段，配置专职试压操作员与压力表校验员，执行稳压观测与渗水量记录。冲洗消毒人员按规范流速控制冲洗时间，投加消毒剂并采集水样送检，直至水质指标达标。资料员同步收集隐蔽验收记录、材料合格证、检测报告与设计变更文件，按水利工程档案编制规程分类组卷。安全与质量人员开展全场拉网式排查，消除管线外露、井盖松动、回填沉降等缺陷。</w:t>
      </w:r>
    </w:p>
    <w:p>
      <w:pPr>
        <w:spacing w:after="120" w:line="360" w:lineRule="auto"/>
        <w:ind w:firstLine="480"/>
      </w:pPr>
      <w:r>
        <w:rPr>
          <w:rFonts w:ascii="Times New Roman" w:hAnsi="Times New Roman" w:eastAsia="宋体"/>
          <w:sz w:val="24"/>
        </w:rPr>
        <w:t>关键岗位人员实行月度考勤与到岗率刚性管控。采用人脸识别考勤终端与移动定位签到系统双重核验，项目经理与技术负责人每月现场实际工作天数不低于法定工作日的百分之八十。考勤数据按月汇总生成报表，经法定代表人签字确认后报送监理与建设单位备案。因技术会议、材料采购或外部协调确需短暂离场的，提前提交书面请假申请并指定具备同等资质的代理人代行职责，交接记录纳入项目管理日志。连续两月到岗率低于规定阈值的，启动人员替换程序，新任人员资质经建设单位审核合格后方可进场。</w:t>
      </w:r>
    </w:p>
    <w:p>
      <w:pPr>
        <w:spacing w:after="120" w:line="360" w:lineRule="auto"/>
        <w:ind w:firstLine="480"/>
      </w:pPr>
      <w:r>
        <w:rPr>
          <w:rFonts w:ascii="Times New Roman" w:hAnsi="Times New Roman" w:eastAsia="宋体"/>
          <w:sz w:val="24"/>
        </w:rPr>
        <w:t>人员动态调配依托施工进度网络计划与资源负荷曲线实施。建立关键岗位人员储备库，涵盖管道安装、井室砌筑、机械操作、试验检测等专业工种，储备规模与施工峰值强度相匹配。农忙期、雨季及低温季节来临前，提前启动人员增补预案，通过劳务协作单位定向调派熟练工进场。交叉作业密集区段实行错峰排班，避免多工种在同一作业面叠加导致效率降低。突发性工程变更或工程量追加时，技术负责人在二十四小时内完成工艺复核与人员重新编组，确保关键线路不受阻滞。所有调配指令通过项目管理信息系统下达，接收人确认执行节点后纳入绩效考核。</w:t>
      </w:r>
    </w:p>
    <w:p>
      <w:pPr>
        <w:spacing w:after="120" w:line="360" w:lineRule="auto"/>
        <w:ind w:firstLine="480"/>
      </w:pPr>
      <w:r>
        <w:rPr>
          <w:rFonts w:ascii="Times New Roman" w:hAnsi="Times New Roman" w:eastAsia="宋体"/>
          <w:sz w:val="24"/>
        </w:rPr>
        <w:t>技能提升与安全教育贯穿施工全周期。每月组织专项技术培训，内容涵盖新版施工规范解读、管材热熔连接缺陷识别、抗渗抗冻混凝土冬季养护要点及有限空间作业规程。培训采用现场实操与理论考核相结合方式，考核不合格者暂停上岗资格直至补考通过。安全晨会每日班前开展，由安全员通报前一日隐患整改情况，明确当日作业风险点与防护要求。特种作业人员证件到期前三十天启动复审提醒，逾期未复审者立即调离岗位。项目结束前完成人员履职评价，形成技术能力与安全管理绩效档案。</w:t>
      </w:r>
    </w:p>
    <w:p>
      <w:pPr>
        <w:spacing w:after="120" w:line="360" w:lineRule="auto"/>
        <w:ind w:firstLine="480"/>
      </w:pPr>
      <w:r>
        <w:rPr>
          <w:rFonts w:ascii="Times New Roman" w:hAnsi="Times New Roman" w:eastAsia="宋体"/>
          <w:sz w:val="24"/>
        </w:rPr>
        <w:t>班组交接执行标准化签认流程。交接班人员提前三十分钟到达作业面，共同核对当日进度完成情况、设备运行状态、材料余量及未闭合隐患清单。交班负责人填写交接记录表，详细载明已完工序质量验收结果、待处理技术问题及次日安全注意事项。接班负责人逐项复核确认并签字归档。涉及夜间连续作业的工序，实行双班制人员轮换，技术骨干全程驻场跟班指导，关键工艺参数变更须经技术负责人书面批准。</w:t>
      </w:r>
    </w:p>
    <w:p>
      <w:pPr>
        <w:spacing w:after="120" w:line="360" w:lineRule="auto"/>
        <w:ind w:firstLine="480"/>
      </w:pPr>
      <w:r>
        <w:rPr>
          <w:rFonts w:ascii="Times New Roman" w:hAnsi="Times New Roman" w:eastAsia="宋体"/>
          <w:sz w:val="24"/>
        </w:rPr>
        <w:t>绩效考核与薪酬结算直接挂钩质量指标与安全记录。质量主管每月对各施工段进行实体检测与资料核查，按合格率划分绩效等级。安全总监依据违章通报次数与隐患整改闭环率核算安全奖金。连续三个月绩效评级为优的班组，在后续工程任务分配中享有优先选派权。因人为操作失误导致返工或安全事故的，按合同约定扣减相应绩效并启动岗位技能复训。人员调配与考核数据实时同步至建设单位监管端口，接受全过程透明化监督。</w:t>
      </w:r>
    </w:p>
    <w:p>
      <w:pPr>
        <w:pStyle w:val="Heading3"/>
      </w:pPr>
      <w:r>
        <w:rPr>
          <w:rFonts w:ascii="宋体" w:hAnsi="宋体" w:eastAsia="宋体"/>
          <w:b w:val="0"/>
          <w:sz w:val="26"/>
        </w:rPr>
        <w:t>开挖与吊装机械进场调度计划</w:t>
      </w:r>
    </w:p>
    <w:p>
      <w:pPr>
        <w:spacing w:after="120" w:line="360" w:lineRule="auto"/>
        <w:ind w:firstLine="480"/>
      </w:pPr>
      <w:r>
        <w:rPr>
          <w:rFonts w:ascii="Times New Roman" w:hAnsi="Times New Roman" w:eastAsia="宋体"/>
          <w:sz w:val="24"/>
        </w:rPr>
        <w:t>机械进场调度遵循按作业面推进节奏分批进场、动态匹配峰值强度、关键设备冗余配置的原则。我方依据总体施工区段划分与流水节拍，编制机械设备进场时序表，明确各阶段设备类型与进场节点，确保开挖与吊装作业连续高效。</w:t>
      </w:r>
    </w:p>
    <w:p>
      <w:pPr>
        <w:spacing w:after="120" w:line="360" w:lineRule="auto"/>
        <w:ind w:firstLine="480"/>
      </w:pPr>
      <w:r>
        <w:rPr>
          <w:rFonts w:ascii="Times New Roman" w:hAnsi="Times New Roman" w:eastAsia="宋体"/>
          <w:sz w:val="24"/>
        </w:rPr>
        <w:t>(1)沟槽开挖机械调度。履带式液压挖掘机按管网分段施工顺序分批进场。准备期首批设备完成场地平整与临时便道修筑，主体施工期根据沟槽断面尺寸与土层特性调配相应斗容规格的挖掘机，配合自卸汽车形成挖装运流水作业线。机械行进路线严格避开已敷设管线区域，沟槽成型后小型挖掘机配合人工进行基底清槽与标高找平。设备进场前完成液压系统、行走机构及制动装置全面检修，进场当日由专职机械管理员进行性能核查与试运转，验收合格记录归档后投入作业。针对低温与冻土工况，提前配置液压系统预热装置与防冻型润滑油，设备冷启动执行阶梯式怠速升温程序。</w:t>
      </w:r>
    </w:p>
    <w:p>
      <w:pPr>
        <w:spacing w:after="120" w:line="360" w:lineRule="auto"/>
        <w:ind w:firstLine="480"/>
      </w:pPr>
      <w:r>
        <w:rPr>
          <w:rFonts w:ascii="Times New Roman" w:hAnsi="Times New Roman" w:eastAsia="宋体"/>
          <w:sz w:val="24"/>
        </w:rPr>
        <w:t>(2)吊装设备调度与作业衔接。预制井室、大型管件及套管吊装选用轮式汽车起重机，起重能级与作业半径依据构件重量及现场回转空间核定。吊装作业遵循先基础后主体的顺序，起重机支腿下方铺设钢板分散接地压强。作业前由起重指挥与操作手进行专项交底，核对吊点位置、索具规格及安全系数。交叉作业区划定独立警戒范围，专职信号工实施统一指令，严禁超载与斜拉歪吊。吊装完成后立即撤除索具并清理回转场地，为下一循环作业腾出空间。</w:t>
      </w:r>
    </w:p>
    <w:p>
      <w:pPr>
        <w:spacing w:after="120" w:line="360" w:lineRule="auto"/>
        <w:ind w:firstLine="480"/>
      </w:pPr>
      <w:r>
        <w:rPr>
          <w:rFonts w:ascii="Times New Roman" w:hAnsi="Times New Roman" w:eastAsia="宋体"/>
          <w:sz w:val="24"/>
        </w:rPr>
        <w:t>(3)动态调配与维保管控。建立机械设备运行台账，实时记录工况数据与台班利用率。依据每日进度报表与次日作业计划，提前四小时下达设备调拨指令，实现闲置机组向关键线路快速转移。核心设备实行主备轮换机制，易损件在现场库房定额储备。严格执行班前检查、班中巡检、班后保养流程，滤芯更换与润滑作业按运行小时数强制落实。故障机组立即隔离并启动备用设备顶替，确保开挖与吊装工序无缝衔接。调度中心每日汇总设备出勤数据，对连续低效运行机组实施强制维保或调换。机械调度指令与材料到场计划同步核对，消除设备空转等待时间，维持流水作业节拍稳定。</w:t>
      </w:r>
    </w:p>
    <w:p>
      <w:pPr>
        <w:pStyle w:val="Heading3"/>
      </w:pPr>
      <w:r>
        <w:rPr>
          <w:rFonts w:ascii="宋体" w:hAnsi="宋体" w:eastAsia="宋体"/>
          <w:b w:val="0"/>
          <w:sz w:val="26"/>
        </w:rPr>
        <w:t>检测仪器与试验设备校准管理</w:t>
      </w:r>
    </w:p>
    <w:p>
      <w:pPr>
        <w:spacing w:after="120" w:line="360" w:lineRule="auto"/>
        <w:ind w:firstLine="480"/>
      </w:pPr>
      <w:r>
        <w:rPr>
          <w:rFonts w:ascii="Times New Roman" w:hAnsi="Times New Roman" w:eastAsia="宋体"/>
          <w:sz w:val="24"/>
        </w:rPr>
        <w:t>检测仪器与试验设备校准管理以法定计量溯源体系为基础，建立覆盖进场验收、周期检定、现场使用、数据复核的全链条管控机制。所有用于管道敷设、构筑物施工、水压试验及水质检测的仪器设备均纳入统一计量台账，实行一机一档动态管理。台账内容涵盖设备名称、出厂编号、精度等级、检定有效期、保管责任人及使用工况，纸质档案与电子数据库同步更新。新进场设备在投入使用前完成首次校准，未贴附有效合格标识的仪器一律隔离封存，严禁进入施工作业面。</w:t>
      </w:r>
    </w:p>
    <w:p>
      <w:pPr>
        <w:spacing w:after="120" w:line="360" w:lineRule="auto"/>
        <w:ind w:firstLine="480"/>
      </w:pPr>
      <w:r>
        <w:rPr>
          <w:rFonts w:ascii="Times New Roman" w:hAnsi="Times New Roman" w:eastAsia="宋体"/>
          <w:sz w:val="24"/>
        </w:rPr>
        <w:t>(1) 法定计量溯源与周期检定执行标准严格对接具备CMA与CNAS资质的第三方计量技术机构。校准周期依据国家计量检定规程与工程实际使用频次综合设定。压力试验用压力表精度等级不低于一点六级，量程覆盖试验压力的一点五倍至四倍区间，检定周期设定为六个月。用于沟槽回填压实度检测的环刀法及灌砂法器具每三个月进行容积标定与质量校核。全站仪、水准仪等测量设备每季度进行基线比对与指标差校正。水质检测用余氯测定仪、浊度仪在每次试验前进行标准溶液比对校验。校准证书原件归档备查，复印件加盖受控章后悬挂于设备存放处，现场仅允许使用处于有效检定周期内的仪器。我方试验室主任负责跟踪证书到期节点，提前三十日启动送检流程，预留充足周期完成检定与返场验收。</w:t>
      </w:r>
    </w:p>
    <w:p>
      <w:pPr>
        <w:spacing w:after="120" w:line="360" w:lineRule="auto"/>
        <w:ind w:firstLine="480"/>
      </w:pPr>
      <w:r>
        <w:rPr>
          <w:rFonts w:ascii="Times New Roman" w:hAnsi="Times New Roman" w:eastAsia="宋体"/>
          <w:sz w:val="24"/>
        </w:rPr>
        <w:t>(2) 现场使用环境控制与日常点检机制遵循设备制造商技术手册与高寒地区作业特征。昼夜温差较大区域作业的设备配置恒温防护箱，避免低温导致传感器漂移或液晶显示异常。压力试验管路连接采用柔性过渡接头，消除机械振动对压力表读数的干扰。测量仪器架设于稳固基座，避开重型机械运行产生的地面震动带。试验设备存放区实行防潮、防尘、防震管理，配备温湿度记录仪，环境参数超出允许范围时立即启动除湿或通风措施。每日开工前由专职试验员执行外观检查、零点校准与功能测试，填写点检记录表。发现指针卡滞、数字跳动异常或外壳破损的设备立即停用，撤出现场并贴附红色停用标签。我方现场技术负责人每周组织专项巡查，核对点检记录与实际设备状态的一致性。</w:t>
      </w:r>
    </w:p>
    <w:p>
      <w:pPr>
        <w:spacing w:after="120" w:line="360" w:lineRule="auto"/>
        <w:ind w:firstLine="480"/>
      </w:pPr>
      <w:r>
        <w:rPr>
          <w:rFonts w:ascii="Times New Roman" w:hAnsi="Times New Roman" w:eastAsia="宋体"/>
          <w:sz w:val="24"/>
        </w:rPr>
        <w:t>(3) 试验数据采集与偏差纠正流程贯穿施工全过程。压力试验稳压阶段安排专人定时读取压力表数值，记录间隔不超过十五分钟。读数出现异常波动时暂停试验，排查管路密封性与排气阀状态，确认无误后重新升压。压实度检测结果离散系数超出规范允许偏差时，扩大抽检范围并复核仪器标定状态。测量放线数据实行双人复核制，控制网闭合差超限立即重新校核全站仪参数与棱镜常数。所有原始记录采用防篡改表格填写，注明测量时间、环境条件、操作人员及审核人员签字。电子数据定期备份至独立存储介质，防止系统故障导致资料丢失。校准证书到期前启动续期申请流程，杜绝超期使用现象。我方质量管理部门每月对试验记录进行交叉审计，确保数据链条完整可追溯。</w:t>
      </w:r>
    </w:p>
    <w:p>
      <w:pPr>
        <w:spacing w:after="120" w:line="360" w:lineRule="auto"/>
        <w:ind w:firstLine="480"/>
      </w:pPr>
      <w:r>
        <w:rPr>
          <w:rFonts w:ascii="Times New Roman" w:hAnsi="Times New Roman" w:eastAsia="宋体"/>
          <w:sz w:val="24"/>
        </w:rPr>
        <w:t>(4) 专项试验设备配置与施工工艺匹配管理落实分类管控原则。管道水压试验系统配置电动试压泵、排气阀、泄压阀及双表对照装置，试压泵流量与管网容积相适应，满足分段升压与稳压保压要求。试压前对管路高点排气、低点泄水进行专项检查，确保空气排尽。消毒冲洗阶段使用便携式水质采样瓶，采样前用待测水体润洗三次，取样后四小时内送检。井室砌筑用混凝土试块模具定期校验尺寸偏差，脱模强度达标后送标养室养护，养护温湿度由自动记录仪全程监控。钢筋力学性能试验机与万能材料试验机每年进行力值标定与引伸计校准，确保抗拉强度与屈服点数据准确。设备操作人员持证上岗，熟悉仪器操作规程与应急处置流程，严禁非授权人员擅自拆卸或调整内部参数。我方建立设备操作授权名册，未列入名册人员不得接触核心检测仪器。</w:t>
      </w:r>
    </w:p>
    <w:p>
      <w:pPr>
        <w:spacing w:after="120" w:line="360" w:lineRule="auto"/>
        <w:ind w:firstLine="480"/>
      </w:pPr>
      <w:r>
        <w:rPr>
          <w:rFonts w:ascii="Times New Roman" w:hAnsi="Times New Roman" w:eastAsia="宋体"/>
          <w:sz w:val="24"/>
        </w:rPr>
        <w:t>(5) 校准失效应急替代与追溯管理建立快速响应预案。现场备用同精度等级且处于有效期的检测仪器，主用设备突发故障或校准异常时立即切换备用设备，中断的试验数据作废重测。因不可抗力导致计量机构暂停服务时，启用经监理审批的临时比对方案，采用已知合格的标准件进行交叉验证，验证通过后方可恢复作业。设备校准历史数据与试验报告建立双向索引，出现质量争议时可通过设备编号追溯至原始检定证书与点检记录。报废设备经技术鉴定确认无法修复后，切断电源、拆除核心传感器，办理资产核销手续，严禁流入二手市场或再次用于工程检测。管理流程接受建设单位与监理单位的随机抽查，抽查范围覆盖台账完整性、标识规范性、记录真实性及现场操作合规性，发现问题限期整改并纳入考核评价体系。我方定期组织计量管理专项培训，强化试验人员规范操作意识与数据真实性底线思维。</w:t>
      </w:r>
    </w:p>
    <w:p>
      <w:pPr>
        <w:spacing w:after="120" w:line="360" w:lineRule="auto"/>
        <w:ind w:firstLine="480"/>
      </w:pPr>
      <w:r>
        <w:rPr>
          <w:rFonts w:ascii="Times New Roman" w:hAnsi="Times New Roman" w:eastAsia="宋体"/>
          <w:sz w:val="24"/>
        </w:rPr>
        <w:t>(6) 计量档案数字化管理与权限分级控制实行全流程留痕。所有校准证书、检定报告、点检记录、维修工单均扫描录入专用管理系统，系统设置只读权限与修改审批流。档案命名遵循统一编码规则，包含项目代号、设备类别、出厂序列号、检定日期及版本号，便于快速检索与批量导出。数据存储采用异地双备份策略，主服务器部署于我方项目驻地，冷备份介质存放于独立档案室，防止单点故障导致资料灭失。权限分配实行三级管控，试验员仅具备录入与查询权限，技术负责人具备审核与导出权限，项目经理具备最终审批与归档权限。系统定期生成校准到期预警报表，自动推送至相关责任人终端，消除人工漏管风险。档案保存期限覆盖工程缺陷责任期及法定追溯期，期满前由档案管理员发起销毁或移交评估程序，未经审批严禁擅自处置。</w:t>
      </w:r>
    </w:p>
    <w:p>
      <w:pPr>
        <w:pStyle w:val="Heading3"/>
      </w:pPr>
      <w:r>
        <w:rPr>
          <w:rFonts w:ascii="宋体" w:hAnsi="宋体" w:eastAsia="宋体"/>
          <w:b w:val="0"/>
          <w:sz w:val="26"/>
        </w:rPr>
        <w:t>应急物资储备与后勤保障供应</w:t>
      </w:r>
    </w:p>
    <w:p>
      <w:pPr>
        <w:spacing w:after="120" w:line="360" w:lineRule="auto"/>
        <w:ind w:firstLine="480"/>
      </w:pPr>
      <w:r>
        <w:rPr>
          <w:rFonts w:ascii="Times New Roman" w:hAnsi="Times New Roman" w:eastAsia="宋体"/>
          <w:sz w:val="24"/>
        </w:rPr>
        <w:t>应急物资分类储备按施工风险类型与季节特征进行配置，涵盖防汛防冻、沟槽支护、管道抢修、临时用电及医疗救护五个专项类别。我方按作业面峰值需求匹配物资规格，储备大功率潜水泵、编织袋、防滑链、融雪剂及保温毡布应对季节性气候突变。支护与抢修物资配置钢板桩、砂袋、PE管抢修节、电熔套筒及快干水泥，满足管网突发渗漏与边坡失稳的即时处置。临时用电物资配备柴油发电机组、应急照明灯塔、绝缘电缆及漏电保护器，覆盖主线路停电或设备故障工况。医疗救护物资存放急救箱、担架、氧气袋、冻伤防护药剂及常用处方药品，置于现场恒温柜内定期维护。</w:t>
      </w:r>
    </w:p>
    <w:p>
      <w:pPr>
        <w:spacing w:after="120" w:line="360" w:lineRule="auto"/>
        <w:ind w:firstLine="480"/>
      </w:pPr>
      <w:r>
        <w:rPr>
          <w:rFonts w:ascii="Times New Roman" w:hAnsi="Times New Roman" w:eastAsia="宋体"/>
          <w:sz w:val="24"/>
        </w:rPr>
        <w:t>物资仓储与台账管理实行定点存放与动态盘点制度。我方现场设立封闭式应急物资库房，地面做防潮硬化处理，库区划分按类别独立设置。(1)入库物资核对合格证、出厂检验报告及批次编号，录入电子管理台账。(2)库管员按周盘点库存余量，按月核查物资有效期，对临近失效的防冻药剂与急救药品提前申报更换。(3)物资领用执行审批单签认流程，消耗记录实时同步至项目管理终端，保持账物一致。</w:t>
      </w:r>
    </w:p>
    <w:p>
      <w:pPr>
        <w:spacing w:after="120" w:line="360" w:lineRule="auto"/>
        <w:ind w:firstLine="480"/>
      </w:pPr>
      <w:r>
        <w:rPr>
          <w:rFonts w:ascii="Times New Roman" w:hAnsi="Times New Roman" w:eastAsia="宋体"/>
          <w:sz w:val="24"/>
        </w:rPr>
        <w:t>应急响应与调拨流程设定明确触发条件与执行节点。监测到沟槽边坡位移超限、突发管线破裂或极端天气预警时，值班工程师立即启动调拨指令。我方物资管理员接令后三十分钟内完成装车，专用运输车沿既定施工便道直达作业面。抢修物资优先投放至风险点位，支护材料与抽排水设备同步进场。应急队伍按预案编组展开支护加固、断管封堵或人员撤离，全程保持通讯频道畅通。险情解除后二十四小时内清点回收可用物资，登记损耗清单并补充库存至基准线。</w:t>
      </w:r>
    </w:p>
    <w:p>
      <w:pPr>
        <w:spacing w:after="120" w:line="360" w:lineRule="auto"/>
        <w:ind w:firstLine="480"/>
      </w:pPr>
      <w:r>
        <w:rPr>
          <w:rFonts w:ascii="Times New Roman" w:hAnsi="Times New Roman" w:eastAsia="宋体"/>
          <w:sz w:val="24"/>
        </w:rPr>
        <w:t>后勤保障体系围绕人员驻场与生活需求构建闭环管理。我方按施工人数规模搭建标准化活动板房，配置取暖设备、独立卫浴及洗衣烘干设施。食堂实行食材定点采购与留样检测制度，提供符合卫生标准的三餐供应。饮用水系统采用市政管网接入配合净水设备过滤，定期取样送检。现场设立医疗观察点，配备持证急救员，与属地医疗机构建立绿色通道转运协议。通勤交通配置专用客车往返驻地与作业面，车辆每日进行制动与轮胎安全检查。</w:t>
      </w:r>
    </w:p>
    <w:p>
      <w:pPr>
        <w:spacing w:after="120" w:line="360" w:lineRule="auto"/>
        <w:ind w:firstLine="480"/>
      </w:pPr>
      <w:r>
        <w:rPr>
          <w:rFonts w:ascii="Times New Roman" w:hAnsi="Times New Roman" w:eastAsia="宋体"/>
          <w:sz w:val="24"/>
        </w:rPr>
        <w:t>后勤资金与供应链保障实行专款专用与协议锁定机制。我方财务账户划拨后勤保障专项预算，覆盖物资采购、餐饮消耗、车辆维保及应急储备周转。供应链体系按以下维度运行。(1)与具备资质的应急物资供应商、粮油配送企业及车辆租赁公司签订长期框架协议，约定优先供货条款与最短响应时限。(2)供应链中断时启动备用供应商名录，通过区域物流网络实现跨区域调拨。(3)后勤管理组按月审核资金使用明细与物资消耗报表，优化采购频次与库存结构。</w:t>
      </w:r>
    </w:p>
    <w:p>
      <w:pPr>
        <w:pStyle w:val="Heading1"/>
      </w:pPr>
      <w:r>
        <w:rPr>
          <w:rFonts w:ascii="黑体" w:hAnsi="黑体" w:eastAsia="黑体"/>
          <w:b/>
          <w:sz w:val="32"/>
        </w:rPr>
        <w:t>工程进度计划与措施及项目风险预测与防范，应急预案</w:t>
      </w:r>
    </w:p>
    <w:p>
      <w:pPr>
        <w:spacing w:after="120" w:line="360" w:lineRule="auto"/>
        <w:ind w:firstLine="480"/>
      </w:pPr>
      <w:r>
        <w:rPr>
          <w:rFonts w:ascii="Times New Roman" w:hAnsi="Times New Roman" w:eastAsia="宋体"/>
          <w:sz w:val="24"/>
        </w:rPr>
        <w:t>我方以关键线路法编制总体进度网络图，将管网敷设与井室砌筑划分为平行流水作业段，实行里程碑节点考核与动态纠偏。针对地质突变、极端天气及地下管线交叉风险源，建立分级预警台账与专项交底制度。应急体系按停水停电、机械故障、突发险情场景配置抢修物资与联动响应流程，实行现场指挥长负责制与规定时限内处置闭环。进度款申报与资金流匹配管控贯穿全周期，保障资源投入与施工节奏同步。</w:t>
      </w:r>
    </w:p>
    <w:p>
      <w:pPr>
        <w:pStyle w:val="Heading2"/>
      </w:pPr>
      <w:r>
        <w:rPr>
          <w:rFonts w:ascii="黑体" w:hAnsi="黑体" w:eastAsia="黑体"/>
          <w:b/>
          <w:sz w:val="28"/>
        </w:rPr>
        <w:t>施工进度计划与节点保障措施</w:t>
      </w:r>
    </w:p>
    <w:p>
      <w:pPr>
        <w:spacing w:after="120" w:line="360" w:lineRule="auto"/>
        <w:ind w:firstLine="480"/>
      </w:pPr>
      <w:r>
        <w:rPr>
          <w:rFonts w:ascii="Times New Roman" w:hAnsi="Times New Roman" w:eastAsia="宋体"/>
          <w:sz w:val="24"/>
        </w:rPr>
        <w:t>我方以总体网络计划为基准，识别沟槽开挖、管道敷设、构筑物砌筑及水压试验为关键线路工序，采用动态滚动排产机制实施进度管控。施工部署按干管先行、支管跟进、入户管网格穿插的流水节拍组织，关键节点设置三级预警阈值。资源调配实行机具与劳动力按周核算、按日调度，进度偏差超三天即启动赶工预案。计量支付节点与形象进度严格挂钩，通过工序交接签认与现场影像归档实现进度可追溯。</w:t>
      </w:r>
    </w:p>
    <w:p>
      <w:pPr>
        <w:pStyle w:val="Heading3"/>
      </w:pPr>
      <w:r>
        <w:rPr>
          <w:rFonts w:ascii="宋体" w:hAnsi="宋体" w:eastAsia="宋体"/>
          <w:b w:val="0"/>
          <w:sz w:val="26"/>
        </w:rPr>
        <w:t>总体进度网络图与关键线路分析</w:t>
      </w:r>
    </w:p>
    <w:p>
      <w:pPr>
        <w:spacing w:after="120" w:line="360" w:lineRule="auto"/>
        <w:ind w:firstLine="480"/>
      </w:pPr>
      <w:r>
        <w:rPr>
          <w:rFonts w:ascii="Times New Roman" w:hAnsi="Times New Roman" w:eastAsia="宋体"/>
          <w:sz w:val="24"/>
        </w:rPr>
        <w:t>总体进度网络图以工作分解结构为基础，将管网敷设、构筑物砌筑、试验冲洗及路面恢复划分为独立工作包。我方采用双代号网络计划技术进行逻辑关系编排，工序衔接严格遵循先地下后地上、先主干后分支、先深后浅的施工原则。沟槽开挖作为前置工序，直接关联管道垫层铺设与管材下沟，形成连续流水作业线。阀门井与分水井施工采取与干管敷设平行交叉的作业模式，井室基础处理与管道沟槽开挖同步推进，井壁砌筑与管道接口处理错开施工面，避免作业空间冲突。入户管网施工在支管主干线贯通后按网格单元插入，形成多点并行作业面。所有逻辑关系通过紧前紧后工序的搭接时距进行量化，明确工艺间歇与技术间歇时间，消除工序交叉带来的等待损耗。</w:t>
      </w:r>
    </w:p>
    <w:p>
      <w:pPr>
        <w:spacing w:after="120" w:line="360" w:lineRule="auto"/>
        <w:ind w:firstLine="480"/>
      </w:pPr>
      <w:r>
        <w:rPr>
          <w:rFonts w:ascii="Times New Roman" w:hAnsi="Times New Roman" w:eastAsia="宋体"/>
          <w:sz w:val="24"/>
        </w:rPr>
        <w:t>关键线路的判定依托网络计划时间参数计算，重点追踪总时差为零的作业链条。关键路径贯穿施工准备、沟槽土方开挖、管道基础处理、PE管材热熔连接、分段水压试验、井室防渗砌筑至系统冲洗消毒全过程。干管敷设段因线路长、地质条件复杂、工序转换频繁，占据绝对工期权重。支管与入户管施工可通过增加作业班组与机械设备投入压缩非关键线路工期，实现资源向关键线路倾斜。关键线路上的水压试验环节受稳压时间与渗水量检测周期制约，必须预留充足的观测窗口。井室混凝土浇筑的养护期与管道回填压实工序存在技术搭接空间，通过合理安排养护与回填的穿插顺序，避免关键线路因单一工序停滞而整体延误。网络计划采用滚动式编制方法，每完成一个施工区段即重新核算后续路径的时差分布，采用前锋线法记录实际进度轨迹。</w:t>
      </w:r>
    </w:p>
    <w:p>
      <w:pPr>
        <w:spacing w:after="120" w:line="360" w:lineRule="auto"/>
        <w:ind w:firstLine="480"/>
      </w:pPr>
      <w:r>
        <w:rPr>
          <w:rFonts w:ascii="Times New Roman" w:hAnsi="Times New Roman" w:eastAsia="宋体"/>
          <w:sz w:val="24"/>
        </w:rPr>
        <w:t>进度控制节点按招标工期划分为施工准备期、主体施工期与收尾调试期，各阶段设置可考核的里程碑。我方设定以下核心控制指标：(1)施工准备期以测量控制网布设完成、临时设施验收合格、首批管材与构件进场复检通过为标志性节点。(2)主体施工期按管网长度比例划分多个考核断面，以干管贯通、支管全线焊接完成、井室主体结构封顶、沟槽回填压实度抽检合格为阶段验收标志。(3)收尾调试期以全管网水压试验一次性通过、冲洗消毒水质检测达标、路面恢复及现场清理完毕为最终交付节点。每个里程碑均绑定具体的工程量完成比例与质量验收记录，实行节点目标责任制。进度数据采集采用现场实测与监理签认相结合的方式，每日更新完成工程量台账，对比计划曲线计算进度偏差值。</w:t>
      </w:r>
    </w:p>
    <w:p>
      <w:pPr>
        <w:spacing w:after="120" w:line="360" w:lineRule="auto"/>
        <w:ind w:firstLine="480"/>
      </w:pPr>
      <w:r>
        <w:rPr>
          <w:rFonts w:ascii="Times New Roman" w:hAnsi="Times New Roman" w:eastAsia="宋体"/>
          <w:sz w:val="24"/>
        </w:rPr>
        <w:t>进度偏差的纠偏机制建立在前置预警与动态调整基础上。当关键线路工序实际进度滞后于计划值达到设定阈值时，立即启动赶工预案。赶工措施优先采用优化施工组织与增加平行作业面，避免盲目延长作业时间。资源调配遵循关键线路优先原则，土方机械、吊装设备与热熔机组按实际进度动态转移至滞后区段。非关键线路工序利用总时差进行弹性调整，释放劳动力与机具支援关键作业。材料供应计划与进度计划深度绑定，管材、管件、商砼及回填用土按周计划提前进场，杜绝因物料短缺导致停工待料。现场调度实行每日碰头会制度，技术负责人、施工员与机械管理员核对次日作业计划，解决工序交接与场地占用冲突。</w:t>
      </w:r>
    </w:p>
    <w:p>
      <w:pPr>
        <w:spacing w:after="120" w:line="360" w:lineRule="auto"/>
        <w:ind w:firstLine="480"/>
      </w:pPr>
      <w:r>
        <w:rPr>
          <w:rFonts w:ascii="Times New Roman" w:hAnsi="Times New Roman" w:eastAsia="宋体"/>
          <w:sz w:val="24"/>
        </w:rPr>
        <w:t>高寒地区气候特征与农忙期对施工进度的影响纳入网络计划刚性约束。施工准备阶段即完成气象历史数据分析，将有效施工期精准映射至进度横道图。雨季施工采取分段突击策略，沟槽开挖避开连续强降雨时段，已开挖管段及时铺设垫层并覆盖防雨布，防止基底泡水软化导致返工。农忙期劳动力调配提前与地方村镇协调，采用计件考核与轮班作业模式保障关键岗位人员在岗率，核心机械操作手与特种作业人员实行封闭式管理，杜绝因人员流失造成工序断档。冬季低温时段聚焦防冻保温层施工与接口防护，管道下沟后迅速完成热熔连接与回填覆盖，利用日间正温时段集中进行室外湿作业，夜间转入室内预制与设备检修，实现全天候作业面有效利用。</w:t>
      </w:r>
    </w:p>
    <w:p>
      <w:pPr>
        <w:spacing w:after="120" w:line="360" w:lineRule="auto"/>
        <w:ind w:firstLine="480"/>
      </w:pPr>
      <w:r>
        <w:rPr>
          <w:rFonts w:ascii="Times New Roman" w:hAnsi="Times New Roman" w:eastAsia="宋体"/>
          <w:sz w:val="24"/>
        </w:rPr>
        <w:t>资金流与进度计划的匹配是保障工程连续推进的核心条件。我方将工程款申报节点严格对应网络计划中的里程碑完成情况，按月编制已完工程量清单与产值确认单，同步提交隐蔽工程验收记录与材料进场报验资料。进度款回款后优先用于支付关键材料采购款、机械租赁费与一线作业人员劳务报酬，维持供应链与劳动力队伍稳定。设立专项进度保障资金池，应对突发性地质处理或极端天气导致的额外投入。资金拨付实行分级审批与专户管理，确保款项直达材料供应商与劳务队伍，避免因资金链断裂引发停工。财务部门与工程管理部门共享进度数据，按周核算资金消耗率与产值完成率，动态调整后续资金使用计划，实现资金流与实物进度的双向闭环控制。</w:t>
      </w:r>
    </w:p>
    <w:p>
      <w:pPr>
        <w:pStyle w:val="Heading3"/>
      </w:pPr>
      <w:r>
        <w:rPr>
          <w:rFonts w:ascii="宋体" w:hAnsi="宋体" w:eastAsia="宋体"/>
          <w:b w:val="0"/>
          <w:sz w:val="26"/>
        </w:rPr>
        <w:t>里程碑节点考核与动态纠偏机制</w:t>
      </w:r>
    </w:p>
    <w:p>
      <w:pPr>
        <w:spacing w:after="120" w:line="360" w:lineRule="auto"/>
        <w:ind w:firstLine="480"/>
      </w:pPr>
      <w:r>
        <w:rPr>
          <w:rFonts w:ascii="Times New Roman" w:hAnsi="Times New Roman" w:eastAsia="宋体"/>
          <w:sz w:val="24"/>
        </w:rPr>
        <w:t>我方建立以关键线路为核心的里程碑节点管控体系，将施工全过程划分为准备期、管网敷设期、构筑物施工期、试验调试期与收尾移交期。各阶段设置量化考核指标，实行日跟踪、周盘点、月考核的闭环管理。</w:t>
      </w:r>
    </w:p>
    <w:p>
      <w:pPr>
        <w:spacing w:after="120" w:line="360" w:lineRule="auto"/>
        <w:ind w:firstLine="480"/>
      </w:pPr>
      <w:r>
        <w:rPr>
          <w:rFonts w:ascii="Times New Roman" w:hAnsi="Times New Roman" w:eastAsia="宋体"/>
          <w:sz w:val="24"/>
        </w:rPr>
        <w:t>(1)里程碑节点考核实施路径。我方依据网络计划图提取关键工序耗时阈值，设定沟槽开挖成型率、管道安装累计长度、井室结构封顶数、水压试验分段通过率核心考核参数。每日收工前由施工员填报实际完成量，技术负责人核对工程量清单匹配度。周例会采用挣值法对比计划工程量与实际工程量，计算进度偏差指数与成本绩效指数。偏差值超出设定阈值时触发预警机制，月度考核直接关联分包结算比例与管理人员绩效系数，实行节点达标即拨付、滞后扣减的刚性兑现。</w:t>
      </w:r>
    </w:p>
    <w:p>
      <w:pPr>
        <w:spacing w:after="120" w:line="360" w:lineRule="auto"/>
        <w:ind w:firstLine="480"/>
      </w:pPr>
      <w:r>
        <w:rPr>
          <w:rFonts w:ascii="Times New Roman" w:hAnsi="Times New Roman" w:eastAsia="宋体"/>
          <w:sz w:val="24"/>
        </w:rPr>
        <w:t>(2)动态监测与偏差识别机制。我方部署现场进度看板与移动终端采集系统，将管沟开挖断面、管道焊接接口、井室钢筋绑扎隐蔽工序纳入影像化记录。采用前锋线比较法对时标网络图进行动态推演，识别非关键线路向关键线路转化的潜在风险。当实际进度落后计划节点或受地质条件变化、材料供应延迟、交叉作业干扰导致工序停滞，系统自动生成偏差溯源报告。报告明确滞后工序的紧前紧后逻辑关系，量化影响总工期的浮动时间消耗量。</w:t>
      </w:r>
    </w:p>
    <w:p>
      <w:pPr>
        <w:spacing w:after="120" w:line="360" w:lineRule="auto"/>
        <w:ind w:firstLine="480"/>
      </w:pPr>
      <w:r>
        <w:rPr>
          <w:rFonts w:ascii="Times New Roman" w:hAnsi="Times New Roman" w:eastAsia="宋体"/>
          <w:sz w:val="24"/>
        </w:rPr>
        <w:t>(3)多级纠偏措施执行流程。偏差确认后规定时限内召开专项调度会，依据滞后原因匹配纠偏策略。资源投入型纠偏适用于机械效能不足或劳动力缺口，我方按作业面峰值需求增配同规格挖掘机与热熔焊机，实行双班轮换作业，压缩关键工序单循环耗时。工艺优化型纠偏适用于沟槽地质突变或管线交叉避让，将连续明挖调整为分段跳挖或局部支护，同步调整管道预制长度与现场组对顺序，减少现场等待时间。逻辑重组型纠偏适用于多工种交叉冲突，重新划分流水步距，将入户管敷设与干管试压由串行改为并行推进，利用非关键线路的总时差吸收进度损失。</w:t>
      </w:r>
    </w:p>
    <w:p>
      <w:pPr>
        <w:spacing w:after="120" w:line="360" w:lineRule="auto"/>
        <w:ind w:firstLine="480"/>
      </w:pPr>
      <w:r>
        <w:rPr>
          <w:rFonts w:ascii="Times New Roman" w:hAnsi="Times New Roman" w:eastAsia="宋体"/>
          <w:sz w:val="24"/>
        </w:rPr>
        <w:t>(4)纠偏效果验证与计划迭代。纠偏措施实施后连续多日进行进度复测，对比修正后的前锋线与实际完成轨迹。若进度偏差收敛至允许区间内，维持现有资源配置强度，将纠偏过程记录归档。若偏差持续扩大，启动备用施工方案，调整后续里程碑考核权重，重新计算资源需求曲线。复测数据经项目技术负责人与总监理工程师联合签认后录入进度管理数据库，作为下期资源调配与资金拨付的基准依据。我方每月末更新实施性进度计划，经监理审核后下发执行，形成计划编制、执行监控、偏差诊断、措施干预、效果复核的标准化管理循环，保障工程按既定工期交付。</w:t>
      </w:r>
    </w:p>
    <w:p>
      <w:pPr>
        <w:pStyle w:val="Heading3"/>
      </w:pPr>
      <w:r>
        <w:rPr>
          <w:rFonts w:ascii="宋体" w:hAnsi="宋体" w:eastAsia="宋体"/>
          <w:b w:val="0"/>
          <w:sz w:val="26"/>
        </w:rPr>
        <w:t>雨季与农忙期施工赶工预案</w:t>
      </w:r>
    </w:p>
    <w:p>
      <w:pPr>
        <w:spacing w:after="120" w:line="360" w:lineRule="auto"/>
        <w:ind w:firstLine="480"/>
      </w:pPr>
      <w:r>
        <w:rPr>
          <w:rFonts w:ascii="Times New Roman" w:hAnsi="Times New Roman" w:eastAsia="宋体"/>
          <w:sz w:val="24"/>
        </w:rPr>
        <w:t>结合区域气候特征，雨季施工以沟槽防坍塌、管材防漂浮及作业面排水为核心控制目标。我方采取以下管控措施：</w:t>
      </w:r>
    </w:p>
    <w:p>
      <w:pPr>
        <w:spacing w:after="120" w:line="360" w:lineRule="auto"/>
        <w:ind w:firstLine="480"/>
      </w:pPr>
      <w:r>
        <w:rPr>
          <w:rFonts w:ascii="Times New Roman" w:hAnsi="Times New Roman" w:eastAsia="宋体"/>
          <w:sz w:val="24"/>
        </w:rPr>
        <w:t>(1)开挖阶段实施分段短进尺作业，成型后随即跟进垫层铺设与管道安装，缩短槽底暴露时间。槽顶两侧设置截水沟与挡水埂，阻断地表径流汇入沟槽。槽内配置移动式抽排设备，水位达到警戒标高时启动强排作业，严禁槽底积水浸泡地基。</w:t>
      </w:r>
    </w:p>
    <w:p>
      <w:pPr>
        <w:spacing w:after="120" w:line="360" w:lineRule="auto"/>
        <w:ind w:firstLine="480"/>
      </w:pPr>
      <w:r>
        <w:rPr>
          <w:rFonts w:ascii="Times New Roman" w:hAnsi="Times New Roman" w:eastAsia="宋体"/>
          <w:sz w:val="24"/>
        </w:rPr>
        <w:t>(2)PE管材敷设前清理接口表面水渍与泥沙，热熔连接作业在防雨棚内进行，环境温度与湿度不满足工艺要求时暂停焊接并覆盖保温防潮材料。混凝土井室浇筑避开连续降雨时段，遇突发降雨立即覆盖塑料薄膜，初凝前不得撤除防雨遮挡。</w:t>
      </w:r>
    </w:p>
    <w:p>
      <w:pPr>
        <w:spacing w:after="120" w:line="360" w:lineRule="auto"/>
        <w:ind w:firstLine="480"/>
      </w:pPr>
      <w:r>
        <w:rPr>
          <w:rFonts w:ascii="Times New Roman" w:hAnsi="Times New Roman" w:eastAsia="宋体"/>
          <w:sz w:val="24"/>
        </w:rPr>
        <w:t>(3)现场临时道路铺设碎石基层并找平压实，重型机械通行路段加铺钢板分散荷载。排水管网与周边自然沟渠连通，定期清理淤积物保持过水断面畅通。</w:t>
      </w:r>
    </w:p>
    <w:p>
      <w:pPr>
        <w:spacing w:after="120" w:line="360" w:lineRule="auto"/>
        <w:ind w:firstLine="480"/>
      </w:pPr>
      <w:r>
        <w:rPr>
          <w:rFonts w:ascii="Times New Roman" w:hAnsi="Times New Roman" w:eastAsia="宋体"/>
          <w:sz w:val="24"/>
        </w:rPr>
        <w:t>农忙期施工以劳动力动态补充、村内道路保通与属地协调为主线。我方执行以下保障程序：</w:t>
      </w:r>
    </w:p>
    <w:p>
      <w:pPr>
        <w:spacing w:after="120" w:line="360" w:lineRule="auto"/>
        <w:ind w:firstLine="480"/>
      </w:pPr>
      <w:r>
        <w:rPr>
          <w:rFonts w:ascii="Times New Roman" w:hAnsi="Times New Roman" w:eastAsia="宋体"/>
          <w:sz w:val="24"/>
        </w:rPr>
        <w:t>(1)提前摸排沿线村庄耕作周期，在播种与收割高峰前完成劳动力储备池建设，与属地劳务输出基地签订定向用工协议，保障关键工序作业人员数量满足流水节拍。</w:t>
      </w:r>
    </w:p>
    <w:p>
      <w:pPr>
        <w:spacing w:after="120" w:line="360" w:lineRule="auto"/>
        <w:ind w:firstLine="480"/>
      </w:pPr>
      <w:r>
        <w:rPr>
          <w:rFonts w:ascii="Times New Roman" w:hAnsi="Times New Roman" w:eastAsia="宋体"/>
          <w:sz w:val="24"/>
        </w:rPr>
        <w:t>(2)村内道路施工采取半幅推进策略，预留双向通行通道，硬化路面破除与基层回填实行当日开挖当日回填，恢复段设置临时钢板便桥。施工机械进出场避开农忙集中时段，材料运输车辆按指定路线与时间窗口通行。</w:t>
      </w:r>
    </w:p>
    <w:p>
      <w:pPr>
        <w:spacing w:after="120" w:line="360" w:lineRule="auto"/>
        <w:ind w:firstLine="480"/>
      </w:pPr>
      <w:r>
        <w:rPr>
          <w:rFonts w:ascii="Times New Roman" w:hAnsi="Times New Roman" w:eastAsia="宋体"/>
          <w:sz w:val="24"/>
        </w:rPr>
        <w:t>(3)现场设立村民联络专员，每日发布施工预告与交通导改信息，交叉作业面安排专人指挥疏导，防止农机与施工车辆发生干涉。农忙期材料采购提前锁定货源，避免因物流延误导致工序断档。</w:t>
      </w:r>
    </w:p>
    <w:p>
      <w:pPr>
        <w:spacing w:after="120" w:line="360" w:lineRule="auto"/>
        <w:ind w:firstLine="480"/>
      </w:pPr>
      <w:r>
        <w:rPr>
          <w:rFonts w:ascii="Times New Roman" w:hAnsi="Times New Roman" w:eastAsia="宋体"/>
          <w:sz w:val="24"/>
        </w:rPr>
        <w:t>赶工组织以关键线路工序穿插与资源峰值调配为控制手段。我方将总体进度网络图分解至周计划，设立干管敷设、井室砌筑、入户接驳三条平行作业线。雨季与农忙叠加期间实行两班倒作业制度，白昼进行沟槽成型与管道吊装，夜间开展管件热熔与井室模板支设，工序交接执行书面签证与影像留存。机械设备按工况与进度需求动态增配，挖掘机、自卸车与压实机械保持备用状态，故障设备在四小时内完成替换。进度偏差超过三日即启动纠偏程序，通过增加平行作业面、优化材料供应批次与调整非关键工序逻辑关系压缩总工期，关键里程碑节点实行每日盘点与现场调度。</w:t>
      </w:r>
    </w:p>
    <w:p>
      <w:pPr>
        <w:spacing w:after="120" w:line="360" w:lineRule="auto"/>
        <w:ind w:firstLine="480"/>
      </w:pPr>
      <w:r>
        <w:rPr>
          <w:rFonts w:ascii="Times New Roman" w:hAnsi="Times New Roman" w:eastAsia="宋体"/>
          <w:sz w:val="24"/>
        </w:rPr>
        <w:t>高强度作业阶段以工序质量复核与安全风险隔离为底线。我方在赶工期间加密隐蔽工程验收频次，沟槽基底承载力、管道坐标与接口焊接质量实行全数检查，监理旁站记录与第三方检测数据同步归档。深槽段边坡位移监测频率提升至每日两次，降雨期间增设沉降观测点，数据超限时立即停止作业并启动支护加固预案。临时用电系统执行每日巡检，漏电保护装置与接地电阻测试记录每日更新。赶工物资进场实行批次复检，不合格材料当日清退。现场设置应急抢险物资专区，储备沙袋、抽水泵、应急照明与急救药品，突发险情按既定响应流程启动人员撤离与设备防护，保障施工全过程处于受控状态。</w:t>
      </w:r>
    </w:p>
    <w:p>
      <w:pPr>
        <w:pStyle w:val="Heading3"/>
      </w:pPr>
      <w:r>
        <w:rPr>
          <w:rFonts w:ascii="宋体" w:hAnsi="宋体" w:eastAsia="宋体"/>
          <w:b w:val="0"/>
          <w:sz w:val="26"/>
        </w:rPr>
        <w:t>进度款申报与资金流匹配管控</w:t>
      </w:r>
    </w:p>
    <w:p>
      <w:pPr>
        <w:spacing w:after="120" w:line="360" w:lineRule="auto"/>
        <w:ind w:firstLine="480"/>
      </w:pPr>
      <w:r>
        <w:rPr>
          <w:rFonts w:ascii="Times New Roman" w:hAnsi="Times New Roman" w:eastAsia="宋体"/>
          <w:sz w:val="24"/>
        </w:rPr>
        <w:t>工程进度计量与支付申报实行节点化闭环管理，我方以实际完成工程量与质量验收合格为前提，建立日记录、周核对、月申报的台账体系。施工准备阶段同步完成计量规则交底与工程量清单分解，我方将管网沟槽开挖、管道敷设、井室砌筑及路面恢复等工序划分为可独立计量的作业单元。现场施工日志与监理签认单作为原始凭证，我方按施工段编号归档影像资料，确保申报数据与现场进度严格对应。</w:t>
      </w:r>
    </w:p>
    <w:p>
      <w:pPr>
        <w:spacing w:after="120" w:line="360" w:lineRule="auto"/>
        <w:ind w:firstLine="480"/>
      </w:pPr>
      <w:r>
        <w:rPr>
          <w:rFonts w:ascii="Times New Roman" w:hAnsi="Times New Roman" w:eastAsia="宋体"/>
          <w:sz w:val="24"/>
        </w:rPr>
        <w:t>(1)进度申报流程按合同约定期限执行，我方于每月固定节点前完成当月已完工程量的统计汇总。技术负责人牵头组织测量、质检与合约人员开展联合复核，我方核对沟槽土方开挖体积、管材敷设长度、混凝土浇筑方量及钢筋安装吨位，剔除未验收或存在质量缺陷的工程量。复核无误后生成进度报表，我方附隐蔽工程验收记录、材料进场报验单及第三方检测报告，经项目经理签字确认后报送监理审核。申报文件严格对照工程量清单计价规范编制，保持清单子目编码与固化格式一致，我方杜绝超范围申报或重复计价。</w:t>
      </w:r>
    </w:p>
    <w:p>
      <w:pPr>
        <w:spacing w:after="120" w:line="360" w:lineRule="auto"/>
        <w:ind w:firstLine="480"/>
      </w:pPr>
      <w:r>
        <w:rPr>
          <w:rFonts w:ascii="Times New Roman" w:hAnsi="Times New Roman" w:eastAsia="宋体"/>
          <w:sz w:val="24"/>
        </w:rPr>
        <w:t>(2)资金流匹配管控以施工进度计划为基准，我方编制动态现金流预测表。资金需求按材料采购、机械租赁、劳务结算、试验检测及安全环保投入进行拆分，我方结合关键线路工期设置资金拨付峰值预警线。针对管材集中进场、混凝土连续浇筑及季节性防冻保温施工等资金密集期，我方提前锁定供应商账期与付款比例，采用分批结算与履约保函替代部分现金占用。劳务工资实行专户代发与实名制考勤挂钩，我方按月足额拨付至工人个人账户，严禁挪用工程款用于非本项目支出。</w:t>
      </w:r>
    </w:p>
    <w:p>
      <w:pPr>
        <w:spacing w:after="120" w:line="360" w:lineRule="auto"/>
        <w:ind w:firstLine="480"/>
      </w:pPr>
      <w:r>
        <w:rPr>
          <w:rFonts w:ascii="Times New Roman" w:hAnsi="Times New Roman" w:eastAsia="宋体"/>
          <w:sz w:val="24"/>
        </w:rPr>
        <w:t>(3)资金周转风险防控建立双轨审核机制。我方合约部门对照支付结构测算回款周期，财务部门按周滚动更新资金头寸表。若遇监理审核周期延长或建设单位审批滞后，我方立即启动备用授信额度或供应链融资渠道，保障沟槽支护、降水运行及关键工序不间断作业。针对冬季施工期材料价格波动风险，我方在投标报价基础上预留价格调差准备金，依据省级造价信息指导价执行差额补偿申报。所有资金往来凭证按项目独立建账，我方确保资金流向与工程实体进度完全匹配。</w:t>
      </w:r>
    </w:p>
    <w:p>
      <w:pPr>
        <w:spacing w:after="120" w:line="360" w:lineRule="auto"/>
        <w:ind w:firstLine="480"/>
      </w:pPr>
      <w:r>
        <w:rPr>
          <w:rFonts w:ascii="Times New Roman" w:hAnsi="Times New Roman" w:eastAsia="宋体"/>
          <w:sz w:val="24"/>
        </w:rPr>
        <w:t>计量争议处理遵循现场签证先行原则，对地质条件变化导致的超挖、既有管线交叉保护增加的临时措施及设计变更引发的工程量增减，我方在发生后四十八小时内完成四方联测与影像固化，同步提交工程量变更申请单。签证资料明确变更依据、计算式及单价套用规则，我方避免事后补签造成资金链断裂。项目收尾阶段我方提前梳理未结清款项与缺陷责任期预留金，编制竣工结算初稿并附全过程计量台账，确保进度款申报与最终结算无缝衔接，维持项目全生命周期资金平衡。</w:t>
      </w:r>
    </w:p>
    <w:p>
      <w:pPr>
        <w:pStyle w:val="Heading2"/>
      </w:pPr>
      <w:r>
        <w:rPr>
          <w:rFonts w:ascii="黑体" w:hAnsi="黑体" w:eastAsia="黑体"/>
          <w:b/>
          <w:sz w:val="28"/>
        </w:rPr>
        <w:t>项目风险预测与防范及应急预案</w:t>
      </w:r>
    </w:p>
    <w:p>
      <w:pPr>
        <w:spacing w:after="120" w:line="360" w:lineRule="auto"/>
        <w:ind w:firstLine="480"/>
      </w:pPr>
      <w:r>
        <w:rPr>
          <w:rFonts w:ascii="Times New Roman" w:hAnsi="Times New Roman" w:eastAsia="宋体"/>
          <w:sz w:val="24"/>
        </w:rPr>
        <w:t>我方建立动态风险识别与分级响应机制，将地质突变、极端天气、设备故障及突发公共卫生事件纳入监测清单。施工前完成现场踏勘与隐患建档，定点配置应急物资与专项救援力量。针对沟槽坍塌、管线破坏及停水停电场景，编制专项处置流程并开展实战演练。现场实行预警与指挥双线联动，明确信息上报节点与抢险作业边界。通过事前排查、事中管控与事后复盘，实现风险源头阻断与突发事件快速处置。</w:t>
      </w:r>
    </w:p>
    <w:p>
      <w:pPr>
        <w:pStyle w:val="Heading3"/>
      </w:pPr>
      <w:r>
        <w:rPr>
          <w:rFonts w:ascii="宋体" w:hAnsi="宋体" w:eastAsia="宋体"/>
          <w:b w:val="0"/>
          <w:sz w:val="26"/>
        </w:rPr>
        <w:t>地质突变与地下障碍物风险应对</w:t>
      </w:r>
    </w:p>
    <w:p>
      <w:pPr>
        <w:spacing w:after="120" w:line="360" w:lineRule="auto"/>
        <w:ind w:firstLine="480"/>
      </w:pPr>
      <w:r>
        <w:rPr>
          <w:rFonts w:ascii="Times New Roman" w:hAnsi="Times New Roman" w:eastAsia="宋体"/>
          <w:sz w:val="24"/>
        </w:rPr>
        <w:t>地质条件突变与地下隐蔽障碍物是管网沟槽开挖与构筑物施工阶段的核心风险源。我方建立先探后挖、动态调整、分级响应的技术管控路径，将风险处置前置至测量放线与首件工程验证环节。</w:t>
      </w:r>
    </w:p>
    <w:p>
      <w:pPr>
        <w:spacing w:after="120" w:line="360" w:lineRule="auto"/>
        <w:ind w:firstLine="480"/>
      </w:pPr>
      <w:r>
        <w:rPr>
          <w:rFonts w:ascii="Times New Roman" w:hAnsi="Times New Roman" w:eastAsia="宋体"/>
          <w:sz w:val="24"/>
        </w:rPr>
        <w:t>(1)地质突变情形应对。施工前结合区域地质勘察资料编制地层变化预判图。开挖过程中实行分段验槽制度，每完成按施工区段划分的作业面即由技术负责人组织地质条件复核。遇软弱土层或含水率异常区段，立即启动地基处理预案，采用级配碎石换填工艺，换填厚度与范围按实际承载力验算结果确定。冻融交替区域开挖至设计标高后，迅速铺设砂砾垫层并覆盖防冻材料，防止基底土体受冻膨胀导致管道不均匀沉降。回填阶段严格控制分层厚度与压实遍数，采用轻型压实机械交替作业，压实度检测点按规范间距布设，确保回填质量满足设计与验收标准。</w:t>
      </w:r>
    </w:p>
    <w:p>
      <w:pPr>
        <w:spacing w:after="120" w:line="360" w:lineRule="auto"/>
        <w:ind w:firstLine="480"/>
      </w:pPr>
      <w:r>
        <w:rPr>
          <w:rFonts w:ascii="Times New Roman" w:hAnsi="Times New Roman" w:eastAsia="宋体"/>
          <w:sz w:val="24"/>
        </w:rPr>
        <w:t>(2)地下障碍物探明与处置。进场后采用地质雷达探测与人工探沟相结合的方式进行管线摸排。探沟沿管线轴线垂直方向间隔开挖，深度覆盖既有管线埋深范围，探明后设立标识牌并录入现场定位系统。沟槽机械开挖至距既有管线安全距离时，立即切换为人工开挖模式，严禁机械直接触碰。对需悬吊保护的既有管线，采用型钢横梁与柔性吊索组合支撑体系，悬吊跨度与吊点间距经受力验算后确定，沉降监测点布设于悬吊段两端及中部，按规定频次进行标高观测并记录位移数据。遇不明块石或废弃基础，采用液压破碎锤配合风镐进行局部破除，破除范围严格控制在障碍物轮廓线外扩作业面内，避免扰动周边原状土。</w:t>
      </w:r>
    </w:p>
    <w:p>
      <w:pPr>
        <w:spacing w:after="120" w:line="360" w:lineRule="auto"/>
        <w:ind w:firstLine="480"/>
      </w:pPr>
      <w:r>
        <w:rPr>
          <w:rFonts w:ascii="Times New Roman" w:hAnsi="Times New Roman" w:eastAsia="宋体"/>
          <w:sz w:val="24"/>
        </w:rPr>
        <w:t>(3)风险监测与应急响应机制。施工期间在沟槽边坡、邻近建构筑物及重要管线交叉点布设位移与沉降监测基准网，监测频率随开挖深度与地质复杂程度动态调整。当监测数据达到预警阈值时，立即停止该段作业，启动加固预案，采用临时支撑或注浆加固稳定地层。现场配备应急抢险物资库，常备钢板桩、速凝材料、抽水泵及应急照明设备，确保突发险情发生后快速完成支护与排水。技术团队按项目管理周期召开技术交底与复盘会议，汇总探槽记录、监测报表与工序交接资料，形成地质与障碍物动态台账，为后续施工段工艺参数调整提供依据。</w:t>
      </w:r>
    </w:p>
    <w:p>
      <w:pPr>
        <w:pStyle w:val="Heading3"/>
      </w:pPr>
      <w:r>
        <w:rPr>
          <w:rFonts w:ascii="宋体" w:hAnsi="宋体" w:eastAsia="宋体"/>
          <w:b w:val="0"/>
          <w:sz w:val="26"/>
        </w:rPr>
        <w:t>极端天气与自然灾害预警响应</w:t>
      </w:r>
    </w:p>
    <w:p>
      <w:pPr>
        <w:spacing w:after="120" w:line="360" w:lineRule="auto"/>
        <w:ind w:firstLine="480"/>
      </w:pPr>
      <w:r>
        <w:rPr>
          <w:rFonts w:ascii="Times New Roman" w:hAnsi="Times New Roman" w:eastAsia="宋体"/>
          <w:sz w:val="24"/>
        </w:rPr>
        <w:t>我方建立气象与地质灾害预警联动机制，接入地方气象部门与水利防汛指挥平台数据，实行专人值守与信息分级推送制度。预警信息按四级划分，对应启动不同响应级别，现场指挥体系同步切换应急指挥模式，指令直达各作业班组。</w:t>
      </w:r>
    </w:p>
    <w:p>
      <w:pPr>
        <w:spacing w:after="120" w:line="360" w:lineRule="auto"/>
        <w:ind w:firstLine="480"/>
      </w:pPr>
      <w:r>
        <w:rPr>
          <w:rFonts w:ascii="Times New Roman" w:hAnsi="Times New Roman" w:eastAsia="宋体"/>
          <w:sz w:val="24"/>
        </w:rPr>
        <w:t>(1)强对流天气与暴雨预警响应。降雨量达到阈值前我方立即停止沟槽开挖与管道吊装作业，沟槽两侧开挖截水沟并修筑挡水土埂，已开挖区段采用加厚防雨布全覆盖并压实边缘。基坑内我方架设多级排水管网，配置大功率潜水泵实施接力抽排，出水经三级沉淀后外排。雨后复工前我方组织测量人员复核槽底标高与边坡位移数据，进行地基承载力轻型触探试验，确认无滑移隐患与积水残留后签发复工指令。露天管材堆放区我方实施硬化垫层与架空处理，杜绝管口泥水污染。</w:t>
      </w:r>
    </w:p>
    <w:p>
      <w:pPr>
        <w:spacing w:after="120" w:line="360" w:lineRule="auto"/>
        <w:ind w:firstLine="480"/>
      </w:pPr>
      <w:r>
        <w:rPr>
          <w:rFonts w:ascii="Times New Roman" w:hAnsi="Times New Roman" w:eastAsia="宋体"/>
          <w:sz w:val="24"/>
        </w:rPr>
        <w:t>(2)大风与沙尘天气预警响应。瞬时风速超过规定限值我方立即终止起重吊装与高处作业，履带吊与汽车吊臂杆顺风降落至安全仰角并锁定回转制动器。我方对临时板房、围挡及加工棚进行对角线缆风绳加固，散体建材覆盖双层防尘网并持续洒水降尘。井室砌筑与混凝土浇筑作业暂停，新拌砂浆与未初凝结构采取防风防失水覆盖。沙尘过境后我方组织专人清理设备进气滤芯与液压散热器，采用兆欧表检测现场配电箱绝缘电阻，确认参数达标后恢复供电。</w:t>
      </w:r>
    </w:p>
    <w:p>
      <w:pPr>
        <w:spacing w:after="120" w:line="360" w:lineRule="auto"/>
        <w:ind w:firstLine="480"/>
      </w:pPr>
      <w:r>
        <w:rPr>
          <w:rFonts w:ascii="Times New Roman" w:hAnsi="Times New Roman" w:eastAsia="宋体"/>
          <w:sz w:val="24"/>
        </w:rPr>
        <w:t>(3)低温冻害与冰雪天气预警响应。气温接近冰点前我方对裸露沟槽实施防冻覆盖，已安装管段按设计要求回填至管顶以上规定厚度，外露阀门与法兰接口包裹复合保温棉。混凝土结构施工避开夜间低温时段，我方采用热水拌合工艺并掺加早强防冻剂，浇筑成型后覆盖阻燃保温毡进行蓄热养护。施工主干道我方铺设防滑草垫并储备工业盐，工程机械更换低凝点液压油与防冻冷却液。每日早晚我方安排测量员进行冻胀位移观测，发现井室基础隆起或管道支墩偏移立即启动反压回填与临时支撑加固。</w:t>
      </w:r>
    </w:p>
    <w:p>
      <w:pPr>
        <w:spacing w:after="120" w:line="360" w:lineRule="auto"/>
        <w:ind w:firstLine="480"/>
      </w:pPr>
      <w:r>
        <w:rPr>
          <w:rFonts w:ascii="Times New Roman" w:hAnsi="Times New Roman" w:eastAsia="宋体"/>
          <w:sz w:val="24"/>
        </w:rPr>
        <w:t>我方应急物资库实行独立建账与月度盘点，排水机组、柴油发电机、防寒劳保、防滑链具、应急照明与医疗急救箱保持满额储备。关键岗位执行双人双岗轮值制度，卫星电话与对讲机保持常频监听。预警信号解除后我方开展全覆盖安全巡查，重点核查边坡稳定性、临时用电接地电阻及结构物沉降量，形成专项评估报告与整改闭环记录，经监理现场签认后方可恢复正常流水作业。</w:t>
      </w:r>
    </w:p>
    <w:p>
      <w:pPr>
        <w:pStyle w:val="Heading3"/>
      </w:pPr>
      <w:r>
        <w:rPr>
          <w:rFonts w:ascii="宋体" w:hAnsi="宋体" w:eastAsia="宋体"/>
          <w:b w:val="0"/>
          <w:sz w:val="26"/>
        </w:rPr>
        <w:t>突发停水停电与机械故障抢修</w:t>
      </w:r>
    </w:p>
    <w:p>
      <w:pPr>
        <w:spacing w:after="120" w:line="360" w:lineRule="auto"/>
        <w:ind w:firstLine="480"/>
      </w:pPr>
      <w:r>
        <w:rPr>
          <w:rFonts w:ascii="Times New Roman" w:hAnsi="Times New Roman" w:eastAsia="宋体"/>
          <w:sz w:val="24"/>
        </w:rPr>
        <w:t>突发停电应急处置以保障关键工序连续性与现场安全为首要目标。配电系统中断时执行标准化切换流程。(1)现场电工立即切断主回路负荷，启动备用柴油发电机组接入应急母线，发电机组容量与施工现场峰值用电负荷相匹配。(2)优先保障沟槽排水泵、管道热熔焊机、夜间照明及监控系统的电力供应，切换过程执行断电验电、挂接地线、合闸送电标准流程，严禁非同期并网。(3)关键焊接与混凝土浇筑作业因停电中断超过工艺允许时限的，按规范要求对已成型部位采取覆盖保温与临时加固措施，记录中断时间与初始状态。(4)停电期间安全员全面巡查沟槽边坡及临边洞口状态，启用应急照明与声光报警装置，疏散非必要作业人员至安全区域。</w:t>
      </w:r>
    </w:p>
    <w:p>
      <w:pPr>
        <w:spacing w:after="120" w:line="360" w:lineRule="auto"/>
        <w:ind w:firstLine="480"/>
      </w:pPr>
      <w:r>
        <w:rPr>
          <w:rFonts w:ascii="Times New Roman" w:hAnsi="Times New Roman" w:eastAsia="宋体"/>
          <w:sz w:val="24"/>
        </w:rPr>
        <w:t>突发停水情形主要影响管道冲洗、降尘作业及混凝土养护环节。供水管网中断后我方启动分级水源调配机制。(1)立即启用现场储备水车与临时蓄水池，按工序优先级调配水源。(2)涉及沟槽开挖降尘与路面冲洗作业的，改用移动式雾炮机与循环沉淀水箱，减少新鲜水消耗。(3)混凝土结构养护采用覆盖土工布与喷洒养护剂替代常规洒水，定期检测表面含水率，确保水化反应所需湿度。(4)停水持续时间较长时暂停依赖大量用水的冲洗消毒试验，调整施工计划至非用水依赖工序。(5)恢复供水后对管网末端进行浊度与压力复测，按水质检测规程采样送检，确认指标达标后再行投入施工使用。</w:t>
      </w:r>
    </w:p>
    <w:p>
      <w:pPr>
        <w:spacing w:after="120" w:line="360" w:lineRule="auto"/>
        <w:ind w:firstLine="480"/>
      </w:pPr>
      <w:r>
        <w:rPr>
          <w:rFonts w:ascii="Times New Roman" w:hAnsi="Times New Roman" w:eastAsia="宋体"/>
          <w:sz w:val="24"/>
        </w:rPr>
        <w:t>机械设备突发故障处置遵循快速隔离、精准诊断、替换恢复原则。核心作业机械运行中出现异常立即执行停机检修程序。(1)操作人员按下急停按钮，切断动力源并悬挂检修警示牌，设置物理隔离带防止误操作。(2)专职机修人员携带专用检测仪器与易损备件抵达现场，依据设备技术手册进行故障码读取与液压电气回路排查，锁定失效元件。(3)常规故障按设备维保规程限定时间内完成修复，涉及发动机、主泵或核心控制模块的重大故障，直接启用同型号备用设备替换作业，故障设备撤离现场返厂维修。(4)修复后设备需经空载试运行与负载测试，各项运行参数符合出厂标准并经安全员复核签字后方可重新投入流水线。</w:t>
      </w:r>
    </w:p>
    <w:p>
      <w:pPr>
        <w:spacing w:after="120" w:line="360" w:lineRule="auto"/>
        <w:ind w:firstLine="480"/>
      </w:pPr>
      <w:r>
        <w:rPr>
          <w:rFonts w:ascii="Times New Roman" w:hAnsi="Times New Roman" w:eastAsia="宋体"/>
          <w:sz w:val="24"/>
        </w:rPr>
        <w:t>应急抢修全过程实行统一指挥与信息闭环管理。现场设立应急抢修指挥点，由项目技术负责人统筹调度，安全员、机械管理员、电工协同处置。(1)故障发生后按应急预案规定时限完成初步评估并上报项目管理层，形成书面处置记录与影像资料归档。(2)抢修期间严格执行动火审批、临时用电审批与有限空间作业许可制度，严禁带病运行与违章指挥。(3)事后组织专项复盘，更新设备维保周期与备件库存清单，优化应急预案响应流程，提升同类工况下的快速恢复能力。</w:t>
      </w:r>
    </w:p>
    <w:p>
      <w:pPr>
        <w:pStyle w:val="Heading3"/>
      </w:pPr>
      <w:r>
        <w:rPr>
          <w:rFonts w:ascii="宋体" w:hAnsi="宋体" w:eastAsia="宋体"/>
          <w:b w:val="0"/>
          <w:sz w:val="26"/>
        </w:rPr>
        <w:t>公共卫生事件与人员急救处置</w:t>
      </w:r>
    </w:p>
    <w:p>
      <w:pPr>
        <w:spacing w:after="120" w:line="360" w:lineRule="auto"/>
        <w:ind w:firstLine="480"/>
      </w:pPr>
      <w:r>
        <w:rPr>
          <w:rFonts w:ascii="Times New Roman" w:hAnsi="Times New Roman" w:eastAsia="宋体"/>
          <w:sz w:val="24"/>
        </w:rPr>
        <w:t>建立覆盖全作业面的公共卫生监测与应急响应网络。实行网格化健康管理，按施工区段划分责任单元，各单元指定专职卫生联络员负责日常巡查与数据汇总。每日开工前执行全员健康状况排查，记录体温、呼吸道症状及消化道异常指标，形成电子台账。发现发热、腹泻或群体性不适症状，立即启动分级上报流程。现场设立独立隔离观察区，配备基础医疗床位与独立通风设施，与非隔离区域保持物理分隔。疑似病例在转运前实施单间隔离，接触人员同步登记轨迹与健康状态。与属地乡镇卫生院及县级疾控中心建立直报通道，保持二十四小时通讯畅通。突发公共卫生事件信息报送严格遵循属地卫健部门规定时限，执行首报、续报与结案报告三级流转机制。</w:t>
      </w:r>
    </w:p>
    <w:p>
      <w:pPr>
        <w:spacing w:after="120" w:line="360" w:lineRule="auto"/>
        <w:ind w:firstLine="480"/>
      </w:pPr>
      <w:r>
        <w:rPr>
          <w:rFonts w:ascii="Times New Roman" w:hAnsi="Times New Roman" w:eastAsia="宋体"/>
          <w:sz w:val="24"/>
        </w:rPr>
        <w:t>强化施工现场环境卫生与后勤保障管控。生活区与施工区实施硬质围挡隔离，设置独立人员与物资出入口。食堂严格执行食品留样制度，每餐留样量不低于规定克数，专用冷藏设备保存四十八小时并张贴标签。食材采购实行溯源登记，建立供应商资质审核档案，禁止来源不明或未经检疫的冷链食品进场。饮用水系统采用经检验合格的市政管网接入或自备水源，定期清洗蓄水池并委托第三方机构出具水质检测报告。生活垃圾实行分类收集，配置密闭式收集容器，日产日清，由专车运输至指定消纳点。公共卫生间配置感应式洗手液分配器与一次性擦手纸，每日定时喷洒含氯消毒剂，重点覆盖门把手与冲水按钮。废弃口罩与医疗垃圾设置专用带盖容器，交由具备医疗废物处置资质的单位集中转运并留存交接联单。季节性传染病高发期，增加环境消杀频次，重点覆盖人员密集区与通风死角。</w:t>
      </w:r>
    </w:p>
    <w:p>
      <w:pPr>
        <w:spacing w:after="120" w:line="360" w:lineRule="auto"/>
        <w:ind w:firstLine="480"/>
      </w:pPr>
      <w:r>
        <w:rPr>
          <w:rFonts w:ascii="Times New Roman" w:hAnsi="Times New Roman" w:eastAsia="宋体"/>
          <w:sz w:val="24"/>
        </w:rPr>
        <w:t>配置标准化急救物资与专业响应力量。现场急救箱按作业面分布数量足额投放，内含无菌纱布、弹性绷带、三角巾、碘伏棉签、一次性手套及常用非处方药品。配备自动体外除颤仪与便携式氧气瓶，放置于项目部值班室及核心施工区固定位置，张贴操作指引。急救车辆保持常备状态，油料充足，钥匙由专人保管，驾驶员每日检查车况并熟悉周边医院路线。关键岗位人员均接受红十字会急救员培训并取得有效证书，掌握心肺复苏、气道异物梗阻解除、创伤包扎与骨折固定技术。发生人员伤害或突发疾病，第一发现人立即呼救并启动现场急救，同时向应急指挥组报告。指挥组根据伤情评估结果启动内部医疗预案或拨打急救电话，安排专人至主干道引导救援车辆快速抵达现场。</w:t>
      </w:r>
    </w:p>
    <w:p>
      <w:pPr>
        <w:spacing w:after="120" w:line="360" w:lineRule="auto"/>
        <w:ind w:firstLine="480"/>
      </w:pPr>
      <w:r>
        <w:rPr>
          <w:rFonts w:ascii="Times New Roman" w:hAnsi="Times New Roman" w:eastAsia="宋体"/>
          <w:sz w:val="24"/>
        </w:rPr>
        <w:t>制定针对性创伤与中毒应急处置规程。沟槽作业区发生土方坍塌或物体打击导致外伤，救援人员首先确认边坡稳定，切断周边机械动力源，使用液压扩张器或千斤顶解除压迫。伤员脱离危险区后，立即评估意识与呼吸循环状态。大出血部位采用加压包扎或止血带控制，记录绑扎时间并定时放松。怀疑脊柱损伤时，采用硬板担架平移，严禁拖拽或弯曲躯干。化学清洗剂接触皮肤，迅速用大量流动清水冲洗十五分钟以上，脱去污染衣物，送医时携带化学品安全技术说明书。农药或气体中毒人员转移至上风向通风处，保持呼吸道通畅，给予吸氧支持，禁止盲目催吐。中暑人员移至阴凉环境，解开衣领，采用冰袋冷敷颈动脉与腋下，补充含盐电解质饮料，重症者立即送医实施物理降温与液体复苏。</w:t>
      </w:r>
    </w:p>
    <w:p>
      <w:pPr>
        <w:spacing w:after="120" w:line="360" w:lineRule="auto"/>
        <w:ind w:firstLine="480"/>
      </w:pPr>
      <w:r>
        <w:rPr>
          <w:rFonts w:ascii="Times New Roman" w:hAnsi="Times New Roman" w:eastAsia="宋体"/>
          <w:sz w:val="24"/>
        </w:rPr>
        <w:t>完善应急演练与外部医疗协同机制。每季度组织一次综合性急救演练，涵盖心肺复苏实操、担架转运、隔离区启用与疫情信息上报流程。演练后开展复盘评估，记录响应时间与操作规范度，修订预案薄弱环节。新进场人员必须完成急救知识岗前培训，考核合格后方可进入施工区域。与距离施工现场最近的二级以上综合医院签订医疗救援绿色通道协议，明确对接科室与值班联系人，定期更新联络名录。急救物资实行月度盘点，临近有效期药品提前更换，损耗器材按清单及时补充。建立应急药品消耗台账，详细记录领用人员、事由与补充批次。现场急救处置过程全程录像或拍照留存，作为后续医疗对接与保险理赔依据。所有急救记录归档保存，定期开展数据分析，优化高风险作业防护策略。</w:t>
      </w:r>
    </w:p>
    <w:p>
      <w:pPr>
        <w:spacing w:after="120" w:line="360" w:lineRule="auto"/>
        <w:ind w:firstLine="480"/>
      </w:pPr>
      <w:r>
        <w:rPr>
          <w:rFonts w:ascii="Times New Roman" w:hAnsi="Times New Roman" w:eastAsia="宋体"/>
          <w:sz w:val="24"/>
        </w:rPr>
        <w:t>落实特殊气候与作业环境健康干预措施。低温季节施工，提前储备防寒保暖物资，发放防冻手套与保暖内衣，户外作业人员实行轮班制，缩短单次暴露时间。高温季节调整作息，避开正午高温时段进行露天作业，现场设置遮阳棚与清凉饮料供应点。定期开展血压与心率抽测，筛查心血管基础疾病隐患。长期接触粉尘或噪声人员配发符合防护等级的耳塞与防尘口罩，监督规范佩戴。建立职业健康监护档案，记录岗前、岗中与离岗体检数据，发现职业禁忌症立即调离原岗位并安排复查。通过系统化健康管理降低突发疾病发生率，提升现场人员整体健康水平。</w:t>
      </w:r>
    </w:p>
    <w:p>
      <w:pPr>
        <w:spacing w:after="120" w:line="360" w:lineRule="auto"/>
        <w:ind w:firstLine="480"/>
      </w:pPr>
      <w:r>
        <w:rPr>
          <w:rFonts w:ascii="Times New Roman" w:hAnsi="Times New Roman" w:eastAsia="宋体"/>
          <w:sz w:val="24"/>
        </w:rPr>
        <w:t>构建数字化健康信息管理平台。采用移动终端采集人员健康数据，实时上传至云端服务器。平台设置异常指标自动预警阈值，触发预警后自动推送短信至卫生联络员与安全主管。历史数据支持趋势分析，识别季节性健康风险波动。电子档案与纸质台账双轨运行，定期交叉核对。平台接口预留，支持与地方疾控信息系统对接，实现突发公共卫生事件数据直报。所有健康信息严格保密，仅限授权管理人员访问，遵守个人信息保护相关法律法规。通过信息化手段提升公共卫生事件响应速度与处置精准度，形成闭环管理。</w:t>
      </w:r>
    </w:p>
    <w:p>
      <w:pPr>
        <w:pStyle w:val="Heading1"/>
      </w:pPr>
      <w:r>
        <w:rPr>
          <w:rFonts w:ascii="黑体" w:hAnsi="黑体" w:eastAsia="黑体"/>
          <w:b/>
          <w:sz w:val="32"/>
        </w:rPr>
        <w:t>重要分部工程或危险性较大的安全专项施工方案</w:t>
      </w:r>
    </w:p>
    <w:p>
      <w:pPr>
        <w:spacing w:after="120" w:line="360" w:lineRule="auto"/>
        <w:ind w:firstLine="480"/>
      </w:pPr>
      <w:r>
        <w:rPr>
          <w:rFonts w:ascii="Times New Roman" w:hAnsi="Times New Roman" w:eastAsia="宋体"/>
          <w:sz w:val="24"/>
        </w:rPr>
        <w:t>我方针对深沟槽开挖、管道水压试验、阀门井防渗砌筑、交叉管线保护及临时用电消防高风险作业编制专项施工方案并履行审批程序。方案以槽壁稳定性验算、后背土体抗力复核、悬吊体系受力计算为技术支撑，明确支护参数、降水监测、试压分段与泄压控制标准。实施前完成三级安全交底，作业中落实专职安全员旁站与位移实时监测，构建方案编制、审批、交底、验收的闭环管控链条，实现危大工程全过程受控。</w:t>
      </w:r>
    </w:p>
    <w:p>
      <w:pPr>
        <w:pStyle w:val="Heading2"/>
      </w:pPr>
      <w:r>
        <w:rPr>
          <w:rFonts w:ascii="黑体" w:hAnsi="黑体" w:eastAsia="黑体"/>
          <w:b/>
          <w:sz w:val="28"/>
        </w:rPr>
        <w:t>深沟槽开挖专项施工方案</w:t>
      </w:r>
    </w:p>
    <w:p>
      <w:pPr>
        <w:spacing w:after="120" w:line="360" w:lineRule="auto"/>
        <w:ind w:firstLine="480"/>
      </w:pPr>
      <w:r>
        <w:rPr>
          <w:rFonts w:ascii="Times New Roman" w:hAnsi="Times New Roman" w:eastAsia="宋体"/>
          <w:sz w:val="24"/>
        </w:rPr>
        <w:t>我方针对槽深超1.5米沟槽开挖作业，采用分层分段机械开挖结合人工清底的工艺路线。施工前完成地质复核与地下管线探明，依据土质类别确定放坡系数或钢板桩支护参数。开挖过程同步设置截排水沟与集水井，控制地下水位至槽底以下。每层开挖完成后立即进行边坡位移与沉降监测，数据超预警值时启动加固预案。槽底预留保护层由人工修整，严禁超挖扰动原状土。支护体系与排水设施随挖随设，维持沟槽成型质量与作业安全。</w:t>
      </w:r>
    </w:p>
    <w:p>
      <w:pPr>
        <w:pStyle w:val="Heading3"/>
      </w:pPr>
      <w:r>
        <w:rPr>
          <w:rFonts w:ascii="宋体" w:hAnsi="宋体" w:eastAsia="宋体"/>
          <w:b w:val="0"/>
          <w:sz w:val="26"/>
        </w:rPr>
        <w:t>槽深超1.5m支护与放坡设计</w:t>
      </w:r>
    </w:p>
    <w:p>
      <w:pPr>
        <w:spacing w:after="120" w:line="360" w:lineRule="auto"/>
        <w:ind w:firstLine="480"/>
      </w:pPr>
      <w:r>
        <w:rPr>
          <w:rFonts w:ascii="Times New Roman" w:hAnsi="Times New Roman" w:eastAsia="宋体"/>
          <w:sz w:val="24"/>
        </w:rPr>
        <w:t>我方针对沟槽开挖深度超过1.5米的作业面，采用动态地质评估与分级支护策略。开挖前依据土层参数进行边坡稳定性验算，确定放坡系数。砂性土层采用自然放坡结合坡面挂网防护，黏性土或软弱地层采用钢板桩密排支护。全过程布设位移监测点，按日采集沉降与水平位移数据，建立预警联动机制。支护构件进场执行规格复检，打拔作业由专职指挥员旁站，实现槽壁稳定与安全管控。</w:t>
      </w:r>
    </w:p>
    <w:p>
      <w:pPr>
        <w:pStyle w:val="Heading4"/>
      </w:pPr>
      <w:r>
        <w:rPr>
          <w:rFonts w:ascii="宋体" w:hAnsi="宋体" w:eastAsia="宋体"/>
          <w:b w:val="0"/>
          <w:sz w:val="24"/>
        </w:rPr>
        <w:t>钢板桩支护选型与打拔工艺</w:t>
      </w:r>
    </w:p>
    <w:p>
      <w:pPr>
        <w:spacing w:after="120" w:line="360" w:lineRule="auto"/>
        <w:ind w:firstLine="480"/>
      </w:pPr>
      <w:r>
        <w:rPr>
          <w:rFonts w:ascii="Times New Roman" w:hAnsi="Times New Roman" w:eastAsia="宋体"/>
          <w:sz w:val="24"/>
        </w:rPr>
        <w:t>沟槽开挖深度达到支护设计阈值时，我方依据地质勘察报告与地下水文条件，选用符合规范等级的钢板桩作为临时支护体系。桩体长度按沟槽设计深度加嵌固余量进行配置，锁口形式采用标准咬合构造。进场前对每批次钢板桩进行外观平直度与锁口完整性检测，剔除变形量超出允许公差的构件。桩顶设置型钢围檩与横向支撑，形成闭合受力框架，支撑间距与层数按基坑稳定性计算书确定，并与管道敷设标高错开布置，预留机械作业空间。围檩与钢板桩接触面采用楔形木垫块填实，确保受力均匀传递。</w:t>
      </w:r>
    </w:p>
    <w:p>
      <w:pPr>
        <w:spacing w:after="120" w:line="360" w:lineRule="auto"/>
        <w:ind w:firstLine="480"/>
      </w:pPr>
      <w:r>
        <w:rPr>
          <w:rFonts w:ascii="Times New Roman" w:hAnsi="Times New Roman" w:eastAsia="宋体"/>
          <w:sz w:val="24"/>
        </w:rPr>
        <w:t>打桩作业按下列工序实施。</w:t>
      </w:r>
    </w:p>
    <w:p>
      <w:pPr>
        <w:spacing w:after="120" w:line="360" w:lineRule="auto"/>
        <w:ind w:firstLine="480"/>
      </w:pPr>
      <w:r>
        <w:rPr>
          <w:rFonts w:ascii="Times New Roman" w:hAnsi="Times New Roman" w:eastAsia="宋体"/>
          <w:sz w:val="24"/>
        </w:rPr>
        <w:t>(1)定位与导向设置。施工前在槽边测放轴线控制点，拉设基准线限定打桩轨迹。首根桩定位后采用测量仪器双向校核垂直度，偏差控制在规范允许范围内。导向架采用型钢焊接成型，与桩身间隙预留合理公差，保证施打过程不卡滞。</w:t>
      </w:r>
    </w:p>
    <w:p>
      <w:pPr>
        <w:spacing w:after="120" w:line="360" w:lineRule="auto"/>
        <w:ind w:firstLine="480"/>
      </w:pPr>
      <w:r>
        <w:rPr>
          <w:rFonts w:ascii="Times New Roman" w:hAnsi="Times New Roman" w:eastAsia="宋体"/>
          <w:sz w:val="24"/>
        </w:rPr>
        <w:t>(2)顺序施打与咬合控制。施打顺序自转角或端部起始，向两侧对称推进，相邻桩体逐根咬合打入。遇坚硬土层或地下障碍物时，暂停振动锤作业，改用辅助引孔工艺或人工探挖清除，严禁强行硬打导致桩身屈曲。锁口间隙采用专用密封材料填充，施打过程中同步注水润滑，降低摩阻力并保证止水效果。</w:t>
      </w:r>
    </w:p>
    <w:p>
      <w:pPr>
        <w:spacing w:after="120" w:line="360" w:lineRule="auto"/>
        <w:ind w:firstLine="480"/>
      </w:pPr>
      <w:r>
        <w:rPr>
          <w:rFonts w:ascii="Times New Roman" w:hAnsi="Times New Roman" w:eastAsia="宋体"/>
          <w:sz w:val="24"/>
        </w:rPr>
        <w:t>(3)过程复核与记录。每日收工前复核已打桩顶标高与平面位移，形成过程记录。遇地质突变情况，及时复核支撑受力状态并调整打桩参数。</w:t>
      </w:r>
    </w:p>
    <w:p>
      <w:pPr>
        <w:spacing w:after="120" w:line="360" w:lineRule="auto"/>
        <w:ind w:firstLine="480"/>
      </w:pPr>
      <w:r>
        <w:rPr>
          <w:rFonts w:ascii="Times New Roman" w:hAnsi="Times New Roman" w:eastAsia="宋体"/>
          <w:sz w:val="24"/>
        </w:rPr>
        <w:t>管道安装完毕且沟槽回填至支撑标高以下时，启动拔桩工序。拔除前对桩周土体进行松动处理，采用液压振动锤沿桩长分段解除土体吸附力。拔桩速率与振动频率按土层类别动态调整，保持匀速提升，严禁单点猛拔造成周边地层扰动。桩孔随拔随填，采用级配砂石或原状土分层回填，每层虚铺厚度按压实工艺要求控制，配合小型夯实机械进行压实。回填密实度经抽样检测合格后，方可进行上层土方回填作业。拔桩全过程设置专职人员旁站，实时监测邻近既有管线与道路沉降数据，位移速率超限时立即停止作业并启动加固预案。监测频率按沟槽深度与周边建构筑物距离分级设定，数据采集采用自动化传感器与人工复核双轨并行。</w:t>
      </w:r>
    </w:p>
    <w:p>
      <w:pPr>
        <w:spacing w:after="120" w:line="360" w:lineRule="auto"/>
        <w:ind w:firstLine="480"/>
      </w:pPr>
      <w:r>
        <w:rPr>
          <w:rFonts w:ascii="Times New Roman" w:hAnsi="Times New Roman" w:eastAsia="宋体"/>
          <w:sz w:val="24"/>
        </w:rPr>
        <w:t>打拔设备进场前完成液压系统压力标定与电气绝缘检测，操作人员持证上岗并执行安全技术交底。桩体周转使用期间进行除锈防腐处理，变形修复采用专用机械进行校正。支护体系拆除后，场地清理与临时堆土外运同步实施，确保作业面平整并满足后续管道试验场地要求。</w:t>
      </w:r>
    </w:p>
    <w:p>
      <w:pPr>
        <w:pStyle w:val="Heading4"/>
      </w:pPr>
      <w:r>
        <w:rPr>
          <w:rFonts w:ascii="宋体" w:hAnsi="宋体" w:eastAsia="宋体"/>
          <w:b w:val="0"/>
          <w:sz w:val="24"/>
        </w:rPr>
        <w:t>槽底排水与边坡位移监测</w:t>
      </w:r>
    </w:p>
    <w:p>
      <w:pPr>
        <w:spacing w:after="120" w:line="360" w:lineRule="auto"/>
        <w:ind w:firstLine="480"/>
      </w:pPr>
      <w:r>
        <w:rPr>
          <w:rFonts w:ascii="Times New Roman" w:hAnsi="Times New Roman" w:eastAsia="宋体"/>
          <w:sz w:val="24"/>
        </w:rPr>
        <w:t>沟槽成型后立即沿槽底两侧修筑纵向排水明沟，沟底坡度向集水坑方向顺接，坡度值依据现场汇水面积与土层渗透特性设定。集水坑沿管线轴向间隔布设，坑壁采用定型钢板或木模板临时支护，坑底铺设级配碎石滤水层并包裹透水土工布。我方配置与基坑涌水量相匹配的潜水泵组实施接力抽排。地下水位较高或遇降雨工况时，在槽顶外缘先行贯通截水沟，阻断地表径流渗入边坡。抽排作业保持不间断运行，地下水位始终控制在基底设计标高以下。出水水质浑浊或流量异常增大时，立即启动备用泵组并沿槽壁排查管涌或渗漏通道。抽排水管路沿槽壁固定敷设，避免水流直接冲刷槽底原状土。</w:t>
      </w:r>
    </w:p>
    <w:p>
      <w:pPr>
        <w:spacing w:after="120" w:line="360" w:lineRule="auto"/>
        <w:ind w:firstLine="480"/>
      </w:pPr>
      <w:r>
        <w:rPr>
          <w:rFonts w:ascii="Times New Roman" w:hAnsi="Times New Roman" w:eastAsia="宋体"/>
          <w:sz w:val="24"/>
        </w:rPr>
        <w:t>边坡位移监测点布设与沟槽开挖同步推进，基准点设置在开挖影响区以外的稳固地层上，采用混凝土墩强制对中固定。监测断面依据地质勘察揭示的土层分界与槽深变化段进行加密，直线段按规范间距均匀布置。各监测断面在坡顶边缘、坡腰平台及坡脚位置同步安装表面观测棱镜与深层测斜管。测斜管底部锚固于稳定土层，管周采用中粗砂回填密实并注浆封孔。我方采用全站仪配合自动化测斜仪开展周期性观测，常规工况按日采集数据，连续降雨或地下水位骤降期加密观测频次。采集数据实时录入监测系统，自动生成位移矢量图与速率变化曲线。</w:t>
      </w:r>
    </w:p>
    <w:p>
      <w:pPr>
        <w:spacing w:after="120" w:line="360" w:lineRule="auto"/>
        <w:ind w:firstLine="480"/>
      </w:pPr>
      <w:r>
        <w:rPr>
          <w:rFonts w:ascii="Times New Roman" w:hAnsi="Times New Roman" w:eastAsia="宋体"/>
          <w:sz w:val="24"/>
        </w:rPr>
        <w:t>监测预警与处置执行分级响应机制。(1)黄色预警阶段，累计位移量达到设计控制限值的设定比例或位移速率连续多日超过阈值时，立即放缓下部土方开挖，增加坡面防雨布覆盖密度，并在坡脚堆载砂袋反压。(2)橙色预警阶段，裂缝宽度持续扩展或局部土体出现滑移迹象时，停止槽内交叉作业，人员设备撤至安全距离外，同步实施槽顶卸载与增设临时横向支撑。(3)红色预警阶段，边坡失稳风险显著升高时，全面停工撤离，启动专项抢险预案，采用反压护脚、打设微型桩或注浆加固等综合措施恢复稳定。所有监测仪器进场前完成法定计量检定，测点采用防腐金属标牌标识并设置防护围栏。排水管网与监测设施在沟槽分层回填至设计标高且边坡沉降趋于稳定后，按工序要求有序拆除。</w:t>
      </w:r>
    </w:p>
    <w:p>
      <w:pPr>
        <w:pStyle w:val="Heading2"/>
      </w:pPr>
      <w:r>
        <w:rPr>
          <w:rFonts w:ascii="黑体" w:hAnsi="黑体" w:eastAsia="黑体"/>
          <w:b/>
          <w:sz w:val="28"/>
        </w:rPr>
        <w:t>管道水压试验专项施工方案</w:t>
      </w:r>
    </w:p>
    <w:p>
      <w:pPr>
        <w:spacing w:after="120" w:line="360" w:lineRule="auto"/>
        <w:ind w:firstLine="480"/>
      </w:pPr>
      <w:r>
        <w:rPr>
          <w:rFonts w:ascii="Times New Roman" w:hAnsi="Times New Roman" w:eastAsia="宋体"/>
          <w:sz w:val="24"/>
        </w:rPr>
        <w:t>我方以分段隔离与分级升压为核心开展管道水压试验作业。施工前按设计图纸划定试验段，完成后背土体抗力验算与加固处理，校验试压泵及精密压力表。升压过程执行阶梯式加压程序，每级稳压期间同步开展接口渗漏排查与管体形变观测。达到设计试验压力后进入稳压观测期，严格记录压力衰减数据并核算渗水量。试验全程实行监理旁站与影像留存，压力降与渗水量指标经复核达标后，方可进入冲洗消毒工序。</w:t>
      </w:r>
    </w:p>
    <w:p>
      <w:pPr>
        <w:pStyle w:val="Heading3"/>
      </w:pPr>
      <w:r>
        <w:rPr>
          <w:rFonts w:ascii="宋体" w:hAnsi="宋体" w:eastAsia="宋体"/>
          <w:b w:val="0"/>
          <w:sz w:val="26"/>
        </w:rPr>
        <w:t>试验段划分与后背墙设置</w:t>
      </w:r>
    </w:p>
    <w:p>
      <w:pPr>
        <w:spacing w:after="120" w:line="360" w:lineRule="auto"/>
        <w:ind w:firstLine="480"/>
      </w:pPr>
      <w:r>
        <w:rPr>
          <w:rFonts w:ascii="Times New Roman" w:hAnsi="Times New Roman" w:eastAsia="宋体"/>
          <w:sz w:val="24"/>
        </w:rPr>
        <w:t>我方依据管网平面布置与地形起伏特征，按阀门井及自然分段节点划分水压试验区段，单段长度控制在设计允许范围内。后背墙选址避开软弱土层与既有管线交叉区域，采用原状土体结合级配碎石换填加固，确保抗推力满足试验压力峰值需求。后背结构成型前完成地基承载力复核与受力验算，试压泵出水口与后背受力中心保持同轴对齐。分段试压前设置临时盲板封堵，预留排气阀与泄水口，形成封闭承压体系。</w:t>
      </w:r>
    </w:p>
    <w:p>
      <w:pPr>
        <w:pStyle w:val="Heading4"/>
      </w:pPr>
      <w:r>
        <w:rPr>
          <w:rFonts w:ascii="宋体" w:hAnsi="宋体" w:eastAsia="宋体"/>
          <w:b w:val="0"/>
          <w:sz w:val="24"/>
        </w:rPr>
        <w:t>后背土体抗力验算与加固</w:t>
      </w:r>
    </w:p>
    <w:p>
      <w:pPr>
        <w:spacing w:after="120" w:line="360" w:lineRule="auto"/>
        <w:ind w:firstLine="480"/>
      </w:pPr>
      <w:r>
        <w:rPr>
          <w:rFonts w:ascii="Times New Roman" w:hAnsi="Times New Roman" w:eastAsia="宋体"/>
          <w:sz w:val="24"/>
        </w:rPr>
        <w:t>水压试验后背体系受力计算与现场加固实施按试验段最大试验压力与管道断面积乘积确定轴向推力。我方将计算过程纳入管道端部盲板受力、弯头处合力方向及土体被动抗力指标。土体抗力验算采用朗肯被动土压力理论。现场地质勘察报告提供内摩擦角、黏聚力与天然重度数据。我方核算原状土体在极限状态下的抗推承载力。验算结果低于试验推力时启动加固程序。</w:t>
      </w:r>
    </w:p>
    <w:p>
      <w:pPr>
        <w:spacing w:after="120" w:line="360" w:lineRule="auto"/>
        <w:ind w:firstLine="480"/>
      </w:pPr>
      <w:r>
        <w:rPr>
          <w:rFonts w:ascii="Times New Roman" w:hAnsi="Times New Roman" w:eastAsia="宋体"/>
          <w:sz w:val="24"/>
        </w:rPr>
        <w:t>(1)后背结构选型与受力传递设计依据管径规格与试验压力等级确定。我方对管径较大或试验压力较高区段采用现浇混凝土后背墙与钢管组合支撑体系。后背墙几何尺寸按推力分布均匀原则设定。宽度覆盖管道外径两侧扩展范围。厚度满足抗弯与抗剪截面模量要求。支撑钢管采用法兰盘与后背墙预埋钢板焊接连接。接触面铺设橡胶垫层分散局部应力。钢管另一端顶紧试验管段盲板。轴线与管道中心线重合。结构布置消除偏心力矩影响。</w:t>
      </w:r>
    </w:p>
    <w:p>
      <w:pPr>
        <w:spacing w:after="120" w:line="360" w:lineRule="auto"/>
        <w:ind w:firstLine="480"/>
      </w:pPr>
      <w:r>
        <w:rPr>
          <w:rFonts w:ascii="Times New Roman" w:hAnsi="Times New Roman" w:eastAsia="宋体"/>
          <w:sz w:val="24"/>
        </w:rPr>
        <w:t>(2)原状土体加固施工在沟槽开挖至设计标高后同步展开。我方对承载力不足或存在松散回填土区段清除软弱土层至坚实持力层。换填材料选用级配碎石与中粗砂混合料。分层摊铺厚度按规范允许范围控制。每层采用平板振动夯或小型压路机压实。压实度达到设计要求后开展下一层作业。换填区域顶部浇筑钢筋混凝土承台。集中推力转化为均布荷载传递至加固地基。承台混凝土浇筑前绑扎双层钢筋网片。预留对拉螺栓孔位与支撑钢管定位套筒。</w:t>
      </w:r>
    </w:p>
    <w:p>
      <w:pPr>
        <w:spacing w:after="120" w:line="360" w:lineRule="auto"/>
        <w:ind w:firstLine="480"/>
      </w:pPr>
      <w:r>
        <w:rPr>
          <w:rFonts w:ascii="Times New Roman" w:hAnsi="Times New Roman" w:eastAsia="宋体"/>
          <w:sz w:val="24"/>
        </w:rPr>
        <w:t>(3)试验期位移监测与动态校核贯穿稳压全过程。我方在后背墙后方及两侧布设位移观测点。采用全站仪与百分仪联合测量。初始读数在支撑体系安装完成后采集。注水升压至试验压力规定分级时暂停加压。记录后背体系位移量。位移速率超过规范允许限值或累计位移达到设计允许阈值时立即停止升压。卸压后检查支撑节点松动情况与土体裂缝发育状态。采取增加斜撑数量、回填反压土方、增设钢板桩补救措施。复测合格后继续升压至试验压力进入稳压观测阶段。</w:t>
      </w:r>
    </w:p>
    <w:p>
      <w:pPr>
        <w:spacing w:after="120" w:line="360" w:lineRule="auto"/>
        <w:ind w:firstLine="480"/>
      </w:pPr>
      <w:r>
        <w:rPr>
          <w:rFonts w:ascii="Times New Roman" w:hAnsi="Times New Roman" w:eastAsia="宋体"/>
          <w:sz w:val="24"/>
        </w:rPr>
        <w:t>后背体系拆除在试验合格、泄压至零且管内积水排空后进行。我方拆除顺序遵循先卸支撑后拆模板原则。支撑钢管分段切割吊离。禁止暴力敲击管口。后背墙混凝土按设计图纸要求保留或破碎清运。拆除作业面及时清理。恢复沟槽原始断面。后续管道回填作业按工序衔接开展。</w:t>
      </w:r>
    </w:p>
    <w:p>
      <w:pPr>
        <w:pStyle w:val="Heading4"/>
      </w:pPr>
      <w:r>
        <w:rPr>
          <w:rFonts w:ascii="宋体" w:hAnsi="宋体" w:eastAsia="宋体"/>
          <w:b w:val="0"/>
          <w:sz w:val="24"/>
        </w:rPr>
        <w:t>试压泵连接与压力表校验</w:t>
      </w:r>
    </w:p>
    <w:p>
      <w:pPr>
        <w:spacing w:after="120" w:line="360" w:lineRule="auto"/>
        <w:ind w:firstLine="480"/>
      </w:pPr>
      <w:r>
        <w:rPr>
          <w:rFonts w:ascii="Times New Roman" w:hAnsi="Times New Roman" w:eastAsia="宋体"/>
          <w:sz w:val="24"/>
        </w:rPr>
        <w:t>(1)试压泵与管网连接采用高压柔性软管配合专用法兰过渡。连接前复核封堵盲板结构强度与后背支撑体系稳定性，确认具备承受规定试验压力的安全裕度。软管额定承压能力不低于试验压力规定倍数，管径与试压泵额定流量匹配。法兰接口处加装金属防脱装置，防止高压工况下接头脱开。管路贯通后执行低压气密性初检，确认密封面无渗漏后接入注水管线。我方在连接节点设置单向止回阀与泄压旁通阀，隔离泵体与试验管段，防止压力倒流冲击泵芯。</w:t>
      </w:r>
    </w:p>
    <w:p>
      <w:pPr>
        <w:spacing w:after="120" w:line="360" w:lineRule="auto"/>
        <w:ind w:firstLine="480"/>
      </w:pPr>
      <w:r>
        <w:rPr>
          <w:rFonts w:ascii="Times New Roman" w:hAnsi="Times New Roman" w:eastAsia="宋体"/>
          <w:sz w:val="24"/>
        </w:rPr>
        <w:t>(2)压力表布设按试验段几何形态与高程差进行点位规划。首端、末端及管线隆起点分别安装独立表计，表盘量程覆盖试验压力区间，精度等级符合计量检定规程。仪表底座配置环形缓冲管与隔离针阀，避开机械振动与强辐射区域。我方在正式投用前核对每块压力表的出厂校验证书与法定检定标签，铅封破损或超期仪表一律清退。安装完成后进行零位校准，确认指针无卡滞与回弹滞后现象，表盘朝向满足现场观测视线要求。</w:t>
      </w:r>
    </w:p>
    <w:p>
      <w:pPr>
        <w:spacing w:after="120" w:line="360" w:lineRule="auto"/>
        <w:ind w:firstLine="480"/>
      </w:pPr>
      <w:r>
        <w:rPr>
          <w:rFonts w:ascii="Times New Roman" w:hAnsi="Times New Roman" w:eastAsia="宋体"/>
          <w:sz w:val="24"/>
        </w:rPr>
        <w:t>(3)压力表校验执行法定计量机构强制标定程序。所有表计送检覆盖全量程关键刻度，记录示值误差与回程误差，偏差值控制在允许公差范围内。校验合格的仪表加贴唯一性识别编码与有效期限标识，建立专项台账。我方按实际投用数量配置备用表计，现场校验记录与检定证书同步归档。试验过程中实行表计交叉比对，首末两点读数差值超出允许范围时立即停泵复核管路状态，重新校验合格后方可恢复升压。</w:t>
      </w:r>
    </w:p>
    <w:p>
      <w:pPr>
        <w:spacing w:after="120" w:line="360" w:lineRule="auto"/>
        <w:ind w:firstLine="480"/>
      </w:pPr>
      <w:r>
        <w:rPr>
          <w:rFonts w:ascii="Times New Roman" w:hAnsi="Times New Roman" w:eastAsia="宋体"/>
          <w:sz w:val="24"/>
        </w:rPr>
        <w:t>(4)联动调试在分级升压前完成。注水排气后启动试压泵，升压速率按规范限定值执行。我方安排专人同步记录各表计示值与环境温度，确认系统压力平稳过渡至初检压力。稳压观测期间检查管路接口与盲板变形情况，压力降符合判定标准后进入后续试验程序。试压全程保持泵体运行平稳，异常波动立即触发泄压保护，排除故障后重新校验表计精度，确保数据采集连续可靠。</w:t>
      </w:r>
    </w:p>
    <w:p>
      <w:pPr>
        <w:pStyle w:val="Heading2"/>
      </w:pPr>
      <w:r>
        <w:rPr>
          <w:rFonts w:ascii="黑体" w:hAnsi="黑体" w:eastAsia="黑体"/>
          <w:b/>
          <w:sz w:val="28"/>
        </w:rPr>
        <w:t>阀门井砌筑防渗专项施工方案</w:t>
      </w:r>
    </w:p>
    <w:p>
      <w:pPr>
        <w:spacing w:after="120" w:line="360" w:lineRule="auto"/>
        <w:ind w:firstLine="480"/>
      </w:pPr>
      <w:r>
        <w:rPr>
          <w:rFonts w:ascii="Times New Roman" w:hAnsi="Times New Roman" w:eastAsia="宋体"/>
          <w:sz w:val="24"/>
        </w:rPr>
        <w:t>阀门井防渗与抗沉降控制以地基处理与结构整体性为核心。我方按地质条件对软弱土层实施换填，铺设级配碎石垫层并分层压实。混凝土底板浇筑采用连续振捣工艺，控制坍落度与入模温度，消除冷缝。井壁砌筑执行错缝搭接与灰缝饱满度控制，内外壁抹面掺加防水剂并设置止水凹槽。施工全过程实行基底验槽、隐蔽验收及闭水试验检验节点，砌体完成后布设沉降观测点，数据纳入台账闭环管理。</w:t>
      </w:r>
    </w:p>
    <w:p>
      <w:pPr>
        <w:pStyle w:val="Heading3"/>
      </w:pPr>
      <w:r>
        <w:rPr>
          <w:rFonts w:ascii="宋体" w:hAnsi="宋体" w:eastAsia="宋体"/>
          <w:b w:val="0"/>
          <w:sz w:val="26"/>
        </w:rPr>
        <w:t>井室基础承载力提升措施</w:t>
      </w:r>
    </w:p>
    <w:p>
      <w:pPr>
        <w:spacing w:after="120" w:line="360" w:lineRule="auto"/>
        <w:ind w:firstLine="480"/>
      </w:pPr>
      <w:r>
        <w:rPr>
          <w:rFonts w:ascii="Times New Roman" w:hAnsi="Times New Roman" w:eastAsia="宋体"/>
          <w:sz w:val="24"/>
        </w:rPr>
        <w:t>我方实施分层换填与动态压实控制以提升井室基础承载力。施工前划定软弱土层范围，采用级配碎石与砂砾混合料进行基底置换，置换范围外扩至井室结构边缘。回填作业实行分层摊铺与振动碾压，每层虚铺厚度按设计要求控制，压实度经现场检测达标后转入下道工序。底板浇筑前完成静载试验与沉降观测点布设，浇筑过程采用连续振捣消除内部空隙，养护期实施沉降速率跟踪，保障基础受力均匀符合抗变形指标。</w:t>
      </w:r>
    </w:p>
    <w:p>
      <w:pPr>
        <w:pStyle w:val="Heading4"/>
      </w:pPr>
      <w:r>
        <w:rPr>
          <w:rFonts w:ascii="宋体" w:hAnsi="宋体" w:eastAsia="宋体"/>
          <w:b w:val="0"/>
          <w:sz w:val="24"/>
        </w:rPr>
        <w:t>软弱地基换填与级配碎石垫层</w:t>
      </w:r>
    </w:p>
    <w:p>
      <w:pPr>
        <w:spacing w:after="120" w:line="360" w:lineRule="auto"/>
        <w:ind w:firstLine="480"/>
      </w:pPr>
      <w:r>
        <w:rPr>
          <w:rFonts w:ascii="Times New Roman" w:hAnsi="Times New Roman" w:eastAsia="宋体"/>
          <w:sz w:val="24"/>
        </w:rPr>
        <w:t>针对局部软弱土层或承载力不足的井位区段，我方采取分层开挖换填与级配碎石垫层施工相结合的工艺路线。作业面按工序划分为基底处理、材料摊铺、碾压成型与交接验收四个控制节点，具体实施按以下技术路径展开。</w:t>
      </w:r>
    </w:p>
    <w:p>
      <w:pPr>
        <w:spacing w:after="120" w:line="360" w:lineRule="auto"/>
        <w:ind w:firstLine="480"/>
      </w:pPr>
      <w:r>
        <w:rPr>
          <w:rFonts w:ascii="Times New Roman" w:hAnsi="Times New Roman" w:eastAsia="宋体"/>
          <w:sz w:val="24"/>
        </w:rPr>
        <w:t>(1)基底开挖与软弱土剥离采用小型机械配合人工清底方式。开挖至设计换填标高后，立即进行槽底承载力触探复核。触探数据低于设计指标的区域，扩大换填范围并加深剥离厚度。清底作业预留人工修整面，避免机械履带直接碾压原状土。剥离完成后进行基底平整度初测，局部凹陷采用级配砂砾填补夯实，基底排水坡度按图纸设定。</w:t>
      </w:r>
    </w:p>
    <w:p>
      <w:pPr>
        <w:spacing w:after="120" w:line="360" w:lineRule="auto"/>
        <w:ind w:firstLine="480"/>
      </w:pPr>
      <w:r>
        <w:rPr>
          <w:rFonts w:ascii="Times New Roman" w:hAnsi="Times New Roman" w:eastAsia="宋体"/>
          <w:sz w:val="24"/>
        </w:rPr>
        <w:t>(2)级配碎石进场前完成粒径筛分与含泥量检测，粗细骨料比例符合水利垫层规范限值。集中厂拌控制最佳含水率，拌合料随拌随运至作业面。摊铺作业依据试验段确定的虚铺系数设定松铺厚度，采用机械初平与人工精修结合。碾压遵循先静压后振压、先边缘后中央的作业顺序，轮迹重叠宽度按规范执行，边角区域采用小型平板夯补强。碾压过程中实时监测表面沉降量，沉降稳定后停止振压。</w:t>
      </w:r>
    </w:p>
    <w:p>
      <w:pPr>
        <w:spacing w:after="120" w:line="360" w:lineRule="auto"/>
        <w:ind w:firstLine="480"/>
      </w:pPr>
      <w:r>
        <w:rPr>
          <w:rFonts w:ascii="Times New Roman" w:hAnsi="Times New Roman" w:eastAsia="宋体"/>
          <w:sz w:val="24"/>
        </w:rPr>
        <w:t>(3)压实度检测按区段划分抽检频率，采用灌砂法获取干密度数据。压实指标合格后进行标高复测，偏差超限处局部找平。垫层顶面满铺土工布隔离层，搭接宽度与密封工艺满足防浆液流失要求。隔离层铺设完成后，立即组织隐蔽工程联合验收，核对换填厚度、压实报告、标高控制点及隔离层完整性。验收记录按井位编号归档，影像资料同步上传至项目管理台账。</w:t>
      </w:r>
    </w:p>
    <w:p>
      <w:pPr>
        <w:spacing w:after="120" w:line="360" w:lineRule="auto"/>
        <w:ind w:firstLine="480"/>
      </w:pPr>
      <w:r>
        <w:rPr>
          <w:rFonts w:ascii="Times New Roman" w:hAnsi="Times New Roman" w:eastAsia="宋体"/>
          <w:sz w:val="24"/>
        </w:rPr>
        <w:t>季节性施工期间，作业面周边设置截排水沟与集水设施，降雨时段停止摊铺并覆盖防雨材料。低温环境作业控制碎石含水率与出料温度，压实工序集中于正温时段完成。混凝土底板支模前，垫层顶面洒水湿润并清除浮灰，模板支撑点加设柔性垫片分散集中应力。全过程实行旁站监督，关键参数按检验批划分复核，确保井室基础承载力均匀传递，满足抗渗抗冻结构施工前置条件。</w:t>
      </w:r>
    </w:p>
    <w:p>
      <w:pPr>
        <w:pStyle w:val="Heading4"/>
      </w:pPr>
      <w:r>
        <w:rPr>
          <w:rFonts w:ascii="宋体" w:hAnsi="宋体" w:eastAsia="宋体"/>
          <w:b w:val="0"/>
          <w:sz w:val="24"/>
        </w:rPr>
        <w:t>混凝土底板浇筑与振捣控制</w:t>
      </w:r>
    </w:p>
    <w:p>
      <w:pPr>
        <w:spacing w:after="120" w:line="360" w:lineRule="auto"/>
        <w:ind w:firstLine="480"/>
      </w:pPr>
      <w:r>
        <w:rPr>
          <w:rFonts w:ascii="Times New Roman" w:hAnsi="Times New Roman" w:eastAsia="宋体"/>
          <w:sz w:val="24"/>
        </w:rPr>
        <w:t>底板浇筑作业前完成垫层表面清理与标高复核，清除浮浆与松散骨料，采用高压水枪冲洗并充分湿润基面，局部积水采用潜水泵抽排。我方在钢筋网片绑扎成型后复核保护层厚度，采用与结构同强度等级的混凝土垫块呈梅花形布置。模板系统拼缝处粘贴双面海绵止水条，对拉螺栓中部焊接环形止水片。浇筑前组织隐蔽工程联合验收，确认支撑体系刚度满足受力计算要求。</w:t>
      </w:r>
    </w:p>
    <w:p>
      <w:pPr>
        <w:spacing w:after="120" w:line="360" w:lineRule="auto"/>
        <w:ind w:firstLine="480"/>
      </w:pPr>
      <w:r>
        <w:rPr>
          <w:rFonts w:ascii="Times New Roman" w:hAnsi="Times New Roman" w:eastAsia="宋体"/>
          <w:sz w:val="24"/>
        </w:rPr>
        <w:t>混凝土进场与布料控制执行以下工序：</w:t>
      </w:r>
    </w:p>
    <w:p>
      <w:pPr>
        <w:spacing w:after="120" w:line="360" w:lineRule="auto"/>
        <w:ind w:firstLine="480"/>
      </w:pPr>
      <w:r>
        <w:rPr>
          <w:rFonts w:ascii="Times New Roman" w:hAnsi="Times New Roman" w:eastAsia="宋体"/>
          <w:sz w:val="24"/>
        </w:rPr>
        <w:t>(1)拌合站出机后随车附具配合比通知单与出厂合格证，车辆抵达现场后我方质检人员逐车检测坍落度与扩展度，偏差超出规范允许范围作退场处理。</w:t>
      </w:r>
    </w:p>
    <w:p>
      <w:pPr>
        <w:spacing w:after="120" w:line="360" w:lineRule="auto"/>
        <w:ind w:firstLine="480"/>
      </w:pPr>
      <w:r>
        <w:rPr>
          <w:rFonts w:ascii="Times New Roman" w:hAnsi="Times New Roman" w:eastAsia="宋体"/>
          <w:sz w:val="24"/>
        </w:rPr>
        <w:t>(2)采用溜槽或串筒控制自由下落高度，防止粗骨料离析。浇筑按结构分段界限推进，采用分层推移式工艺，单层浇筑厚度控制在振捣棒有效作用半径的1.25倍以内。</w:t>
      </w:r>
    </w:p>
    <w:p>
      <w:pPr>
        <w:spacing w:after="120" w:line="360" w:lineRule="auto"/>
        <w:ind w:firstLine="480"/>
      </w:pPr>
      <w:r>
        <w:rPr>
          <w:rFonts w:ascii="Times New Roman" w:hAnsi="Times New Roman" w:eastAsia="宋体"/>
          <w:sz w:val="24"/>
        </w:rPr>
        <w:t>(3)入模后及时采用平板振动器进行表面提浆，随后插入式高频振捣器跟进。振捣作业执行快插慢拔工艺，插点呈行列式排列，移动间距不大于振捣棒作用半径的1.5倍。</w:t>
      </w:r>
    </w:p>
    <w:p>
      <w:pPr>
        <w:spacing w:after="120" w:line="360" w:lineRule="auto"/>
        <w:ind w:firstLine="480"/>
      </w:pPr>
      <w:r>
        <w:rPr>
          <w:rFonts w:ascii="Times New Roman" w:hAnsi="Times New Roman" w:eastAsia="宋体"/>
          <w:sz w:val="24"/>
        </w:rPr>
        <w:t>振捣时间与深度控制严格遵循抗渗抗冻混凝土成型特性。振捣持续时间以混凝土表面泛出均匀水泥浆、不再显著下沉且无大气泡连续逸出为终止标准。我方控制振捣棒插入下层已浇筑混凝土深度不小于五十毫米，确保层间结合密实。靠近模板、止水带及预埋管件区域换用小直径振捣棒，振捣棒与侧模间距保持十厘米以上，严禁直接接触钢筋骨架与预埋件。</w:t>
      </w:r>
    </w:p>
    <w:p>
      <w:pPr>
        <w:spacing w:after="120" w:line="360" w:lineRule="auto"/>
        <w:ind w:firstLine="480"/>
      </w:pPr>
      <w:r>
        <w:rPr>
          <w:rFonts w:ascii="Times New Roman" w:hAnsi="Times New Roman" w:eastAsia="宋体"/>
          <w:sz w:val="24"/>
        </w:rPr>
        <w:t>施工缝处理与表面收面按专项工艺实施。后续浇筑前在已硬化界面进行机械凿毛，清除松动石子后均匀涂刷水泥净浆。底板顶面标高采用水准仪实时跟踪，表面采用铝合金刮杠配合木抹子进行二次收面，消除塑性收缩裂缝。终凝前覆盖土工布进行保湿养护，养护周期满足设计强度与抗渗指标发展要求。低温季节同步搭设保温棚，棚内配置热风设备维持正温环境，混凝土内外温差按设计温控限值动态调控，测温网格数据每四小时记录一次。</w:t>
      </w:r>
    </w:p>
    <w:p>
      <w:pPr>
        <w:spacing w:after="120" w:line="360" w:lineRule="auto"/>
        <w:ind w:firstLine="480"/>
      </w:pPr>
      <w:r>
        <w:rPr>
          <w:rFonts w:ascii="Times New Roman" w:hAnsi="Times New Roman" w:eastAsia="宋体"/>
          <w:sz w:val="24"/>
        </w:rPr>
        <w:t>成型质量检验与缺陷处置建立闭环管理。我方设置专职旁站人员实时记录浇筑时间、环境温湿度及试块留置组数，标准养护与同条件养护试块按规范频率同步成型。拆模后对底板表面平整度开展专项检测，局部蜂窝麻面采用高强无收缩灌浆料填补，裂缝区域按专项方案进行压力注浆。底板达到规定拆模强度后方可进行上部井壁砌筑作业，荷载施加前完成沉降观测基线复核。</w:t>
      </w:r>
    </w:p>
    <w:p>
      <w:pPr>
        <w:pStyle w:val="Heading2"/>
      </w:pPr>
      <w:r>
        <w:rPr>
          <w:rFonts w:ascii="黑体" w:hAnsi="黑体" w:eastAsia="黑体"/>
          <w:b/>
          <w:sz w:val="28"/>
        </w:rPr>
        <w:t>交叉管线保护专项施工方案</w:t>
      </w:r>
    </w:p>
    <w:p>
      <w:pPr>
        <w:spacing w:after="120" w:line="360" w:lineRule="auto"/>
        <w:ind w:firstLine="480"/>
      </w:pPr>
      <w:r>
        <w:rPr>
          <w:rFonts w:ascii="Times New Roman" w:hAnsi="Times New Roman" w:eastAsia="宋体"/>
          <w:sz w:val="24"/>
        </w:rPr>
        <w:t>沟槽开挖前，我方采用地质雷达扫描结合人工探沟开挖，精准标定既有管线走向与埋深。探明后按管径差异编制悬吊保护方案，采用型钢横梁与柔性吊带构建受力体系，控制悬吊挠度。开挖实行机械粗挖与人工精挖分段交接，管线两侧预留安全距离，严禁重型设备跨越。施工全过程布设沉降观测点并每日记录位移，发现异常立即启动加固。保护措施经产权单位验收合格后方可进入下道工序。</w:t>
      </w:r>
    </w:p>
    <w:p>
      <w:pPr>
        <w:pStyle w:val="Heading3"/>
      </w:pPr>
      <w:r>
        <w:rPr>
          <w:rFonts w:ascii="宋体" w:hAnsi="宋体" w:eastAsia="宋体"/>
          <w:b w:val="0"/>
          <w:sz w:val="26"/>
        </w:rPr>
        <w:t>既有管线探明与人工探沟开挖</w:t>
      </w:r>
    </w:p>
    <w:p>
      <w:pPr>
        <w:spacing w:after="120" w:line="360" w:lineRule="auto"/>
        <w:ind w:firstLine="480"/>
      </w:pPr>
      <w:r>
        <w:rPr>
          <w:rFonts w:ascii="Times New Roman" w:hAnsi="Times New Roman" w:eastAsia="宋体"/>
          <w:sz w:val="24"/>
        </w:rPr>
        <w:t>我方采用物探扫描与人工探沟开挖相结合的作业模式应对地下管线交叉工况。施工前依据综合图纸划定探测网格，利用探测仪追踪电磁信号，初步标定管线走向与埋深。机械开挖前沿管线轴线间隔开挖人工探沟，尺寸按规范限定执行，逐层剥离至管线顶面安全距离。探明管线材质与运行状态后，立即设置标识牌与隔离带并建立分布台账。探沟采用原土分层回填夯实，为后续沟槽开挖与节点悬吊保护提供准确定位依据。</w:t>
      </w:r>
    </w:p>
    <w:p>
      <w:pPr>
        <w:pStyle w:val="Heading4"/>
      </w:pPr>
      <w:r>
        <w:rPr>
          <w:rFonts w:ascii="宋体" w:hAnsi="宋体" w:eastAsia="宋体"/>
          <w:b w:val="0"/>
          <w:sz w:val="24"/>
        </w:rPr>
        <w:t>管线雷达探测与人工复核</w:t>
      </w:r>
    </w:p>
    <w:p>
      <w:pPr>
        <w:spacing w:after="120" w:line="360" w:lineRule="auto"/>
        <w:ind w:firstLine="480"/>
      </w:pPr>
      <w:r>
        <w:rPr>
          <w:rFonts w:ascii="Times New Roman" w:hAnsi="Times New Roman" w:eastAsia="宋体"/>
          <w:sz w:val="24"/>
        </w:rPr>
        <w:t>探测作业启动前完成现场踏勘与既有管线资料调阅。收集供水、排水、电力、通信及燃气等管网的竣工图纸与权属单位交底记录。将管线走向、埋深及管径信息录入地理信息系统生成初始底图。我方配置多频段探地雷达设备开展扫描作业，作业流程按以下节点执行：(1)设备开机前进行系统自检与频率标定，高频天线用于浅层精细分辨，低频天线用于深层结构穿透。现场布设探测网格按纵横交错方式实施，主线间距控制在规定区间内，管线交汇区与新建沟槽交叉段加密布网。发射机与接收机保持同步匀速推进，行进速度维持恒定，天线与地面保持紧密耦合。操作人员实时采集雷达反射信号，识别双曲线反射体与连续同相轴特征，初步判定管线空间位置与埋深范围。(2)数据后处理阶段采用数字滤波算法消除地表杂波与多次反射干扰。实施增益调整与背景去除操作，提升目标信号对比度与信噪比。生成时间剖面图与深度切片图后，结合电磁感应仪进行二次校验。对金属管线施加特定频率信号，通过峰值法与谷值法定位中心轴线。非金属管线采用探地雷达结合示踪线投放技术，明确三维空间坐标。我方将雷达探测成果与电磁定位数据在图纸上叠加比对，形成综合管线分布图。图中标注管线材质、规格、埋深及权属信息，平面位置与高程偏差控制在规范允许区间内。所有探测数据建立电子档案，作为后续人工复核与开挖作业的直接依据。</w:t>
      </w:r>
    </w:p>
    <w:p>
      <w:pPr>
        <w:spacing w:after="120" w:line="360" w:lineRule="auto"/>
        <w:ind w:firstLine="480"/>
      </w:pPr>
      <w:r>
        <w:rPr>
          <w:rFonts w:ascii="Times New Roman" w:hAnsi="Times New Roman" w:eastAsia="宋体"/>
          <w:sz w:val="24"/>
        </w:rPr>
        <w:t>人工复核以开挖探沟为核心验证手段。探沟布置于雷达探测异常点、管线密集交汇节点及新建沟槽拟交叉位置。开挖作业严格执行分层剥离原则，表层覆土采用人工铁锹或微型机械清除，深度达到预估管顶标高以上三十厘米处转为纯人工挖掘。挖掘过程严禁重型机械直接掏挖或侧向挤压，防止破坏既有管线保护层与防腐涂层。探沟宽度满足人员操作与安全防护需求，侧壁按现场土质条件放坡或设置简易木支撑。暴露管线后清理周边附着土体，核对管径、材质、接口形式及运行状态。采用全站仪与水准仪实测管线中心坐标与管底标高，与前期雷达探测数据进行交叉验证。误差超出允许范围时立即扩大探沟范围重新扫描，直至坐标闭合。探沟侧壁设置沉降观测点，每日记录位移数据，发现裂缝扩展立即回填加固。槽底设置集水坑与排水沟，配备潜水泵及时排除积水，防止浸泡软化地基。</w:t>
      </w:r>
    </w:p>
    <w:p>
      <w:pPr>
        <w:spacing w:after="120" w:line="360" w:lineRule="auto"/>
        <w:ind w:firstLine="480"/>
      </w:pPr>
      <w:r>
        <w:rPr>
          <w:rFonts w:ascii="Times New Roman" w:hAnsi="Times New Roman" w:eastAsia="宋体"/>
          <w:sz w:val="24"/>
        </w:rPr>
        <w:t>复核确认后的管线实施地面标识与物理保护。地面设置醒目标志桩与警示带，标明管线类型、走向箭头及安全控制距离。新建沟槽与既有管线平行敷设时，净距严格按设计图纸与规范执行。交叉施工采用悬吊保护工艺，在管线两侧打入钢桩架设工字钢横梁，使用柔性吊带与橡胶缓冲垫块均匀托吊管线。悬吊点间距依据管材抗弯刚度与跨度进行受力验算，避免局部应力集中导致接口松动。沟槽回填至管顶标高前暂停重型机械碾压，改用小型振动夯分层夯实。回填材料选用级配砂石或过筛细土，剔除尖锐石块与硬质杂物。回填过程中安排专人监测管线沉降与位移数据，异常变形立即停止作业并加固支撑。悬吊体系设置防脱落锁扣与防滑垫片，确保托吊受力均匀。吊带张力使用测力计定期校核，保持各吊点荷载均衡。</w:t>
      </w:r>
    </w:p>
    <w:p>
      <w:pPr>
        <w:spacing w:after="120" w:line="360" w:lineRule="auto"/>
        <w:ind w:firstLine="480"/>
      </w:pPr>
      <w:r>
        <w:rPr>
          <w:rFonts w:ascii="Times New Roman" w:hAnsi="Times New Roman" w:eastAsia="宋体"/>
          <w:sz w:val="24"/>
        </w:rPr>
        <w:t>探测与复核全过程实行技术交底与旁站监督。关键节点拍摄全景与细部影像，记录探沟编号、坐标、深度及管线实际状态。测量数据录入施工管理台账，与工程进度计划动态联动更新。发现未知管线或图纸严重不符情况时立即停止作业，上报建设单位与权属单位组织联合勘查。确认管线属性与保护方案后方可调整施工工序或办理设计变更。现场作业人员佩戴绝缘防护装备与安全帽，探沟周边设置硬质隔离围挡与夜间反光警示灯。遇降雨或地下水位异常上升时暂停开挖，启动排水设备降低槽底积水。所有操作严格遵循地下管线保护技术规程与安全作业标准，形成完整可追溯的影像与数据档案。每日作业前进行安全巡查与设备状态检查，留存书面交底记录与签到台账。复核成果经技术负责人审核签字后归档，作为后续施工与竣工验收的依据文件。</w:t>
      </w:r>
    </w:p>
    <w:p>
      <w:pPr>
        <w:pStyle w:val="Heading4"/>
      </w:pPr>
      <w:r>
        <w:rPr>
          <w:rFonts w:ascii="宋体" w:hAnsi="宋体" w:eastAsia="宋体"/>
          <w:b w:val="0"/>
          <w:sz w:val="24"/>
        </w:rPr>
        <w:t>悬吊保护体系受力计算与实施</w:t>
      </w:r>
    </w:p>
    <w:p>
      <w:pPr>
        <w:spacing w:after="120" w:line="360" w:lineRule="auto"/>
        <w:ind w:firstLine="480"/>
      </w:pPr>
      <w:r>
        <w:rPr>
          <w:rFonts w:ascii="Times New Roman" w:hAnsi="Times New Roman" w:eastAsia="宋体"/>
          <w:sz w:val="24"/>
        </w:rPr>
        <w:t>既有地下管线与新建沟槽交叉部位采用型钢横梁与钢丝绳组合悬吊体系实施保护。受力计算以管线自重、内部介质重量、外部土体卸荷侧压力及邻近机械施工动载为基准，建立静力与动力耦合计算模型。我方在体系设计阶段完成荷载组合验算与结构稳定性复核，确保交叉段管体位移与应力处于安全区间。</w:t>
      </w:r>
    </w:p>
    <w:p>
      <w:pPr>
        <w:spacing w:after="120" w:line="360" w:lineRule="auto"/>
        <w:ind w:firstLine="480"/>
      </w:pPr>
      <w:r>
        <w:rPr>
          <w:rFonts w:ascii="Times New Roman" w:hAnsi="Times New Roman" w:eastAsia="宋体"/>
          <w:sz w:val="24"/>
        </w:rPr>
        <w:t>(1) 荷载取值与计算模型构建。管线单位长度自重依据设计图纸标注的材质密度、壁厚与外径参数核算，内部介质重量按满流工况计入静载。外部土体卸荷引起的附加荷载依据沟槽开挖深度、土体天然重度及内摩擦角计算，采用朗肯土压力理论确定主动土压力分布曲线。施工动载按邻近履带设备行走产生的冲击效应取值，动载系数依据设备接地比压与振动频率综合确定。荷载组合遵循承载能力极限状态与正常使用极限状态双控原则，分项系数依据现行工程结构可靠性设计标准执行。计算模型将悬吊段管线简化为多跨连续弹性支承梁，吊点间距按等跨布置，支座约束条件按铰接与弹性地基组合设定。模型输入参数包含管材弹性模量、截面惯性矩、地基反力系数及温度梯度影响值，通过有限元分析软件输出弯矩图、剪力图与挠度曲线，网格划分在吊点与跨中区域加密以提高应力集中区计算精度。</w:t>
      </w:r>
    </w:p>
    <w:p>
      <w:pPr>
        <w:spacing w:after="120" w:line="360" w:lineRule="auto"/>
        <w:ind w:firstLine="480"/>
      </w:pPr>
      <w:r>
        <w:rPr>
          <w:rFonts w:ascii="Times New Roman" w:hAnsi="Times New Roman" w:eastAsia="宋体"/>
          <w:sz w:val="24"/>
        </w:rPr>
        <w:t>(2) 横梁抗弯抗剪验算与节点构造。横梁选用热轧工字钢或双拼槽钢组合截面，依据最大弯矩与剪力分布极值进行截面复核。抗弯强度验算采用截面塑性抵抗矩计算，计入局部屈曲折减系数与整体稳定系数。抗剪验算按腹板净截面面积与材料抗剪强度设计值核算，剪应力分布采用抛物线模型修正边缘效应。挠度控制按跨度的千分之一限值执行，计入长期徐变变形与季节性温度伸缩影响。横梁端部搁置长度不小于槽壁顶面外扩安全距离，底部设置橡胶垫块分散集中压应力。节点连接采用高强螺栓或双面坡口焊接，焊缝质量满足一级超声波探伤要求，螺栓施拧按初拧、复拧、终拧三阶段控制预拉力。横梁拼接位置避开跨中最大弯矩区，设置在剪力较小区段并采用拼接板加强，表面涂刷防腐底漆与面漆防止潮湿环境锈蚀。</w:t>
      </w:r>
    </w:p>
    <w:p>
      <w:pPr>
        <w:spacing w:after="120" w:line="360" w:lineRule="auto"/>
        <w:ind w:firstLine="480"/>
      </w:pPr>
      <w:r>
        <w:rPr>
          <w:rFonts w:ascii="Times New Roman" w:hAnsi="Times New Roman" w:eastAsia="宋体"/>
          <w:sz w:val="24"/>
        </w:rPr>
        <w:t>(3) 吊索系统选型与安全储备核定。吊索采用镀锌钢丝绳，公称抗拉强度不低于结构规范规定等级。单根钢丝绳允许工作拉力按最小破断拉力除以安全系数确定，安全系数在动载工况下取值不低于规范下限。吊索与管线接触部位设置弧形聚氨酯托板或半圆钢管护套，避免钢丝绳直接挤压管壁防腐层。吊索夹角控制在六十度以内，降低水平分力对管体环向应力的叠加影响。吊点布置严格避开管线焊接接头、法兰连接段与防腐补口位置，间距依据管体抗弯刚度与悬吊挠度限值动态优化。吊索末端采用绳夹或楔形套环锚固，绳夹数量与间距按钢丝绳直径匹配，紧固后预留二次张紧调节余量。吊索进场前进行破断拉力抽检，使用中按周期进行外观磨损与断丝检查，达到报废标准立即更换。</w:t>
      </w:r>
    </w:p>
    <w:p>
      <w:pPr>
        <w:spacing w:after="120" w:line="360" w:lineRule="auto"/>
        <w:ind w:firstLine="480"/>
      </w:pPr>
      <w:r>
        <w:rPr>
          <w:rFonts w:ascii="Times New Roman" w:hAnsi="Times New Roman" w:eastAsia="宋体"/>
          <w:sz w:val="24"/>
        </w:rPr>
        <w:t>(4) 沟槽分层开挖与体系同步架设。悬吊体系安装前完成管线精确探明与三维坐标标定。人工开挖探沟至管底以下设计标高，探沟宽度满足支护作业与人员通行需求。沟槽土方采用机械分层剥离，每层开挖深度与临时支护步距严格对应。管线正下方土体掏挖采用对称分段法，单次掏挖长度控制在两相邻吊点间距范围内。掏挖完成后立即清理管底浮土与尖锐石块，铺设双层土工布隔离层。横梁吊装就位前进行地面预拼装与标高复核，采用水准仪与全站仪联合控制轴线偏差。横梁落位后同步穿入吊索，张拉作业使用液压千斤顶分级施加预紧力。预紧力值按计算值的百分之六十初调，复核管线标高与水平位移后逐步加载至设计值，加载过程记录油压表读数与伸长量，各吊点张拉保持同步以避免管体受扭。</w:t>
      </w:r>
    </w:p>
    <w:p>
      <w:pPr>
        <w:spacing w:after="120" w:line="360" w:lineRule="auto"/>
        <w:ind w:firstLine="480"/>
      </w:pPr>
      <w:r>
        <w:rPr>
          <w:rFonts w:ascii="Times New Roman" w:hAnsi="Times New Roman" w:eastAsia="宋体"/>
          <w:sz w:val="24"/>
        </w:rPr>
        <w:t>(5) 应力释放机制与全过程监测调控。悬吊体系受力完成后进行初始应力测试，采用电阻应变片贴附于横梁跨中下翼缘与吊索锚固区，采集数据建立初始状态基准。施工期每日进行管线沉降与水平位移观测，观测点沿管线轴向布设，交叉点加密设置。监测数据超出预警阈值时启动分级纠偏程序。纠偏措施包括重新调整吊索液压张拉力、增设临时型钢支撑或局部回填级配砂石反压。沟槽回填阶段按对称分层原则进行，每层虚铺厚度与压实机械作业参数匹配，压实度检测采用环刀法或灌砂法。回填至管顶以上规定覆土高度后方可逐步卸载吊索，卸载顺序与加载顺序逆向执行，分阶段释放张力。卸载过程中实时采集管线变形数据，确认无异常沉降后拆除横梁与吊索。</w:t>
      </w:r>
    </w:p>
    <w:p>
      <w:pPr>
        <w:spacing w:after="120" w:line="360" w:lineRule="auto"/>
        <w:ind w:firstLine="480"/>
      </w:pPr>
      <w:r>
        <w:rPr>
          <w:rFonts w:ascii="Times New Roman" w:hAnsi="Times New Roman" w:eastAsia="宋体"/>
          <w:sz w:val="24"/>
        </w:rPr>
        <w:t>(6) 应急工况处置与体系冗余配置。针对暴雨积水、邻近堆载突变或机械意外碰撞等突发工况，悬吊体系设置独立冗余安全链。安全链采用柔性钢丝绳或型钢备用构件，预紧力设定为计算值的百分之三十。主吊索失效时安全链自动承载，阻断管线瞬间坠落路径。现场常备应急液压千斤顶与快速支撑架，用于突发沉降工况下的标高恢复。交叉区域沟槽周边划定禁载区，堆载距离按抗倾覆稳定计算确定边界线。夜间施工配置定向照明与反光警示标识，安排专职安全员值守监测终端。体系拆除前进行最终状态联合验收，核对管线平面坐标与高程恢复至设计允许偏差范围内，完成隐蔽工程影像资料归档与工序交接签认。</w:t>
      </w:r>
    </w:p>
    <w:p>
      <w:pPr>
        <w:pStyle w:val="Heading2"/>
      </w:pPr>
      <w:r>
        <w:rPr>
          <w:rFonts w:ascii="黑体" w:hAnsi="黑体" w:eastAsia="黑体"/>
          <w:b/>
          <w:sz w:val="28"/>
        </w:rPr>
        <w:t>临时用电与消防安全专项方案</w:t>
      </w:r>
    </w:p>
    <w:p>
      <w:pPr>
        <w:spacing w:after="120" w:line="360" w:lineRule="auto"/>
        <w:ind w:firstLine="480"/>
      </w:pPr>
      <w:r>
        <w:rPr>
          <w:rFonts w:ascii="Times New Roman" w:hAnsi="Times New Roman" w:eastAsia="宋体"/>
          <w:sz w:val="24"/>
        </w:rPr>
        <w:t>我方围绕管网敷设与井室砌筑作业用电需求，构建三级配电两级保护供电架构。现场采用TN-S接零保护系统，主干电缆沿施工便道架空或穿管埋地，配电箱实行一机一闸一漏一箱配置，漏电动作参数按规范整定。消防管控聚焦动火作业审批与易燃物隔离，焊接区配置灭火器材并设置防火隔离带，临时线路与消防通道物理分离。每日执行接地电阻测试与绝缘巡查，建立配电巡检台账与动火审批闭环记录，实现负荷动态匹配与火源源头阻断。</w:t>
      </w:r>
    </w:p>
    <w:p>
      <w:pPr>
        <w:pStyle w:val="Heading3"/>
      </w:pPr>
      <w:r>
        <w:rPr>
          <w:rFonts w:ascii="宋体" w:hAnsi="宋体" w:eastAsia="宋体"/>
          <w:b w:val="0"/>
          <w:sz w:val="26"/>
        </w:rPr>
        <w:t>三级配电两级保护系统搭建</w:t>
      </w:r>
    </w:p>
    <w:p>
      <w:pPr>
        <w:spacing w:after="120" w:line="360" w:lineRule="auto"/>
        <w:ind w:firstLine="480"/>
      </w:pPr>
      <w:r>
        <w:rPr>
          <w:rFonts w:ascii="Times New Roman" w:hAnsi="Times New Roman" w:eastAsia="宋体"/>
          <w:sz w:val="24"/>
        </w:rPr>
        <w:t>我方采用总配电箱、分配电箱与开关箱三级架构实施现场临时用电管理，严格实行一机一闸一漏一箱配置。总箱与开关箱分级设置漏电保护器，动作电流与时间按规范匹配，实现选择性跳闸。电缆采用架空或穿管埋地敷设，避开沟槽开挖与机械作业区。系统投运前完成绝缘与接地电阻测试，建立每日巡检与月度检测台账，动态记录漏保参数与线路负荷，保障施工用电安全。</w:t>
      </w:r>
    </w:p>
    <w:p>
      <w:pPr>
        <w:pStyle w:val="Heading4"/>
      </w:pPr>
      <w:r>
        <w:rPr>
          <w:rFonts w:ascii="宋体" w:hAnsi="宋体" w:eastAsia="宋体"/>
          <w:b w:val="0"/>
          <w:sz w:val="24"/>
        </w:rPr>
        <w:t>电缆敷设与漏电保护器配置</w:t>
      </w:r>
    </w:p>
    <w:p>
      <w:pPr>
        <w:spacing w:after="120" w:line="360" w:lineRule="auto"/>
        <w:ind w:firstLine="480"/>
      </w:pPr>
      <w:r>
        <w:rPr>
          <w:rFonts w:ascii="Times New Roman" w:hAnsi="Times New Roman" w:eastAsia="宋体"/>
          <w:sz w:val="24"/>
        </w:rPr>
        <w:t>临时供电电缆敷设严格遵循三级配电两级保护架构原则，主干线路采用架空与地埋相结合的敷设路径。主干电缆沿施工主干道外侧架设，利用绝缘瓷瓶固定于线杆，保证导线对地垂直距离满足规范限值。地埋敷设执行以下工艺步骤：</w:t>
      </w:r>
    </w:p>
    <w:p>
      <w:pPr>
        <w:spacing w:after="120" w:line="360" w:lineRule="auto"/>
        <w:ind w:firstLine="480"/>
      </w:pPr>
      <w:r>
        <w:rPr>
          <w:rFonts w:ascii="Times New Roman" w:hAnsi="Times New Roman" w:eastAsia="宋体"/>
          <w:sz w:val="24"/>
        </w:rPr>
        <w:t>(1)电缆沟槽开挖深度与宽度依据线径组合确定，沟底平整后铺设细砂垫层，电缆敷设后覆盖软土与警示标识带，回填分层夯实，严禁尖锐石块直接接触绝缘外皮。</w:t>
      </w:r>
    </w:p>
    <w:p>
      <w:pPr>
        <w:spacing w:after="120" w:line="360" w:lineRule="auto"/>
        <w:ind w:firstLine="480"/>
      </w:pPr>
      <w:r>
        <w:rPr>
          <w:rFonts w:ascii="Times New Roman" w:hAnsi="Times New Roman" w:eastAsia="宋体"/>
          <w:sz w:val="24"/>
        </w:rPr>
        <w:t>(2)穿越施工道路及沟槽交叉区域采用穿钢管地埋方式，套管两端伸出沟槽边缘，管口进行密封包扎，防止泥沙侵入，套管内部预留牵引钢丝便于后期线缆更换。</w:t>
      </w:r>
    </w:p>
    <w:p>
      <w:pPr>
        <w:spacing w:after="120" w:line="360" w:lineRule="auto"/>
        <w:ind w:firstLine="480"/>
      </w:pPr>
      <w:r>
        <w:rPr>
          <w:rFonts w:ascii="Times New Roman" w:hAnsi="Times New Roman" w:eastAsia="宋体"/>
          <w:sz w:val="24"/>
        </w:rPr>
        <w:t>(3)电缆接头采用专用防水接线盒或热缩套管工艺，压接端子后涂刷绝缘密封胶，接头位置避开积水区与机械碾压带，设置独立支撑架固定，接头两侧电缆采用柔性绑扎释放热胀冷缩应力。</w:t>
      </w:r>
    </w:p>
    <w:p>
      <w:pPr>
        <w:spacing w:after="120" w:line="360" w:lineRule="auto"/>
        <w:ind w:firstLine="480"/>
      </w:pPr>
      <w:r>
        <w:rPr>
          <w:rFonts w:ascii="Times New Roman" w:hAnsi="Times New Roman" w:eastAsia="宋体"/>
          <w:sz w:val="24"/>
        </w:rPr>
        <w:t>电缆选型依据施工峰值负荷与线路压降验算结果，动力回路选用五芯铜芯交联聚乙烯绝缘电缆，控制回路选用屏蔽型多芯电缆，线径匹配断路器额定电流。我方在敷设作业中严格执行弯曲半径控制，杜绝绝缘层机械损伤，敷设完成后进行全线导通测试与绝缘摇测，数据合格方可接入配电网络。</w:t>
      </w:r>
    </w:p>
    <w:p>
      <w:pPr>
        <w:spacing w:after="120" w:line="360" w:lineRule="auto"/>
        <w:ind w:firstLine="480"/>
      </w:pPr>
      <w:r>
        <w:rPr>
          <w:rFonts w:ascii="Times New Roman" w:hAnsi="Times New Roman" w:eastAsia="宋体"/>
          <w:sz w:val="24"/>
        </w:rPr>
        <w:t>配电系统实行总配电箱、分配电箱与开关箱三级架构，箱体布置与内部配置按以下要求落实：</w:t>
      </w:r>
    </w:p>
    <w:p>
      <w:pPr>
        <w:spacing w:after="120" w:line="360" w:lineRule="auto"/>
        <w:ind w:firstLine="480"/>
      </w:pPr>
      <w:r>
        <w:rPr>
          <w:rFonts w:ascii="Times New Roman" w:hAnsi="Times New Roman" w:eastAsia="宋体"/>
          <w:sz w:val="24"/>
        </w:rPr>
        <w:t>(1)总配电箱设置在靠近电源引入点的安全区域，箱体采用冷轧钢板制作，表面进行防腐喷涂，防护等级满足户外使用标准，箱内配置总隔离开关、总断路器与总漏电保护器，进出线端子排采用绝缘隔板分隔。</w:t>
      </w:r>
    </w:p>
    <w:p>
      <w:pPr>
        <w:spacing w:after="120" w:line="360" w:lineRule="auto"/>
        <w:ind w:firstLine="480"/>
      </w:pPr>
      <w:r>
        <w:rPr>
          <w:rFonts w:ascii="Times New Roman" w:hAnsi="Times New Roman" w:eastAsia="宋体"/>
          <w:sz w:val="24"/>
        </w:rPr>
        <w:t>(2)分配电箱按施工作业面划分设置，覆盖沟槽开挖区、管道焊接区与井室施工区，箱内按回路分别设置分路隔离开关与分路断路器，漏电保护参数与总箱形成分级配合，各回路独立设置过载与短路保护。</w:t>
      </w:r>
    </w:p>
    <w:p>
      <w:pPr>
        <w:spacing w:after="120" w:line="360" w:lineRule="auto"/>
        <w:ind w:firstLine="480"/>
      </w:pPr>
      <w:r>
        <w:rPr>
          <w:rFonts w:ascii="Times New Roman" w:hAnsi="Times New Roman" w:eastAsia="宋体"/>
          <w:sz w:val="24"/>
        </w:rPr>
        <w:t>(3)开关箱实行一机一闸一漏一箱配置，直接控制单台用电设备，箱体距设备操作位置保持安全距离，箱门内侧张贴接线图与责任人信息，箱内接线端子排按相色规范标识。</w:t>
      </w:r>
    </w:p>
    <w:p>
      <w:pPr>
        <w:spacing w:after="120" w:line="360" w:lineRule="auto"/>
        <w:ind w:firstLine="480"/>
      </w:pPr>
      <w:r>
        <w:rPr>
          <w:rFonts w:ascii="Times New Roman" w:hAnsi="Times New Roman" w:eastAsia="宋体"/>
          <w:sz w:val="24"/>
        </w:rPr>
        <w:t>所有配电箱金属外壳与基座均与保护零线可靠连接，重复接地极采用镀锌角钢打入地下，接地电阻定期检测并记录。我方建立配电箱进出线管理台账，线缆进出均采用下进下出方式，接线端子压接牢固，线鼻镀锡处理防止氧化发热，箱内导线排列整齐并绑扎固定。</w:t>
      </w:r>
    </w:p>
    <w:p>
      <w:pPr>
        <w:spacing w:after="120" w:line="360" w:lineRule="auto"/>
        <w:ind w:firstLine="480"/>
      </w:pPr>
      <w:r>
        <w:rPr>
          <w:rFonts w:ascii="Times New Roman" w:hAnsi="Times New Roman" w:eastAsia="宋体"/>
          <w:sz w:val="24"/>
        </w:rPr>
        <w:t>漏电保护器配置严格执行两级保护原则，动作电流与动作时间参数按分级协调设定。总配电箱内漏电保护器额定漏电动作电流设定为较大阈值，动作时间设定为延时型，避免下级线路瞬时漏电引发越级跳闸。开关箱内漏电保护器额定漏电动作电流设定为较小阈值，动作时间设定为快速型，保障末端操作人员直接接触防护。手持电动工具与潮湿环境作业回路单独配置高灵敏度漏电保护模块。我方每月组织专职电工进行动作特性测试，使用专用测试仪器模拟漏电故障，记录动作电流与分断时间数据。测试不合格的保护器立即隔离更换，严禁带病运行。现场绝缘电阻测试采用兆欧表进行，相间绝缘与相对地绝缘数值低于规定限值立即停电整改，整改后复测合格方可恢复供电。保护器选型与整定值由技术负责人审核确认，变更整定参数履行书面审批程序。</w:t>
      </w:r>
    </w:p>
    <w:p>
      <w:pPr>
        <w:spacing w:after="120" w:line="360" w:lineRule="auto"/>
        <w:ind w:firstLine="480"/>
      </w:pPr>
      <w:r>
        <w:rPr>
          <w:rFonts w:ascii="Times New Roman" w:hAnsi="Times New Roman" w:eastAsia="宋体"/>
          <w:sz w:val="24"/>
        </w:rPr>
        <w:t>电缆敷设与漏电保护系统运行期间实施动态巡检与台账管理。专职电工每日对线路走向、支架固定状态、套管完好程度进行巡视，重点排查沟槽回填沉降区与车辆通行交叉点的电缆悬空或受压情况。雨季与冻融交替季节增加巡查频次，检查箱体密封条老化程度与排水孔通畅状态，及时清理箱内积尘与凝露，潮湿环境配电回路加装防潮垫与加热器。漏电保护器跳闸后执行故障排查流程，断开所有下级负荷，逐段测量绝缘电阻，定位短路或接地故障点，修复后重新测试保护特性方可恢复供电。电缆接头部位定期开展红外测温，发现异常温升立即紧固端子或更换接头。我方在收尾阶段按逆向顺序拆除临时线路，先断开末端负荷，再逐级切断电源，最后回收电缆与配电箱，拆除作业执行断电验电挂牌程序，全过程电气作业记录与测试数据统一归档备查。</w:t>
      </w:r>
    </w:p>
    <w:p>
      <w:pPr>
        <w:pStyle w:val="Heading4"/>
      </w:pPr>
      <w:r>
        <w:rPr>
          <w:rFonts w:ascii="宋体" w:hAnsi="宋体" w:eastAsia="宋体"/>
          <w:b w:val="0"/>
          <w:sz w:val="24"/>
        </w:rPr>
        <w:t>接地电阻测试与定期巡检</w:t>
      </w:r>
    </w:p>
    <w:p>
      <w:pPr>
        <w:spacing w:after="120" w:line="360" w:lineRule="auto"/>
        <w:ind w:firstLine="480"/>
      </w:pPr>
      <w:r>
        <w:rPr>
          <w:rFonts w:ascii="Times New Roman" w:hAnsi="Times New Roman" w:eastAsia="宋体"/>
          <w:sz w:val="24"/>
        </w:rPr>
        <w:t>施工现场临时用电系统接地装置布设严格遵循TN-S接零保护原则，配电变压器中性点直接接地，引出专用保护零线贯穿总配电箱、分配电箱及开关箱，最终可靠连接至各类用电设备金属外壳。接地体选用热镀锌角钢或钢管垂直打入原状土层，埋设深度达到规范规定标高，相邻接地极间距保持不小于两倍单根接地体长度。接地引下线采用多股铜芯绝缘导线或热镀锌扁钢，与各级配电箱PE端子排采用线鼻子压接并加装平垫圈与弹簧垫圈，连接部位彻底清除氧化层后涂抹导电膏，螺栓紧固力矩符合设备说明书规定。接地装置隐蔽前，我方组织专职电气工程师使用经法定计量机构检定合格的数字式接地电阻测试仪开展初始测试，具体操作流程执行如下规范。</w:t>
      </w:r>
    </w:p>
    <w:p>
      <w:pPr>
        <w:spacing w:after="120" w:line="360" w:lineRule="auto"/>
        <w:ind w:firstLine="480"/>
      </w:pPr>
      <w:r>
        <w:rPr>
          <w:rFonts w:ascii="Times New Roman" w:hAnsi="Times New Roman" w:eastAsia="宋体"/>
          <w:sz w:val="24"/>
        </w:rPr>
        <w:t>(1)测试环境准备与极距设定。采用三极法直线布线，电压极与电流极沿接地网径向引出，极距严格按仪器量程与接地网对角线长度比例设定，确保电位分布区完全覆盖。测试前切断所有并联电气回路，断开重复接地连接片，消除杂散电流与感应电压干扰。探针打入深度不低于零点六米，避开碎石层与干燥浮土。</w:t>
      </w:r>
    </w:p>
    <w:p>
      <w:pPr>
        <w:spacing w:after="120" w:line="360" w:lineRule="auto"/>
        <w:ind w:firstLine="480"/>
      </w:pPr>
      <w:r>
        <w:rPr>
          <w:rFonts w:ascii="Times New Roman" w:hAnsi="Times New Roman" w:eastAsia="宋体"/>
          <w:sz w:val="24"/>
        </w:rPr>
        <w:t>(2)数据采集与阻值修正。仪表预热稳定后分三次独立测量，记录环境温湿度与土壤表层含水率，剔除偏差超过百分之十五的异常读数，取剩余数值算术平均值作为初始接地电阻。土壤电阻率偏高区域，按实测数据计算所需降阻剂掺量或接地网扩展面积，施工后复测至合格区间。</w:t>
      </w:r>
    </w:p>
    <w:p>
      <w:pPr>
        <w:spacing w:after="120" w:line="360" w:lineRule="auto"/>
        <w:ind w:firstLine="480"/>
      </w:pPr>
      <w:r>
        <w:rPr>
          <w:rFonts w:ascii="Times New Roman" w:hAnsi="Times New Roman" w:eastAsia="宋体"/>
          <w:sz w:val="24"/>
        </w:rPr>
        <w:t>(3)限值判定与闭环整改。工作接地、重复接地及防雷共用接地电阻值严格对照现行施工临时用电安全技术规范执行。测试不合格测点立即挂停用警示牌，采取换填低电阻率黏土、增加垂直接地极数量或敷设环形均压网等措施，整改完毕经复测合格方可进入下一工序。</w:t>
      </w:r>
    </w:p>
    <w:p>
      <w:pPr>
        <w:spacing w:after="120" w:line="360" w:lineRule="auto"/>
        <w:ind w:firstLine="480"/>
      </w:pPr>
      <w:r>
        <w:rPr>
          <w:rFonts w:ascii="Times New Roman" w:hAnsi="Times New Roman" w:eastAsia="宋体"/>
          <w:sz w:val="24"/>
        </w:rPr>
        <w:t>接地系统投运后建立全周期巡检与复测机制，巡检范围覆盖主干供电回路末端、分支回路起点及所有移动式电气设备外壳。日常巡查由持证电工按日执行，重点核查各级配电箱PE排连接端子紧固状态、接地引下线绝缘层破损情况、箱体防雨密封性能及接地标识清晰度。每月开展一次系统性接地电阻复测，测试路径沿供电主干线向末端延伸，覆盖全部二级箱与三级箱。雨季汛期、暴雨冲刷后及冬季冻融交替阶段增加专项复测频次，防止土壤含水率剧烈波动导致接地电阻越限。复测过程同步校验漏电保护器额定动作电流与分断时间，采用专用测试仪施加模拟漏电信号，记录动作时间与动作电流偏差值，偏差超限立即更换脱扣机构。巡检发现接地线断裂、端子锈蚀松动或测试数据漂移立即执行停电隔离程序，修复连接部位并重新校验，合格后方可恢复供电。</w:t>
      </w:r>
    </w:p>
    <w:p>
      <w:pPr>
        <w:spacing w:after="120" w:line="360" w:lineRule="auto"/>
        <w:ind w:firstLine="480"/>
      </w:pPr>
      <w:r>
        <w:rPr>
          <w:rFonts w:ascii="Times New Roman" w:hAnsi="Times New Roman" w:eastAsia="宋体"/>
          <w:sz w:val="24"/>
        </w:rPr>
        <w:t>测试与巡检数据统一录入项目安全管理信息系统，实行一机一档、一箱一表管理。档案内容包含设备出厂编号、安装坐标、历次测试数值、环境参数、操作人员签字及整改验收记录。数据管理平台设置阈值预警功能，当连续两次测试数值逼近规范限值百分之八十时自动触发复核指令，查明连接松动、土壤板结或降阻剂流失等根本原因并实施针对性维护。接地引下线穿越施工便道或重载区域段加设镀锌钢管机械防护，防腐涂层剥落部位打磨除锈后涂刷环氧富锌底漆与聚氨酯面漆。测试作业严格执行停电、验电、悬挂接地线及设置硬质遮拦程序，操作人员穿戴绝缘靴与绝缘手套，测试引线跨越通道时铺设绝缘胶垫并安排专人警戒。定期开展临时用电专项技术交底，剖析接地失效引发的跨步电压触电与设备外壳带电机理，强化现场作业人员断电验电习惯。</w:t>
      </w:r>
    </w:p>
    <w:p>
      <w:pPr>
        <w:spacing w:after="120" w:line="360" w:lineRule="auto"/>
        <w:ind w:firstLine="480"/>
      </w:pPr>
      <w:r>
        <w:rPr>
          <w:rFonts w:ascii="Times New Roman" w:hAnsi="Times New Roman" w:eastAsia="宋体"/>
          <w:sz w:val="24"/>
        </w:rPr>
        <w:t>接地电阻测试与定期巡检工作深度融入项目安全生产网格化考核体系，与季节性安全大检查、机械设备专项验收形成管理闭环。项目安全总监联合电气工程师每月开展飞行抽查，现场核对测试仪器检定证书有效期、测试布线规范性及整改台账真实性。抽查发现记录代签、漏测漏检或仪器超期服役行为，立即责令停工整改并对责任班组重新开展实操培训。供电系统扩容、变压器移位或大型设备进场后，同步更新接地网络拓扑图，重新标定电压极与电流极布设位置。临时用电设施拆除前完成接地网最终完整性检测，出具包含全部测点数据与合格结论的专项检测报告，随竣工资料一并移交归档。</w:t>
      </w:r>
    </w:p>
    <w:p>
      <w:pPr>
        <w:pStyle w:val="Heading1"/>
      </w:pPr>
      <w:r>
        <w:rPr>
          <w:rFonts w:ascii="黑体" w:hAnsi="黑体" w:eastAsia="黑体"/>
          <w:b/>
          <w:sz w:val="32"/>
        </w:rPr>
        <w:t>项目的合理化建议</w:t>
      </w:r>
    </w:p>
    <w:p>
      <w:pPr>
        <w:spacing w:after="120" w:line="360" w:lineRule="auto"/>
        <w:ind w:firstLine="480"/>
      </w:pPr>
      <w:r>
        <w:rPr>
          <w:rFonts w:ascii="Times New Roman" w:hAnsi="Times New Roman" w:eastAsia="宋体"/>
          <w:sz w:val="24"/>
        </w:rPr>
        <w:t>我方围绕管网敷设精度、井室施工效率与后期运维衔接，提出技术改进路径。施工阶段引入模块化井室预制拼装工艺，缩短现场砌筑周期，降低湿作业沉降风险；采用无人机航测技术复核地形起伏与管线走向，提升复杂区段放线精度。交付阶段预留智能水表远传接口，同步建立管网空间坐标数据库与数字化档案。各项建议均结合现场工况与常规明挖工艺特点编制，旨在压缩关键工序耗时，提升隐蔽工程可追溯性，为后续通水调试与长效管护提供技术支撑。</w:t>
      </w:r>
    </w:p>
    <w:p>
      <w:pPr>
        <w:pStyle w:val="Heading2"/>
      </w:pPr>
      <w:r>
        <w:rPr>
          <w:rFonts w:ascii="黑体" w:hAnsi="黑体" w:eastAsia="黑体"/>
          <w:b/>
          <w:sz w:val="28"/>
        </w:rPr>
        <w:t>施工工艺优化与提质增效建议</w:t>
      </w:r>
    </w:p>
    <w:p>
      <w:pPr>
        <w:spacing w:after="120" w:line="360" w:lineRule="auto"/>
        <w:ind w:firstLine="480"/>
      </w:pPr>
      <w:r>
        <w:rPr>
          <w:rFonts w:ascii="Times New Roman" w:hAnsi="Times New Roman" w:eastAsia="宋体"/>
          <w:sz w:val="24"/>
        </w:rPr>
        <w:t>我方围绕管网敷设与井室砌筑核心工序，引入模块化预制拼装与无人机航测技术。针对阀门井与分水井施工，采用工厂化预制混凝土井室单元，现场实施机械吊装与企口拼接，缩短湿作业周期并提升防渗一致性。管线测量放线环节部署多旋翼无人机搭载高精度RTK模块，生成三维地形点云数据，实现复杂地形标高复核与管沟轴线自动纠偏。两项工艺并行推进，降低人工测量误差，压缩工序衔接时间，提升整体施工精度与资源周转效率。</w:t>
      </w:r>
    </w:p>
    <w:p>
      <w:pPr>
        <w:pStyle w:val="Heading3"/>
      </w:pPr>
      <w:r>
        <w:rPr>
          <w:rFonts w:ascii="宋体" w:hAnsi="宋体" w:eastAsia="宋体"/>
          <w:b w:val="0"/>
          <w:sz w:val="26"/>
        </w:rPr>
        <w:t>模块化井室预制拼装应用建议</w:t>
      </w:r>
    </w:p>
    <w:p>
      <w:pPr>
        <w:spacing w:after="120" w:line="360" w:lineRule="auto"/>
        <w:ind w:firstLine="480"/>
      </w:pPr>
      <w:r>
        <w:rPr>
          <w:rFonts w:ascii="Times New Roman" w:hAnsi="Times New Roman" w:eastAsia="宋体"/>
          <w:sz w:val="24"/>
        </w:rPr>
        <w:t>模块化井室预制拼装工艺通过标准化构件工厂化生产与现场干式装配，替代传统现浇与砌筑作业。我方在井室结构深化设计阶段，依据管网标高控制线与管径分布划分标准模块单元。核心实施环节按以下技术路径展开。</w:t>
      </w:r>
    </w:p>
    <w:p>
      <w:pPr>
        <w:spacing w:after="120" w:line="360" w:lineRule="auto"/>
        <w:ind w:firstLine="480"/>
      </w:pPr>
      <w:r>
        <w:rPr>
          <w:rFonts w:ascii="Times New Roman" w:hAnsi="Times New Roman" w:eastAsia="宋体"/>
          <w:sz w:val="24"/>
        </w:rPr>
        <w:t>(1)构件预制与出厂管控。底板、井壁环段及顶板在具备恒温恒湿条件的预制厂内采用符合抗渗抗冻等级要求的混凝土成型。钢筋网片与预埋钢爬梯、穿墙套管在绑扎阶段同步定位，采用定型钢模控制壁厚与企口尺寸精度。混凝土振捣采用附着式与插入式组合工艺，确保内部密实无空洞。脱模前进行标准养护，达到设计强度规定比例后方可出厂。每批次构件出厂前进行外观尺寸复核与抗压抗渗抽检，建立独立批次质量追溯档案。构件运输采用专用支架固定，边角部位加设橡胶护垫，防止吊装与运输过程产生微裂纹。厂内质检员按规范频次进行坍落度测试与同条件试块留置，不合格品严禁流转至施工现场。构件堆放场地进行硬化处理并设置排水坡度，防止雨季积水浸泡导致基底软化。</w:t>
      </w:r>
    </w:p>
    <w:p>
      <w:pPr>
        <w:spacing w:after="120" w:line="360" w:lineRule="auto"/>
        <w:ind w:firstLine="480"/>
      </w:pPr>
      <w:r>
        <w:rPr>
          <w:rFonts w:ascii="Times New Roman" w:hAnsi="Times New Roman" w:eastAsia="宋体"/>
          <w:sz w:val="24"/>
        </w:rPr>
        <w:t>(2)现场装配与接缝处理。现场拼装作业遵循自下而上的装配逻辑。沟槽基底整平并铺设级配碎石垫层后，采用平板夯进行压实度检验，合格后方可进行吊装。底板就位后，利用经纬仪与水准仪复核中心坐标与标高偏差，调整垫块厚度消除累积误差。井壁环段通过预埋吊装孔采用柔性吊带逐节提升，环段对接依靠企口榫卯结构实现初步定位。接缝处采用遇水膨胀橡胶止水条与聚合物防水砂浆双重密封。拼装过程中使用激光测距仪与水平尺实时校正垂直度与同心度，每拼装一节即进行临时支撑加固。顶板吊装就位前完成穿管预留孔位复核，安装完成后对周边进行细石混凝土二次浇筑封闭，形成整体受力结构。吊装指挥人员持证上岗，严格执行十不吊原则，作业半径内设置警戒隔离带。</w:t>
      </w:r>
    </w:p>
    <w:p>
      <w:pPr>
        <w:spacing w:after="120" w:line="360" w:lineRule="auto"/>
        <w:ind w:firstLine="480"/>
      </w:pPr>
      <w:r>
        <w:rPr>
          <w:rFonts w:ascii="Times New Roman" w:hAnsi="Times New Roman" w:eastAsia="宋体"/>
          <w:sz w:val="24"/>
        </w:rPr>
        <w:t>(3)防渗抗沉与回填协同。预制井室底板下方铺设复合土工膜与砂砾排水层，阻断地下水毛细上升路径并分散基底应力。井周回填采用透水性良好的砂性土，分层厚度严格控制在三十厘米以内，采用小型振动压路机与人工配合夯实。回填作业在井室两侧对称同步进行，控制两侧高差，防止偏压导致结构错位或企口脱开。管道穿墙部位采用柔性防水套管，套管与管壁间隙填塞石棉绳与发泡聚氨酯。井室与管道接口处设置柔性橡胶圈承插连接，允许微量位移释放温度应力。回填至管顶规定标高后，采用环刀法或灌砂法抽检压实度，达标后方可进入下一道工序。回填过程中避开管道接口正上方，防止机械直接碾压造成应力集中。</w:t>
      </w:r>
    </w:p>
    <w:p>
      <w:pPr>
        <w:spacing w:after="120" w:line="360" w:lineRule="auto"/>
        <w:ind w:firstLine="480"/>
      </w:pPr>
      <w:r>
        <w:rPr>
          <w:rFonts w:ascii="Times New Roman" w:hAnsi="Times New Roman" w:eastAsia="宋体"/>
          <w:sz w:val="24"/>
        </w:rPr>
        <w:t>该工艺将现场湿作业转化为场内干作业，显著压缩管网施工关键线路工期。我方将井室拼装与管道敷设、沟槽开挖建立流水节拍。预制构件依据施工区段推进节奏提前排产与储备，现场仅需配置汽车吊与专业安装班组，减少模板加工、钢筋绑扎及混凝土养护的交叉干扰。现场管理人员按装配节点实施旁站监督，重点记录吊装参数、接缝处理质量与回填压实数据。采用移动端巡检系统实时上传拼装影像与测量记录，形成电子隐蔽验收档案。材料进场计划与预制厂排产计划动态联动，依据每日开挖进度精准调拨构件，避免现场积压占用作业面。结合项目环境与季节特点，低温时段对拼装界面采取防风保温覆盖，确保密封材料固化效果不受环境温度影响。</w:t>
      </w:r>
    </w:p>
    <w:p>
      <w:pPr>
        <w:spacing w:after="120" w:line="360" w:lineRule="auto"/>
        <w:ind w:firstLine="480"/>
      </w:pPr>
      <w:r>
        <w:rPr>
          <w:rFonts w:ascii="Times New Roman" w:hAnsi="Times New Roman" w:eastAsia="宋体"/>
          <w:sz w:val="24"/>
        </w:rPr>
        <w:t>现场实施过程中需针对地质波动与交叉作业制定专项管控措施。遇软弱地基或地下水位偏高区段，提前进行地基换填或轻型井点降水，确保基底承载力满足吊装设备支腿荷载要求。吊装作业前核查地基承载力，铺设路基钢板分散集中荷载。拼装接缝密封材料施工前彻底清理接触面浮浆与油污，确保粘结界面干燥洁净。管道穿井段完成拼装后，立即进行局部注水保压观察或闭水检测，确认接口无渗漏后方可进行管沟大面积回填。质量验收执行三检制度，班组自检合格后报监理复核，重点核查井室垂直度偏差、接口密封完整性与回填压实度指标。竣工阶段将预制构件出厂编号、拼装记录、试验报告统一归档，与管网坐标数据关联，为后期运维检修提供精准定位与结构状态追溯依据。</w:t>
      </w:r>
    </w:p>
    <w:p>
      <w:pPr>
        <w:pStyle w:val="Heading3"/>
      </w:pPr>
      <w:r>
        <w:rPr>
          <w:rFonts w:ascii="宋体" w:hAnsi="宋体" w:eastAsia="宋体"/>
          <w:b w:val="0"/>
          <w:sz w:val="26"/>
        </w:rPr>
        <w:t>无人机航测辅助管线放线建议</w:t>
      </w:r>
    </w:p>
    <w:p>
      <w:pPr>
        <w:spacing w:after="120" w:line="360" w:lineRule="auto"/>
        <w:ind w:firstLine="480"/>
      </w:pPr>
      <w:r>
        <w:rPr>
          <w:rFonts w:ascii="Times New Roman" w:hAnsi="Times New Roman" w:eastAsia="宋体"/>
          <w:sz w:val="24"/>
        </w:rPr>
        <w:t>采用搭载高精度RTK模块与正射相机的旋翼无人机开展航测作业，构建厘米级实景三维模型与数字高程模型。飞行前依据管线走向与施工区段划分布设地面像控点，采用静态GNSS接收机测定平面与高程坐标，控制网平差精度满足国家工程测量规范要求。航线规划设定航向重叠率与旁向重叠率，依据地形起伏与植被覆盖情况动态调整飞行高度，保证影像地面分辨率优于五厘米。数据采集避开强对流天气与低能见度时段，利用倾斜摄影技术获取地表微地貌特征，重点记录村道硬化层边界、既有构筑物轮廓及临时占地范围。</w:t>
      </w:r>
    </w:p>
    <w:p>
      <w:pPr>
        <w:spacing w:after="120" w:line="360" w:lineRule="auto"/>
        <w:ind w:firstLine="480"/>
      </w:pPr>
      <w:r>
        <w:rPr>
          <w:rFonts w:ascii="Times New Roman" w:hAnsi="Times New Roman" w:eastAsia="宋体"/>
          <w:sz w:val="24"/>
        </w:rPr>
        <w:t>数据处理阶段通过摄影测量工作站完成空三加密与密集匹配，生成高密度点云数据与带真实纹理的三维网格模型。将点云数据导入管线设计平台，与设计轴线进行空间叠加比对，识别地形突变区与潜在交叉冲突点。针对管网穿越村道及入户管线密集区，提取现状高程数据生成纵断面与横断面图，优化管道埋深与纵坡设计。结合区域季节性冻土深度与防冻保温层构造要求，复核管底标高与覆土厚度，确保管道处于设计冻结线以下安全区域。对局部地势低洼易积水区段进行地表汇流分析，调整排气阀与排泥阀井位布置，避免后期运行中出现气囊积聚或淤塞。</w:t>
      </w:r>
    </w:p>
    <w:p>
      <w:pPr>
        <w:spacing w:after="120" w:line="360" w:lineRule="auto"/>
        <w:ind w:firstLine="480"/>
      </w:pPr>
      <w:r>
        <w:rPr>
          <w:rFonts w:ascii="Times New Roman" w:hAnsi="Times New Roman" w:eastAsia="宋体"/>
          <w:sz w:val="24"/>
        </w:rPr>
        <w:t>航测成果直接导入全站仪与RTK放样系统，实现室内外数据无缝衔接。现场放线采用网络RTK结合全站仪极坐标法，依据三维模型提取的坐标点生成放样清单。操作人员手持终端接收实时差分信号，引导测量员沿设计轨迹布设木桩与撒灰线。针对村内道路狭窄且地下既有管线复杂区段，利用无人机获取的地表实景模型与管线雷达初勘数据进行联合解算，划定安全开挖边界。对已探明的电力、通信及现状给水设施，在实景模型中叠加虚拟保护范围，现场采用彩色标识带明确警示区域，指导人工探沟开挖。</w:t>
      </w:r>
    </w:p>
    <w:p>
      <w:pPr>
        <w:spacing w:after="120" w:line="360" w:lineRule="auto"/>
        <w:ind w:firstLine="480"/>
      </w:pPr>
      <w:r>
        <w:rPr>
          <w:rFonts w:ascii="Times New Roman" w:hAnsi="Times New Roman" w:eastAsia="宋体"/>
          <w:sz w:val="24"/>
        </w:rPr>
        <w:t>(1)航测坐标系与项目施工坐标系进行严密转换，采用七参数布尔莎模型消除投影变形，确保放样点平面误差控制在两厘米以内，高程误差控制在三厘米以内。</w:t>
      </w:r>
    </w:p>
    <w:p>
      <w:pPr>
        <w:spacing w:after="120" w:line="360" w:lineRule="auto"/>
        <w:ind w:firstLine="480"/>
      </w:pPr>
      <w:r>
        <w:rPr>
          <w:rFonts w:ascii="Times New Roman" w:hAnsi="Times New Roman" w:eastAsia="宋体"/>
          <w:sz w:val="24"/>
        </w:rPr>
        <w:t>(2)建立航测数据动态更新机制，沟槽开挖成型后利用无人机二次飞行获取槽底地形，与设计基底标高进行网格化比对，自动计算超欠挖工程量，指导人工清底与砂垫层找平作业。</w:t>
      </w:r>
    </w:p>
    <w:p>
      <w:pPr>
        <w:spacing w:after="120" w:line="360" w:lineRule="auto"/>
        <w:ind w:firstLine="480"/>
      </w:pPr>
      <w:r>
        <w:rPr>
          <w:rFonts w:ascii="Times New Roman" w:hAnsi="Times New Roman" w:eastAsia="宋体"/>
          <w:sz w:val="24"/>
        </w:rPr>
        <w:t>(3)针对冬季冻土期施工，利用多光谱影像分析地表含水率与冻融分布特征，划定非冻土回填作业窗口期，优化土方调配路线与临时堆场选址。</w:t>
      </w:r>
    </w:p>
    <w:p>
      <w:pPr>
        <w:spacing w:after="120" w:line="360" w:lineRule="auto"/>
        <w:ind w:firstLine="480"/>
      </w:pPr>
      <w:r>
        <w:rPr>
          <w:rFonts w:ascii="Times New Roman" w:hAnsi="Times New Roman" w:eastAsia="宋体"/>
          <w:sz w:val="24"/>
        </w:rPr>
        <w:t>(4)将航测生成的实景三维模型与管网空间数据融合，构建数字化移交基础，为后续阀门井、分水井定位及入户管接驳提供可视化管理界面，实现隐蔽工程坐标的永久存档。</w:t>
      </w:r>
    </w:p>
    <w:p>
      <w:pPr>
        <w:spacing w:after="120" w:line="360" w:lineRule="auto"/>
        <w:ind w:firstLine="480"/>
      </w:pPr>
      <w:r>
        <w:rPr>
          <w:rFonts w:ascii="Times New Roman" w:hAnsi="Times New Roman" w:eastAsia="宋体"/>
          <w:sz w:val="24"/>
        </w:rPr>
        <w:t>无人机航测与常规地面测量形成互补作业体系，在长距离线性工程测量中显著缩短外业周期。我方依据航测生成的数字正射影像图编制分段施工导改方案，结合村内道路半幅施工需求，规划材料运输通道与机械停放区。利用实景模型模拟大型吊装设备进场路线，识别限高与转弯半径受限点位，提前制定管材分段下管与热熔作业场地布置图。航测数据同步接入项目进度管理平台，实现施工形象进度可视化追踪与土方工程量自动核算。</w:t>
      </w:r>
    </w:p>
    <w:p>
      <w:pPr>
        <w:spacing w:after="120" w:line="360" w:lineRule="auto"/>
        <w:ind w:firstLine="480"/>
      </w:pPr>
      <w:r>
        <w:rPr>
          <w:rFonts w:ascii="Times New Roman" w:hAnsi="Times New Roman" w:eastAsia="宋体"/>
          <w:sz w:val="24"/>
        </w:rPr>
        <w:t>质量控制环节设置航测精度独立复核程序，采用水准仪与钢尺对关键管段轴线及井位坐标进行抽样检测，偏差超限区域立即启动复飞重测流程。所有航测原始影像、点云数据、处理报告及放样记录按施工段落分类归档，形成可追溯的电子台账。通过引入无人机航测辅助技术，我方实现管线放线从经验驱动向数据驱动转变，提升复杂地形与密集管网环境下的空间管控精度，为后续沟槽支护、管道敷设、构筑物砌筑及路面恢复提供可靠的空间基准与决策依据。</w:t>
      </w:r>
    </w:p>
    <w:p>
      <w:pPr>
        <w:pStyle w:val="Heading2"/>
      </w:pPr>
      <w:r>
        <w:rPr>
          <w:rFonts w:ascii="黑体" w:hAnsi="黑体" w:eastAsia="黑体"/>
          <w:b/>
          <w:sz w:val="28"/>
        </w:rPr>
        <w:t>运维衔接与长效管护建议</w:t>
      </w:r>
    </w:p>
    <w:p>
      <w:pPr>
        <w:spacing w:after="120" w:line="360" w:lineRule="auto"/>
        <w:ind w:firstLine="480"/>
      </w:pPr>
      <w:r>
        <w:rPr>
          <w:rFonts w:ascii="Times New Roman" w:hAnsi="Times New Roman" w:eastAsia="宋体"/>
          <w:sz w:val="24"/>
        </w:rPr>
        <w:t>我方围绕管网移交后的运行维护需求，构建施工期与运维期无缝衔接的技术路径。重点实施智能水表与远传监控接口预留，确保数据采集终端与供水调度平台协议兼容。同步建立管网地理信息系统数据移交标准，将隐蔽工程坐标、管材批次及阀门井空间位置转化为结构化数字档案。通过优化排气泄水节点布局、编制标准化巡检手册，形成可追溯的资产管理体系，提升供水系统长期运行稳定性。</w:t>
      </w:r>
    </w:p>
    <w:p>
      <w:pPr>
        <w:pStyle w:val="Heading3"/>
      </w:pPr>
      <w:r>
        <w:rPr>
          <w:rFonts w:ascii="宋体" w:hAnsi="宋体" w:eastAsia="宋体"/>
          <w:b w:val="0"/>
          <w:sz w:val="26"/>
        </w:rPr>
        <w:t>智能水表与远传监控接口预留</w:t>
      </w:r>
    </w:p>
    <w:p>
      <w:pPr>
        <w:spacing w:after="120" w:line="360" w:lineRule="auto"/>
        <w:ind w:firstLine="480"/>
      </w:pPr>
      <w:r>
        <w:rPr>
          <w:rFonts w:ascii="Times New Roman" w:hAnsi="Times New Roman" w:eastAsia="宋体"/>
          <w:sz w:val="24"/>
        </w:rPr>
        <w:t>智能水表与远传监控接口预留需与管网沟槽开挖、井室砌筑及入户管敷设工序同步穿插实施。我方在分水井与入户井结构施工阶段同步预埋通信套管与设备安装基座，套管选用符合耐腐蚀与抗压要求的硬质PVC或PE材质，管径尺寸按远传模块线束走向与后期维护抽线余量确定。套管两端采用柔性止水胶圈封闭，井壁开孔处设置防水套管并采用聚合物水泥砂浆进行环形封堵，防止地下水沿管壁渗入井室。基座采用细石混凝土现浇成型，顶面预埋不锈钢螺栓组，螺栓间距与智能水表法兰孔位匹配，浇筑完成后覆盖塑料薄膜保湿养护，达到规定强度后安装橡胶减震垫片与防松动螺母。</w:t>
      </w:r>
    </w:p>
    <w:p>
      <w:pPr>
        <w:spacing w:after="120" w:line="360" w:lineRule="auto"/>
        <w:ind w:firstLine="480"/>
      </w:pPr>
      <w:r>
        <w:rPr>
          <w:rFonts w:ascii="Times New Roman" w:hAnsi="Times New Roman" w:eastAsia="宋体"/>
          <w:sz w:val="24"/>
        </w:rPr>
        <w:t>供电与通信线缆敷设遵循强弱电分离原则，具体实施按以下步骤推进。</w:t>
      </w:r>
    </w:p>
    <w:p>
      <w:pPr>
        <w:spacing w:after="120" w:line="360" w:lineRule="auto"/>
        <w:ind w:firstLine="480"/>
      </w:pPr>
      <w:r>
        <w:rPr>
          <w:rFonts w:ascii="Times New Roman" w:hAnsi="Times New Roman" w:eastAsia="宋体"/>
          <w:sz w:val="24"/>
        </w:rPr>
        <w:t>(1)线缆布放前完成绝缘电阻测试与通断校验，穿管作业采用无溶剂牵引剂，牵引力控制在电缆允许张力范围内，转弯半径大于线缆外径的十五倍。</w:t>
      </w:r>
    </w:p>
    <w:p>
      <w:pPr>
        <w:spacing w:after="120" w:line="360" w:lineRule="auto"/>
        <w:ind w:firstLine="480"/>
      </w:pPr>
      <w:r>
        <w:rPr>
          <w:rFonts w:ascii="Times New Roman" w:hAnsi="Times New Roman" w:eastAsia="宋体"/>
          <w:sz w:val="24"/>
        </w:rPr>
        <w:t>(2)线缆进入井室后沿侧壁采用不锈钢扎带固定，固定间距均匀分布，避免线缆与管道金属支吊架直接接触。</w:t>
      </w:r>
    </w:p>
    <w:p>
      <w:pPr>
        <w:spacing w:after="120" w:line="360" w:lineRule="auto"/>
        <w:ind w:firstLine="480"/>
      </w:pPr>
      <w:r>
        <w:rPr>
          <w:rFonts w:ascii="Times New Roman" w:hAnsi="Times New Roman" w:eastAsia="宋体"/>
          <w:sz w:val="24"/>
        </w:rPr>
        <w:t>(3)井内接线盒采用高防护等级外壳，内部端子排按电源正极、电源负极、数据发送、数据接收、屏蔽层分别标识，接线完成后采用防水绝缘胶带与热缩管进行双层包覆。</w:t>
      </w:r>
    </w:p>
    <w:p>
      <w:pPr>
        <w:spacing w:after="120" w:line="360" w:lineRule="auto"/>
        <w:ind w:firstLine="480"/>
      </w:pPr>
      <w:r>
        <w:rPr>
          <w:rFonts w:ascii="Times New Roman" w:hAnsi="Times New Roman" w:eastAsia="宋体"/>
          <w:sz w:val="24"/>
        </w:rPr>
        <w:t>(4)接地系统利用井室钢筋网或独立镀锌角钢构建，接地电阻值按设计要求测试并记录，雷击多发区域在通信线路入口加装浪涌保护器。</w:t>
      </w:r>
    </w:p>
    <w:p>
      <w:pPr>
        <w:spacing w:after="120" w:line="360" w:lineRule="auto"/>
        <w:ind w:firstLine="480"/>
      </w:pPr>
      <w:r>
        <w:rPr>
          <w:rFonts w:ascii="Times New Roman" w:hAnsi="Times New Roman" w:eastAsia="宋体"/>
          <w:sz w:val="24"/>
        </w:rPr>
        <w:t>通信协议选型与远传平台对接遵循开放性与标准化原则。我方在施工准备期完成远传模块协议兼容性验证，优先采用支持主流物联网频段与标准数据报文的传输模块。模块上电后执行自诊断程序，核对设备编号、通信卡状态与网络接入参数，确认无误后接入现场测试网关。数据报文格式包含瞬时流量、累计流量、瞬时压力、设备状态码及电池电压字段，上报周期按运行阶段设定为试运行期高频上报与稳定期定时上报。平台侧建立数据清洗与异常值过滤规则，对连续三次上报数据缺失或压力突变超过设定阈值的设备自动生成预警工单，工单派发至现场运维终端并关联地理信息系统坐标定位。</w:t>
      </w:r>
    </w:p>
    <w:p>
      <w:pPr>
        <w:spacing w:after="120" w:line="360" w:lineRule="auto"/>
        <w:ind w:firstLine="480"/>
      </w:pPr>
      <w:r>
        <w:rPr>
          <w:rFonts w:ascii="Times New Roman" w:hAnsi="Times New Roman" w:eastAsia="宋体"/>
          <w:sz w:val="24"/>
        </w:rPr>
        <w:t>户内终端安装与信号覆盖优化结合庭院管网接驳同步推进。水表井至用户厨房或用水点的入户管线预留远传信号中转节点，节点处设置防水接线端子与微型信号放大器。我方在管道水压试验合格后进行终端通电调试，调试前核对水表口径、量程与管网设计工作压力匹配度。通水初期采用低压渐进式冲洗，排除管道内杂质对计量传感器的干扰。信号测试覆盖主要巷道与院落边缘，采用便携式频谱分析仪检测指定频段信号强度，对存在遮挡或衰减的区域增设定向天线或调整模块安装倾角。调试数据记录包含信号接收质量指标、数据包丢失率与响应延迟时间，形成逐户调试台账。</w:t>
      </w:r>
    </w:p>
    <w:p>
      <w:pPr>
        <w:spacing w:after="120" w:line="360" w:lineRule="auto"/>
        <w:ind w:firstLine="480"/>
      </w:pPr>
      <w:r>
        <w:rPr>
          <w:rFonts w:ascii="Times New Roman" w:hAnsi="Times New Roman" w:eastAsia="宋体"/>
          <w:sz w:val="24"/>
        </w:rPr>
        <w:t>冬季施工与长效运维衔接聚焦设备防冻与数据连续性保障。高寒区域水表井内保温层采用闭孔橡塑材料包裹管道与传感器探头，保温层接缝处采用专用胶水粘合并外缠铝箔胶带。井室盖板内侧加贴聚氨酯保温板，盖板边缘设置防风密封条，降低冷空气对流影响。远传模块电池仓独立设置保温舱，舱内配置温湿度自监测元件，当环境温度低于设定下限时触发低功耗休眠保护机制，待温度回升后自动唤醒并补传休眠期数据。运维交接阶段我方整理完整的接口预留竣工图、线缆走向图、设备序列号清单与平台对接密钥文件，所有资料按户编号与井室坐标进行数字化归档，生成可扫码查询的电子运维档案。档案移交运行管理部门后，我方配合开展系统联调与操作培训，培训内容涵盖平台数据查询、报警阈值设定、模块更换流程与常见通信故障排查，保障远传监控系统与供水管网同步投入常态化运行。</w:t>
      </w:r>
    </w:p>
    <w:p>
      <w:pPr>
        <w:pStyle w:val="Heading3"/>
      </w:pPr>
      <w:r>
        <w:rPr>
          <w:rFonts w:ascii="宋体" w:hAnsi="宋体" w:eastAsia="宋体"/>
          <w:b w:val="0"/>
          <w:sz w:val="26"/>
        </w:rPr>
        <w:t>管网GIS数据移交与数字化建档</w:t>
      </w:r>
    </w:p>
    <w:p>
      <w:pPr>
        <w:spacing w:after="120" w:line="360" w:lineRule="auto"/>
        <w:ind w:firstLine="480"/>
      </w:pPr>
      <w:r>
        <w:rPr>
          <w:rFonts w:ascii="Times New Roman" w:hAnsi="Times New Roman" w:eastAsia="宋体"/>
          <w:sz w:val="24"/>
        </w:rPr>
        <w:t>施工阶段同步开展空间坐标采集与属性数据录入，建立与实体工程进度相匹配的动态建库机制。测量放线环节采用高精度定位设备获取管线中心线拐点坐标，结合水准仪复核井室井口与管底标高。每完成一段沟槽回填前，由专职测量员与施工员联合复核管道实际敷设轨迹，记录管材规格、接口类型、埋设深度、防冻保温层搭接位置及阀门型号。数据采集按施工流水段划分责任区，实行当日外业采集与当日内业录入的闭环管理。外业原始记录采用电子终端与纸质台账双轨并行，电子数据实时上传至项目服务器进行备份校验。我方在管线敷设、井室砌筑、设备安装各关键节点设置数据采集控制点，确保空间位置与工程实体严格对应。具体执行流程按以下步骤落实：(1)外业采集人员按统一数据模板录入坐标高程与属性信息，现场拍照留存管沟开挖宽度、垫层厚度及管道对接间隙；(2)内业技术员每日对上传数据进行格式校验与坐标转换，剔除异常跳变点并生成当日进度矢量图层；(3)监理人员按隐蔽工程验收节点对采集数据进行现场抽测比对，确认无误后签署电子确认单并归档。</w:t>
      </w:r>
    </w:p>
    <w:p>
      <w:pPr>
        <w:spacing w:after="120" w:line="360" w:lineRule="auto"/>
        <w:ind w:firstLine="480"/>
      </w:pPr>
      <w:r>
        <w:rPr>
          <w:rFonts w:ascii="Times New Roman" w:hAnsi="Times New Roman" w:eastAsia="宋体"/>
          <w:sz w:val="24"/>
        </w:rPr>
        <w:t>内业数据处理严格遵循国家基础地理信息数据规范与行业管网数据标准。坐标系统一采用项目所在地法定坐标系与高程基准，投影参数按测绘主管部门批复执行。属性数据库字段设计涵盖管线材质、公称直径、设计压力、敷设日期、验收编号、隐蔽工程影像索引及维护责任人信息。管线空间数据与属性数据通过唯一编码建立关联，确保图属一致。数据入库前执行拓扑检查，修正重叠、悬挂、断裂及逻辑冲突节点，保证管网连通性模型完整。三维管线模型按实际埋深与管径比例生成，关键节点建立精细化构件库，标注检修空间与操作半径。我方建立数据版本管理机制，每次修改留存历史快照与变更说明，防止误操作覆盖有效数据。数据标准化处理环节重点落实以下控制措施：(1)制定统一的数据字典与字段命名规则，确保不同施工区段录入的术语与计量单位保持一致；(2)采用自动化脚本进行拓扑关系校验，对管径突变、标高倒坡、节点悬空等逻辑错误生成预警清单并限期整改；(3)建立影像资料与空间要素的超链接索引，实现点击管线节点即可调阅对应施工照片、材料合格证及试压记录。</w:t>
      </w:r>
    </w:p>
    <w:p>
      <w:pPr>
        <w:spacing w:after="120" w:line="360" w:lineRule="auto"/>
        <w:ind w:firstLine="480"/>
      </w:pPr>
      <w:r>
        <w:rPr>
          <w:rFonts w:ascii="Times New Roman" w:hAnsi="Times New Roman" w:eastAsia="宋体"/>
          <w:sz w:val="24"/>
        </w:rPr>
        <w:t>数字化建档实行三级校核与交叉验证制度。班组自检完成外业数据初录，技术组进行逻辑校验与空间拓扑复核，第三方测绘机构实施抽检比对。抽检比例覆盖全部主干管节点及随机抽取的支管与入户管段，平面位置偏差与高程偏差控制在规范允许范围内。隐蔽工程验收影像资料按施工段编号归档，照片包含时间水印、定位坐标及现场参照物，与数据库建立超链接调用。管道试压、冲洗消毒、阀门启闭调试等关键工序记录同步录入电子台账，形成可追溯的运维数字档案。我方按规范编制数据质检报告，明确误差分布、修正记录与最终合格结论，作为竣工移交的必备技术文件。质量管控节点设置如下：(1)完成管沟回填前进行坐标初核，回填压实后进行坐标终核，两次测量偏差超限部位立即返工复测；(2)属性数据录入完成后进行逻辑完整性检查，缺失必填字段或格式错误的记录退回原录入人修正；(3)竣工前开展全量数据一致性审查，核对实体工程量清单与数据库统计数量，确保图、属、量三者完全吻合。</w:t>
      </w:r>
    </w:p>
    <w:p>
      <w:pPr>
        <w:spacing w:after="120" w:line="360" w:lineRule="auto"/>
        <w:ind w:firstLine="480"/>
      </w:pPr>
      <w:r>
        <w:rPr>
          <w:rFonts w:ascii="Times New Roman" w:hAnsi="Times New Roman" w:eastAsia="宋体"/>
          <w:sz w:val="24"/>
        </w:rPr>
        <w:t>竣工资料编制与GIS数据打包移交按合同约定节点同步推进。交付成果包含矢量空间数据库、属性关系型数据库、元数据说明书、数据字典、操作手册及原始测绘资料存储介质。数据格式兼容主流地理信息系统平台，采用标准地理数据库结构，附带坐标系定义文件与属性映射表。移交前组织联合验收，现场演示管网拓扑查询、爆管分析、关阀搜索、水力模型对接等功能模块。系统对接阶段提供标准接口文档，配合运行管理平台完成数据迁移与权限配置。我方针对管网分布特点建立轻量化移动端查询应用，支持离线地图加载与现场巡检数据回传，确保运行单位在不同网络环境下均可调阅核心数据。移交程序严格执行以下规定：(1)移交清单逐项核对数据库文件、说明文档及授权许可，双方代表签字确认后完成物理介质与云端数据的双重交付；(2)开展平台对接压力测试，验证并发查询响应时间与数据解析准确率，确保满足日常巡检与应急指挥调用需求；(3)建立数据移交后的技术交底机制，向运行单位详细说明数据结构、更新路径及故障排查方法。</w:t>
      </w:r>
    </w:p>
    <w:p>
      <w:pPr>
        <w:spacing w:after="120" w:line="360" w:lineRule="auto"/>
        <w:ind w:firstLine="480"/>
      </w:pPr>
      <w:r>
        <w:rPr>
          <w:rFonts w:ascii="Times New Roman" w:hAnsi="Times New Roman" w:eastAsia="宋体"/>
          <w:sz w:val="24"/>
        </w:rPr>
        <w:t>运维衔接阶段提供专项技术培训与系统维护保障。编制管网数字化管理系统操作指南，涵盖数据录入、图形编辑、属性查询、报表生成及权限管理等核心功能。培训对象覆盖运行管理单位调度人员、巡检人员及维修班组，采用理论授课与现场实操相结合方式，考核合格后颁发操作授权。建立数据动态更新维护机制，运行期管网改造、阀门更换、用户增减等变更事项由运维方按标准流程录入系统，我方在缺陷责任期内提供技术支持与数据纠错服务。定期开展数据库健康检查与备份演练，确保数据完整性与系统可用性。结合区域气候特点，在平台中嵌入季节性巡检提醒模块，标注防冻薄弱段与易损接口位置，辅助制定专项巡查路线。数字化建档成果直接支撑管网漏损控制、水力平衡调节与应急抢修指挥，实现实体工程与数字资产的同步交付。长效管护配套措施包含以下内容：(1)制定数据更新操作规范，明确变更审批、现场核实、系统录入、版本发布的标准化流程，杜绝随意修改；(2)配置服务器自动备份策略，实行本地与异地双存储机制，定期执行数据恢复演练以验证备份有效性；(3)开通技术咨询通道，在缺陷责任期内提供系统故障远程诊断与现场技术支持，保障数字化平台持续稳定运行。</w:t>
      </w:r>
    </w:p>
    <w:sectPr w:rsidR="00FC693F" w:rsidRPr="0006063C" w:rsidSect="00034616">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