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一、HTH技术标书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一、HTH技术标书</w:t>
      </w:r>
    </w:p>
    <w:p>
      <w:pPr>
        <w:spacing w:after="60"/>
        <w:ind w:left="425"/>
      </w:pPr>
      <w:r>
        <w:rPr>
          <w:rFonts w:ascii="宋体" w:hAnsi="宋体" w:eastAsia="宋体"/>
          <w:sz w:val="24"/>
        </w:rPr>
        <w:t>1.1 施工组织设计总体框架</w:t>
      </w:r>
    </w:p>
    <w:p>
      <w:pPr>
        <w:spacing w:after="60"/>
        <w:ind w:left="850"/>
      </w:pPr>
      <w:r>
        <w:rPr>
          <w:rFonts w:ascii="宋体" w:hAnsi="宋体" w:eastAsia="宋体"/>
          <w:sz w:val="24"/>
        </w:rPr>
        <w:t>1.1.1 项目实施目标与质量标准</w:t>
      </w:r>
    </w:p>
    <w:p>
      <w:pPr>
        <w:spacing w:after="60"/>
        <w:ind w:left="850"/>
      </w:pPr>
      <w:r>
        <w:rPr>
          <w:rFonts w:ascii="宋体" w:hAnsi="宋体" w:eastAsia="宋体"/>
          <w:sz w:val="24"/>
        </w:rPr>
        <w:t>1.1.2 工程特点分析与施工重难点识别</w:t>
      </w:r>
    </w:p>
    <w:p>
      <w:pPr>
        <w:spacing w:after="60"/>
        <w:ind w:left="425"/>
      </w:pPr>
      <w:r>
        <w:rPr>
          <w:rFonts w:ascii="宋体" w:hAnsi="宋体" w:eastAsia="宋体"/>
          <w:sz w:val="24"/>
        </w:rPr>
        <w:t>1.2 管道敷设专项施工方案</w:t>
      </w:r>
    </w:p>
    <w:p>
      <w:pPr>
        <w:spacing w:after="60"/>
        <w:ind w:left="850"/>
      </w:pPr>
      <w:r>
        <w:rPr>
          <w:rFonts w:ascii="宋体" w:hAnsi="宋体" w:eastAsia="宋体"/>
          <w:sz w:val="24"/>
        </w:rPr>
        <w:t>1.2.1 配水干管、支管及入户管分段施工流程</w:t>
      </w:r>
    </w:p>
    <w:p>
      <w:pPr>
        <w:spacing w:after="60"/>
        <w:ind w:left="850"/>
      </w:pPr>
      <w:r>
        <w:rPr>
          <w:rFonts w:ascii="宋体" w:hAnsi="宋体" w:eastAsia="宋体"/>
          <w:sz w:val="24"/>
        </w:rPr>
        <w:t>1.2.2 管道焊接工艺与接口密封控制措施</w:t>
      </w:r>
    </w:p>
    <w:p>
      <w:pPr>
        <w:spacing w:after="60"/>
        <w:ind w:left="425"/>
      </w:pPr>
      <w:r>
        <w:rPr>
          <w:rFonts w:ascii="宋体" w:hAnsi="宋体" w:eastAsia="宋体"/>
          <w:sz w:val="24"/>
        </w:rPr>
        <w:t>1.3 质量保障体系与过程控制</w:t>
      </w:r>
    </w:p>
    <w:p>
      <w:pPr>
        <w:spacing w:after="60"/>
        <w:ind w:left="850"/>
      </w:pPr>
      <w:r>
        <w:rPr>
          <w:rFonts w:ascii="宋体" w:hAnsi="宋体" w:eastAsia="宋体"/>
          <w:sz w:val="24"/>
        </w:rPr>
        <w:t>1.3.1 材料进场检验与报验程序（含管材、阀门井构件）</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施工组织设计总体框架</w:t>
      </w:r>
    </w:p>
    <w:p>
      <w:pPr>
        <w:spacing w:after="60"/>
        <w:ind w:left="850"/>
      </w:pPr>
      <w:r>
        <w:rPr>
          <w:rFonts w:ascii="宋体" w:hAnsi="宋体" w:eastAsia="宋体"/>
          <w:sz w:val="24"/>
        </w:rPr>
        <w:t>2.1.1 项目实施目标与质量标准</w:t>
      </w:r>
    </w:p>
    <w:p>
      <w:pPr>
        <w:spacing w:after="60"/>
        <w:ind w:left="850"/>
      </w:pPr>
      <w:r>
        <w:rPr>
          <w:rFonts w:ascii="宋体" w:hAnsi="宋体" w:eastAsia="宋体"/>
          <w:sz w:val="24"/>
        </w:rPr>
        <w:t>2.1.2 工程特点分析与施工重难点识别</w:t>
      </w:r>
    </w:p>
    <w:p>
      <w:pPr>
        <w:spacing w:after="60"/>
        <w:ind w:left="425"/>
      </w:pPr>
      <w:r>
        <w:rPr>
          <w:rFonts w:ascii="宋体" w:hAnsi="宋体" w:eastAsia="宋体"/>
          <w:sz w:val="24"/>
        </w:rPr>
        <w:t>2.2 管道敷设专项施工方案</w:t>
      </w:r>
    </w:p>
    <w:p>
      <w:pPr>
        <w:spacing w:after="60"/>
        <w:ind w:left="850"/>
      </w:pPr>
      <w:r>
        <w:rPr>
          <w:rFonts w:ascii="宋体" w:hAnsi="宋体" w:eastAsia="宋体"/>
          <w:sz w:val="24"/>
        </w:rPr>
        <w:t>2.2.1 配水干管、支管及入户管分段施工流程</w:t>
      </w:r>
    </w:p>
    <w:p>
      <w:pPr>
        <w:spacing w:after="60"/>
        <w:ind w:left="850"/>
      </w:pPr>
      <w:r>
        <w:rPr>
          <w:rFonts w:ascii="宋体" w:hAnsi="宋体" w:eastAsia="宋体"/>
          <w:sz w:val="24"/>
        </w:rPr>
        <w:t>2.2.2 管道焊接工艺与接口密封控制措施</w:t>
      </w:r>
    </w:p>
    <w:p>
      <w:pPr>
        <w:spacing w:after="60"/>
        <w:ind w:left="425"/>
      </w:pPr>
      <w:r>
        <w:rPr>
          <w:rFonts w:ascii="宋体" w:hAnsi="宋体" w:eastAsia="宋体"/>
          <w:sz w:val="24"/>
        </w:rPr>
        <w:t>2.3 质量保障体系与过程控制</w:t>
      </w:r>
    </w:p>
    <w:p>
      <w:pPr>
        <w:spacing w:after="60"/>
        <w:ind w:left="850"/>
      </w:pPr>
      <w:r>
        <w:rPr>
          <w:rFonts w:ascii="宋体" w:hAnsi="宋体" w:eastAsia="宋体"/>
          <w:sz w:val="24"/>
        </w:rPr>
        <w:t>2.3.1 材料进场检验与报验程序</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东庄村与上庄村地形复杂段施工难点识别</w:t>
      </w:r>
    </w:p>
    <w:p>
      <w:pPr>
        <w:spacing w:after="60"/>
        <w:ind w:left="850"/>
      </w:pPr>
      <w:r>
        <w:rPr>
          <w:rFonts w:ascii="宋体" w:hAnsi="宋体" w:eastAsia="宋体"/>
          <w:sz w:val="24"/>
        </w:rPr>
        <w:t>3.1.1 山区管沟开挖边坡稳定性控制措施</w:t>
      </w:r>
    </w:p>
    <w:p>
      <w:pPr>
        <w:spacing w:after="60"/>
        <w:ind w:left="850"/>
      </w:pPr>
      <w:r>
        <w:rPr>
          <w:rFonts w:ascii="宋体" w:hAnsi="宋体" w:eastAsia="宋体"/>
          <w:sz w:val="24"/>
        </w:rPr>
        <w:t>3.1.2 雨季施工降水与排水系统布设方案</w:t>
      </w:r>
    </w:p>
    <w:p>
      <w:pPr>
        <w:spacing w:after="60"/>
        <w:ind w:left="425"/>
      </w:pPr>
      <w:r>
        <w:rPr>
          <w:rFonts w:ascii="宋体" w:hAnsi="宋体" w:eastAsia="宋体"/>
          <w:sz w:val="24"/>
        </w:rPr>
        <w:t>3.2 入户管埋设密集区域交叉作业协调机制</w:t>
      </w:r>
    </w:p>
    <w:p>
      <w:pPr>
        <w:spacing w:after="60"/>
        <w:ind w:left="850"/>
      </w:pPr>
      <w:r>
        <w:rPr>
          <w:rFonts w:ascii="宋体" w:hAnsi="宋体" w:eastAsia="宋体"/>
          <w:sz w:val="24"/>
        </w:rPr>
        <w:t>3.2.1 多工种穿插施工进度动态调整策略</w:t>
      </w:r>
    </w:p>
    <w:p>
      <w:pPr>
        <w:spacing w:after="60"/>
        <w:ind w:left="850"/>
      </w:pPr>
      <w:r>
        <w:rPr>
          <w:rFonts w:ascii="宋体" w:hAnsi="宋体" w:eastAsia="宋体"/>
          <w:sz w:val="24"/>
        </w:rPr>
        <w:t>3.2.2 村庄道路保护与临时交通疏导方案</w:t>
      </w:r>
    </w:p>
    <w:p>
      <w:pPr>
        <w:spacing w:after="60"/>
        <w:ind w:left="425"/>
      </w:pPr>
      <w:r>
        <w:rPr>
          <w:rFonts w:ascii="宋体" w:hAnsi="宋体" w:eastAsia="宋体"/>
          <w:sz w:val="24"/>
        </w:rPr>
        <w:t>3.3 阀门井分布密集段质量通病预防对策</w:t>
      </w:r>
    </w:p>
    <w:p>
      <w:pPr>
        <w:spacing w:after="60"/>
        <w:ind w:left="850"/>
      </w:pPr>
      <w:r>
        <w:rPr>
          <w:rFonts w:ascii="宋体" w:hAnsi="宋体" w:eastAsia="宋体"/>
          <w:sz w:val="24"/>
        </w:rPr>
        <w:t>3.3.1 井室结构抗沉降处理技术要点</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质量管理体系架构与责任分工</w:t>
      </w:r>
    </w:p>
    <w:p>
      <w:pPr>
        <w:spacing w:after="60"/>
        <w:ind w:left="850"/>
      </w:pPr>
      <w:r>
        <w:rPr>
          <w:rFonts w:ascii="宋体" w:hAnsi="宋体" w:eastAsia="宋体"/>
          <w:sz w:val="24"/>
        </w:rPr>
        <w:t>4.1.1 项目质量目标分解与量化控制标准</w:t>
      </w:r>
    </w:p>
    <w:p>
      <w:pPr>
        <w:spacing w:after="60"/>
        <w:ind w:left="1276"/>
      </w:pPr>
      <w:r>
        <w:rPr>
          <w:rFonts w:ascii="宋体" w:hAnsi="宋体" w:eastAsia="宋体"/>
          <w:sz w:val="24"/>
        </w:rPr>
        <w:t>4.1.1.1 单位工程质量等级达标保障机制</w:t>
      </w:r>
    </w:p>
    <w:p>
      <w:pPr>
        <w:spacing w:after="60"/>
        <w:ind w:left="1276"/>
      </w:pPr>
      <w:r>
        <w:rPr>
          <w:rFonts w:ascii="宋体" w:hAnsi="宋体" w:eastAsia="宋体"/>
          <w:sz w:val="24"/>
        </w:rPr>
        <w:t>4.1.1.2 分项工程验收合格率100%实施路径</w:t>
      </w:r>
    </w:p>
    <w:p>
      <w:pPr>
        <w:spacing w:after="60"/>
        <w:ind w:left="425"/>
      </w:pPr>
      <w:r>
        <w:rPr>
          <w:rFonts w:ascii="宋体" w:hAnsi="宋体" w:eastAsia="宋体"/>
          <w:sz w:val="24"/>
        </w:rPr>
        <w:t>4.2 材料设备进场质量控制措施</w:t>
      </w:r>
    </w:p>
    <w:p>
      <w:pPr>
        <w:spacing w:after="60"/>
        <w:ind w:left="850"/>
      </w:pPr>
      <w:r>
        <w:rPr>
          <w:rFonts w:ascii="宋体" w:hAnsi="宋体" w:eastAsia="宋体"/>
          <w:sz w:val="24"/>
        </w:rPr>
        <w:t>4.2.1 管材、阀门等主材进场检验流程与记录要求</w:t>
      </w:r>
    </w:p>
    <w:p>
      <w:pPr>
        <w:spacing w:after="60"/>
        <w:ind w:left="1276"/>
      </w:pPr>
      <w:r>
        <w:rPr>
          <w:rFonts w:ascii="宋体" w:hAnsi="宋体" w:eastAsia="宋体"/>
          <w:sz w:val="24"/>
        </w:rPr>
        <w:t>4.2.1.1 材料合格证、检测报告核验制度</w:t>
      </w:r>
    </w:p>
    <w:p>
      <w:pPr>
        <w:spacing w:after="60"/>
        <w:ind w:left="425"/>
      </w:pPr>
      <w:r>
        <w:rPr>
          <w:rFonts w:ascii="宋体" w:hAnsi="宋体" w:eastAsia="宋体"/>
          <w:sz w:val="24"/>
        </w:rPr>
        <w:t>4.3 关键工序质量控制要点</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425"/>
      </w:pPr>
      <w:r>
        <w:rPr>
          <w:rFonts w:ascii="宋体" w:hAnsi="宋体" w:eastAsia="宋体"/>
          <w:sz w:val="24"/>
        </w:rPr>
        <w:t>5.2 施工现场风险识别与管控机制</w:t>
      </w:r>
    </w:p>
    <w:p>
      <w:pPr>
        <w:spacing w:after="60"/>
        <w:ind w:left="850"/>
      </w:pPr>
      <w:r>
        <w:rPr>
          <w:rFonts w:ascii="宋体" w:hAnsi="宋体" w:eastAsia="宋体"/>
          <w:sz w:val="24"/>
        </w:rPr>
        <w:t>5.2.1 管道沟槽开挖作业专项安全措施</w:t>
      </w:r>
    </w:p>
    <w:p>
      <w:pPr>
        <w:spacing w:after="60"/>
        <w:ind w:left="1276"/>
      </w:pPr>
      <w:r>
        <w:rPr>
          <w:rFonts w:ascii="宋体" w:hAnsi="宋体" w:eastAsia="宋体"/>
          <w:sz w:val="24"/>
        </w:rPr>
        <w:t>5.2.1.1 边坡稳定性监测与支护方案</w:t>
      </w:r>
    </w:p>
    <w:p>
      <w:pPr>
        <w:spacing w:after="60"/>
        <w:ind w:left="425"/>
      </w:pPr>
      <w:r>
        <w:rPr>
          <w:rFonts w:ascii="宋体" w:hAnsi="宋体" w:eastAsia="宋体"/>
          <w:sz w:val="24"/>
        </w:rPr>
        <w:t>5.3 应急预案编制与演练计划</w:t>
      </w:r>
    </w:p>
    <w:p>
      <w:pPr>
        <w:spacing w:after="60"/>
        <w:ind w:left="850"/>
      </w:pPr>
      <w:r>
        <w:rPr>
          <w:rFonts w:ascii="宋体" w:hAnsi="宋体" w:eastAsia="宋体"/>
          <w:sz w:val="24"/>
        </w:rPr>
        <w:t>5.3.1 雨季施工防塌方、触电事故应急响应流程</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水土保持专项方案编制依据与目标设定</w:t>
      </w:r>
    </w:p>
    <w:p>
      <w:pPr>
        <w:spacing w:after="60"/>
        <w:ind w:left="850"/>
      </w:pPr>
      <w:r>
        <w:rPr>
          <w:rFonts w:ascii="宋体" w:hAnsi="宋体" w:eastAsia="宋体"/>
          <w:sz w:val="24"/>
        </w:rPr>
        <w:t>6.1.1 依据《水利水电工程水土保持技术规范》（SL575）制定控制指标</w:t>
      </w:r>
    </w:p>
    <w:p>
      <w:pPr>
        <w:spacing w:after="60"/>
        <w:ind w:left="1276"/>
      </w:pPr>
      <w:r>
        <w:rPr>
          <w:rFonts w:ascii="宋体" w:hAnsi="宋体" w:eastAsia="宋体"/>
          <w:sz w:val="24"/>
        </w:rPr>
        <w:t>6.1.1.1 施工扰动土地整治率≥95%</w:t>
      </w:r>
    </w:p>
    <w:p>
      <w:pPr>
        <w:spacing w:after="60"/>
        <w:ind w:left="1276"/>
      </w:pPr>
      <w:r>
        <w:rPr>
          <w:rFonts w:ascii="宋体" w:hAnsi="宋体" w:eastAsia="宋体"/>
          <w:sz w:val="24"/>
        </w:rPr>
        <w:t>6.1.1.2 植被恢复覆盖率≥85%</w:t>
      </w:r>
    </w:p>
    <w:p>
      <w:pPr>
        <w:spacing w:after="60"/>
        <w:ind w:left="425"/>
      </w:pPr>
      <w:r>
        <w:rPr>
          <w:rFonts w:ascii="宋体" w:hAnsi="宋体" w:eastAsia="宋体"/>
          <w:sz w:val="24"/>
        </w:rPr>
        <w:t>6.2 管道施工期环保措施落实路径</w:t>
      </w:r>
    </w:p>
    <w:p>
      <w:pPr>
        <w:spacing w:after="60"/>
        <w:ind w:left="850"/>
      </w:pPr>
      <w:r>
        <w:rPr>
          <w:rFonts w:ascii="宋体" w:hAnsi="宋体" w:eastAsia="宋体"/>
          <w:sz w:val="24"/>
        </w:rPr>
        <w:t>6.2.1 开挖作业面临时覆盖与洒水抑尘措施</w:t>
      </w:r>
    </w:p>
    <w:p>
      <w:pPr>
        <w:spacing w:after="60"/>
        <w:ind w:left="1276"/>
      </w:pPr>
      <w:r>
        <w:rPr>
          <w:rFonts w:ascii="宋体" w:hAnsi="宋体" w:eastAsia="宋体"/>
          <w:sz w:val="24"/>
        </w:rPr>
        <w:t>6.2.1.1 配水干管段（3.75 km）扬尘控制标准（PM10≤0.3 mg/m³）</w:t>
      </w:r>
    </w:p>
    <w:p>
      <w:pPr>
        <w:spacing w:after="60"/>
        <w:ind w:left="1276"/>
      </w:pPr>
      <w:r>
        <w:rPr>
          <w:rFonts w:ascii="宋体" w:hAnsi="宋体" w:eastAsia="宋体"/>
          <w:sz w:val="24"/>
        </w:rPr>
        <w:t>6.2.1.2 支管及入户管段（11.71 km）防尘网覆盖执行细则</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施工进度计划编制依据与逻辑框架</w:t>
      </w:r>
    </w:p>
    <w:p>
      <w:pPr>
        <w:spacing w:after="60"/>
        <w:ind w:left="850"/>
      </w:pPr>
      <w:r>
        <w:rPr>
          <w:rFonts w:ascii="宋体" w:hAnsi="宋体" w:eastAsia="宋体"/>
          <w:sz w:val="24"/>
        </w:rPr>
        <w:t>7.1.1 基于工程量清单的WBS分解结构（25.46km管道+655座阀门井）</w:t>
      </w:r>
    </w:p>
    <w:p>
      <w:pPr>
        <w:spacing w:after="60"/>
        <w:ind w:left="850"/>
      </w:pPr>
      <w:r>
        <w:rPr>
          <w:rFonts w:ascii="宋体" w:hAnsi="宋体" w:eastAsia="宋体"/>
          <w:sz w:val="24"/>
        </w:rPr>
        <w:t>7.1.2 关键线路识别：入户管敷设→支管连接→干管通水测试</w:t>
      </w:r>
    </w:p>
    <w:p>
      <w:pPr>
        <w:spacing w:after="60"/>
        <w:ind w:left="425"/>
      </w:pPr>
      <w:r>
        <w:rPr>
          <w:rFonts w:ascii="宋体" w:hAnsi="宋体" w:eastAsia="宋体"/>
          <w:sz w:val="24"/>
        </w:rPr>
        <w:t>7.2 分阶段进度控制节点设置</w:t>
      </w:r>
    </w:p>
    <w:p>
      <w:pPr>
        <w:spacing w:after="60"/>
        <w:ind w:left="850"/>
      </w:pPr>
      <w:r>
        <w:rPr>
          <w:rFonts w:ascii="宋体" w:hAnsi="宋体" w:eastAsia="宋体"/>
          <w:sz w:val="24"/>
        </w:rPr>
        <w:t>7.2.1 开工前准备期（第1-15日历天）：场地平整、材料进场检验</w:t>
      </w:r>
    </w:p>
    <w:p>
      <w:pPr>
        <w:spacing w:after="60"/>
        <w:ind w:left="850"/>
      </w:pPr>
      <w:r>
        <w:rPr>
          <w:rFonts w:ascii="宋体" w:hAnsi="宋体" w:eastAsia="宋体"/>
          <w:sz w:val="24"/>
        </w:rPr>
        <w:t>7.2.2 主体施工期（第16-180日历天）：分段流水作业推进（东庄/上庄同步实施）</w:t>
      </w:r>
    </w:p>
    <w:p>
      <w:pPr>
        <w:spacing w:after="60"/>
        <w:ind w:left="425"/>
      </w:pPr>
      <w:r>
        <w:rPr>
          <w:rFonts w:ascii="宋体" w:hAnsi="宋体" w:eastAsia="宋体"/>
          <w:sz w:val="24"/>
        </w:rPr>
        <w:t>7.3 雨季施工专项保障措施</w:t>
      </w:r>
    </w:p>
    <w:p>
      <w:pPr>
        <w:spacing w:after="60"/>
        <w:ind w:left="850"/>
      </w:pPr>
      <w:r>
        <w:rPr>
          <w:rFonts w:ascii="宋体" w:hAnsi="宋体" w:eastAsia="宋体"/>
          <w:sz w:val="24"/>
        </w:rPr>
        <w:t>7.3.1 降水应急预案：每日气象预警响应机制</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项目管理团队岗位设置与职责分工</w:t>
      </w:r>
    </w:p>
    <w:p>
      <w:pPr>
        <w:spacing w:after="60"/>
        <w:ind w:left="850"/>
      </w:pPr>
      <w:r>
        <w:rPr>
          <w:rFonts w:ascii="宋体" w:hAnsi="宋体" w:eastAsia="宋体"/>
          <w:sz w:val="24"/>
        </w:rPr>
        <w:t>8.1.2 施工人员数量及专业结构匹配方案</w:t>
      </w:r>
    </w:p>
    <w:p>
      <w:pPr>
        <w:spacing w:after="60"/>
        <w:ind w:left="425"/>
      </w:pPr>
      <w:r>
        <w:rPr>
          <w:rFonts w:ascii="宋体" w:hAnsi="宋体" w:eastAsia="宋体"/>
          <w:sz w:val="24"/>
        </w:rPr>
        <w:t>8.2 主要施工机械设备配置清单</w:t>
      </w:r>
    </w:p>
    <w:p>
      <w:pPr>
        <w:spacing w:after="60"/>
        <w:ind w:left="850"/>
      </w:pPr>
      <w:r>
        <w:rPr>
          <w:rFonts w:ascii="宋体" w:hAnsi="宋体" w:eastAsia="宋体"/>
          <w:sz w:val="24"/>
        </w:rPr>
        <w:t>8.2.1 管道敷设设备（挖掘机、吊车、焊机等）配置明细</w:t>
      </w:r>
    </w:p>
    <w:p>
      <w:pPr>
        <w:spacing w:after="60"/>
        <w:ind w:left="850"/>
      </w:pPr>
      <w:r>
        <w:rPr>
          <w:rFonts w:ascii="宋体" w:hAnsi="宋体" w:eastAsia="宋体"/>
          <w:sz w:val="24"/>
        </w:rPr>
        <w:t>8.2.2 检测仪器与质量控制设备配备方案</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管材、阀门井构件进场计划与检验流程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w:t>
      </w:r>
    </w:p>
    <w:p>
      <w:pPr>
        <w:spacing w:after="60"/>
        <w:ind w:left="850"/>
      </w:pPr>
      <w:r>
        <w:rPr>
          <w:rFonts w:ascii="宋体" w:hAnsi="宋体" w:eastAsia="宋体"/>
          <w:sz w:val="24"/>
        </w:rPr>
        <w:t>9.1.1 地质条件不确定性风险预判（含软弱地基、地下水影响）</w:t>
      </w:r>
    </w:p>
    <w:p>
      <w:pPr>
        <w:spacing w:after="60"/>
        <w:ind w:left="850"/>
      </w:pPr>
      <w:r>
        <w:rPr>
          <w:rFonts w:ascii="宋体" w:hAnsi="宋体" w:eastAsia="宋体"/>
          <w:sz w:val="24"/>
        </w:rPr>
        <w:t>9.1.2 管道施工过程中的质量缺陷风险防控（接口密封性、防腐层破损）</w:t>
      </w:r>
    </w:p>
    <w:p>
      <w:pPr>
        <w:spacing w:after="60"/>
        <w:ind w:left="425"/>
      </w:pPr>
      <w:r>
        <w:rPr>
          <w:rFonts w:ascii="宋体" w:hAnsi="宋体" w:eastAsia="宋体"/>
          <w:sz w:val="24"/>
        </w:rPr>
        <w:t>9.2 雨季施工专项应急预案</w:t>
      </w:r>
    </w:p>
    <w:p>
      <w:pPr>
        <w:spacing w:after="60"/>
        <w:ind w:left="850"/>
      </w:pPr>
      <w:r>
        <w:rPr>
          <w:rFonts w:ascii="宋体" w:hAnsi="宋体" w:eastAsia="宋体"/>
          <w:sz w:val="24"/>
        </w:rPr>
        <w:t>9.2.1 防洪排涝措施（临时排水沟、集水井设置）</w:t>
      </w:r>
    </w:p>
    <w:p>
      <w:pPr>
        <w:spacing w:after="60"/>
        <w:ind w:left="850"/>
      </w:pPr>
      <w:r>
        <w:rPr>
          <w:rFonts w:ascii="宋体" w:hAnsi="宋体" w:eastAsia="宋体"/>
          <w:sz w:val="24"/>
        </w:rPr>
        <w:t>9.2.2 材料防潮保护方案（管材、阀门井砌筑材料存储）</w:t>
      </w:r>
    </w:p>
    <w:p>
      <w:pPr>
        <w:spacing w:after="60"/>
        <w:ind w:left="425"/>
      </w:pPr>
      <w:r>
        <w:rPr>
          <w:rFonts w:ascii="宋体" w:hAnsi="宋体" w:eastAsia="宋体"/>
          <w:sz w:val="24"/>
        </w:rPr>
        <w:t>9.3 安全生产事故应急响应机制</w:t>
      </w:r>
    </w:p>
    <w:p>
      <w:pPr>
        <w:spacing w:after="60"/>
        <w:ind w:left="850"/>
      </w:pPr>
      <w:r>
        <w:rPr>
          <w:rFonts w:ascii="宋体" w:hAnsi="宋体" w:eastAsia="宋体"/>
          <w:sz w:val="24"/>
        </w:rPr>
        <w:t>9.3.1 触电、机械伤害等常见事故处置流程</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针对东庄村配水干管（3.75km）的分段施工组织优化建议</w:t>
      </w:r>
    </w:p>
    <w:p>
      <w:pPr>
        <w:spacing w:after="60"/>
        <w:ind w:left="850"/>
      </w:pPr>
      <w:r>
        <w:rPr>
          <w:rFonts w:ascii="宋体" w:hAnsi="宋体" w:eastAsia="宋体"/>
          <w:sz w:val="24"/>
        </w:rPr>
        <w:t>10.1.1 基于地形条件的开挖与回填作业面划分策略</w:t>
      </w:r>
    </w:p>
    <w:p>
      <w:pPr>
        <w:spacing w:after="60"/>
        <w:ind w:left="850"/>
      </w:pPr>
      <w:r>
        <w:rPr>
          <w:rFonts w:ascii="宋体" w:hAnsi="宋体" w:eastAsia="宋体"/>
          <w:sz w:val="24"/>
        </w:rPr>
        <w:t>10.1.2 管道焊接工艺改进措施（提升接口密封性与效率）</w:t>
      </w:r>
    </w:p>
    <w:p>
      <w:pPr>
        <w:spacing w:after="60"/>
        <w:ind w:left="425"/>
      </w:pPr>
      <w:r>
        <w:rPr>
          <w:rFonts w:ascii="宋体" w:hAnsi="宋体" w:eastAsia="宋体"/>
          <w:sz w:val="24"/>
        </w:rPr>
        <w:t>10.2 上庄村入户管（5.1km）施工难点预判与对策</w:t>
      </w:r>
    </w:p>
    <w:p>
      <w:pPr>
        <w:spacing w:after="60"/>
        <w:ind w:left="850"/>
      </w:pPr>
      <w:r>
        <w:rPr>
          <w:rFonts w:ascii="宋体" w:hAnsi="宋体" w:eastAsia="宋体"/>
          <w:sz w:val="24"/>
        </w:rPr>
        <w:t>10.2.1 低洼地段防沉降处理技术建议</w:t>
      </w:r>
    </w:p>
    <w:p>
      <w:pPr>
        <w:spacing w:after="60"/>
        <w:ind w:left="850"/>
      </w:pPr>
      <w:r>
        <w:rPr>
          <w:rFonts w:ascii="宋体" w:hAnsi="宋体" w:eastAsia="宋体"/>
          <w:sz w:val="24"/>
        </w:rPr>
        <w:t>10.2.2 村庄内狭窄空间机械作业方案调整</w:t>
      </w:r>
    </w:p>
    <w:p>
      <w:pPr>
        <w:spacing w:after="60"/>
        <w:ind w:left="425"/>
      </w:pPr>
      <w:r>
        <w:rPr>
          <w:rFonts w:ascii="宋体" w:hAnsi="宋体" w:eastAsia="宋体"/>
          <w:sz w:val="24"/>
        </w:rPr>
        <w:t>10.3 阀门井（655座）标准化施工流程优化建议</w:t>
      </w:r>
    </w:p>
    <w:p>
      <w:pPr>
        <w:spacing w:after="60"/>
        <w:ind w:left="850"/>
      </w:pPr>
      <w:r>
        <w:rPr>
          <w:rFonts w:ascii="宋体" w:hAnsi="宋体" w:eastAsia="宋体"/>
          <w:sz w:val="24"/>
        </w:rPr>
        <w:t>10.3.1 模块化预制井室应用可行性分析</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管道敷设施工方案与工艺流程</w:t>
      </w:r>
    </w:p>
    <w:p>
      <w:pPr>
        <w:spacing w:after="60"/>
        <w:ind w:left="850"/>
      </w:pPr>
      <w:r>
        <w:rPr>
          <w:rFonts w:ascii="宋体" w:hAnsi="宋体" w:eastAsia="宋体"/>
          <w:sz w:val="24"/>
        </w:rPr>
        <w:t>11.1.1 常规开挖埋管作业标准操作规程</w:t>
      </w:r>
    </w:p>
    <w:p>
      <w:pPr>
        <w:spacing w:after="60"/>
        <w:ind w:left="850"/>
      </w:pPr>
      <w:r>
        <w:rPr>
          <w:rFonts w:ascii="宋体" w:hAnsi="宋体" w:eastAsia="宋体"/>
          <w:sz w:val="24"/>
        </w:rPr>
        <w:t>11.1.2 阀门井定位与砌筑质量控制要点</w:t>
      </w:r>
    </w:p>
    <w:p>
      <w:pPr>
        <w:spacing w:after="60"/>
        <w:ind w:left="425"/>
      </w:pPr>
      <w:r>
        <w:rPr>
          <w:rFonts w:ascii="宋体" w:hAnsi="宋体" w:eastAsia="宋体"/>
          <w:sz w:val="24"/>
        </w:rPr>
        <w:t>11.2 重点部位安全专项施工措施</w:t>
      </w:r>
    </w:p>
    <w:p>
      <w:pPr>
        <w:spacing w:after="60"/>
        <w:ind w:left="850"/>
      </w:pPr>
      <w:r>
        <w:rPr>
          <w:rFonts w:ascii="宋体" w:hAnsi="宋体" w:eastAsia="宋体"/>
          <w:sz w:val="24"/>
        </w:rPr>
        <w:t>11.2.1 深基坑开挖支护与防塌方预案</w:t>
      </w:r>
    </w:p>
    <w:p>
      <w:pPr>
        <w:spacing w:after="60"/>
        <w:ind w:left="850"/>
      </w:pPr>
      <w:r>
        <w:rPr>
          <w:rFonts w:ascii="宋体" w:hAnsi="宋体" w:eastAsia="宋体"/>
          <w:sz w:val="24"/>
        </w:rPr>
        <w:t>11.2.2 高处作业平台搭设及防护措施</w:t>
      </w:r>
    </w:p>
    <w:p>
      <w:pPr>
        <w:spacing w:after="60"/>
        <w:ind w:left="425"/>
      </w:pPr>
      <w:r>
        <w:rPr>
          <w:rFonts w:ascii="宋体" w:hAnsi="宋体" w:eastAsia="宋体"/>
          <w:sz w:val="24"/>
        </w:rPr>
        <w:t>11.3 质量保证体系与过程管控机制</w:t>
      </w:r>
    </w:p>
    <w:p>
      <w:pPr>
        <w:spacing w:after="60"/>
        <w:ind w:left="850"/>
      </w:pPr>
      <w:r>
        <w:rPr>
          <w:rFonts w:ascii="宋体" w:hAnsi="宋体" w:eastAsia="宋体"/>
          <w:sz w:val="24"/>
        </w:rPr>
        <w:t>11.3.1 材料进场检验与隐蔽工程验收程序</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一、HTH技术标书</w:t>
      </w:r>
    </w:p>
    <w:p>
      <w:pPr>
        <w:spacing w:after="120" w:lineRule="exact" w:line="520"/>
        <w:ind w:firstLine="560"/>
      </w:pPr>
      <w:r>
        <w:rPr>
          <w:rFonts w:ascii="宋体" w:hAnsi="宋体" w:eastAsia="宋体"/>
          <w:sz w:val="28"/>
        </w:rPr>
        <w:t>本章聚焦于施工组织设计的核心逻辑与技术实施路径，以分段流水作业为主线，统筹干管、支管、入户管同步推进，明确管道焊接工艺标准与接口密封控制节点，确保每一道工序可追溯、可验证。我方将通过精细化过程管控和标准化材料检验流程，实现质量目标落地，杜绝返工风险，保障工程整体进度与安全可控。</w:t>
      </w:r>
    </w:p>
    <w:p>
      <w:pPr>
        <w:pStyle w:val="Heading2"/>
      </w:pPr>
      <w:r>
        <w:rPr>
          <w:rFonts w:ascii="黑体" w:hAnsi="黑体" w:eastAsia="黑体"/>
          <w:b/>
          <w:sz w:val="28"/>
        </w:rPr>
        <w:t>1.1 施工组织设计总体框架</w:t>
      </w:r>
    </w:p>
    <w:p>
      <w:pPr>
        <w:spacing w:after="120" w:lineRule="exact" w:line="520"/>
        <w:ind w:firstLine="560"/>
      </w:pPr>
      <w:r>
        <w:rPr>
          <w:rFonts w:ascii="宋体" w:hAnsi="宋体" w:eastAsia="宋体"/>
          <w:sz w:val="28"/>
        </w:rPr>
        <w:t>我方围绕项目实际需求，以科学组织、精准实施为核心，构建分层分级的施工管理体系。通过明确目标导向、识别关键难点、统筹资源配置，确保各阶段任务有序推进。重点突出工序衔接与过程控制，保障工程进度、质量与安全同步受控，为后续专项方案落地提供坚实支撑。</w:t>
      </w:r>
    </w:p>
    <w:p>
      <w:pPr>
        <w:pStyle w:val="Heading3"/>
      </w:pPr>
      <w:r>
        <w:rPr>
          <w:rFonts w:ascii="黑体" w:hAnsi="黑体" w:eastAsia="黑体"/>
          <w:b w:val="0"/>
          <w:sz w:val="26"/>
        </w:rPr>
        <w:t>1.1.1 项目实施目标与质量标准</w:t>
      </w:r>
    </w:p>
    <w:p>
      <w:pPr>
        <w:spacing w:after="120" w:lineRule="exact" w:line="520"/>
        <w:ind w:firstLine="560"/>
      </w:pPr>
      <w:r>
        <w:rPr>
          <w:rFonts w:ascii="宋体" w:hAnsi="宋体" w:eastAsia="宋体"/>
          <w:sz w:val="28"/>
        </w:rPr>
        <w:t>我方将依据工程实际条件，科学组织施工流程，确保各阶段任务有序衔接。施工准备期重点完成场地平整、测量放线、材料检验及机械设备进场调试，保障后续作业面全面打开。主体施工期按东庄村与上庄村分区同步推进，采用流水作业方式分段实施配水干管、支管及入户管敷设，每段长度控制在合理范围内以利质量管控与进度均衡。</w:t>
      </w:r>
    </w:p>
    <w:p>
      <w:pPr>
        <w:spacing w:after="120" w:lineRule="exact" w:line="520"/>
        <w:ind w:firstLine="560"/>
      </w:pPr>
      <w:r>
        <w:rPr>
          <w:rFonts w:ascii="宋体" w:hAnsi="宋体" w:eastAsia="宋体"/>
          <w:sz w:val="28"/>
        </w:rPr>
        <w:t>管道敷设工艺根据地质情况灵活选用开挖埋管或定向钻孔法，对于穿越道路、光缆等障碍物部位优先采用顶管技术，确保施工安全与周边设施保护。焊接作业严格执行GB50268规范要求，所有接口均进行热熔连接并逐段做压力试验，试验压力为设计压力的1.5倍且不低于0.8MPa，保压时间不少于30分钟，记录完整、合格后方可隐蔽。阀门井施工统一采用预制装配式结构，减少现场湿作业影响，井体尺寸按设计图纸执行，混凝土强度等级C25W6F200，钢筋制安符合构造详图规定，井壁内外抹防水砂浆防止渗漏。</w:t>
      </w:r>
    </w:p>
    <w:p>
      <w:pPr>
        <w:spacing w:after="120" w:lineRule="exact" w:line="520"/>
        <w:ind w:firstLine="560"/>
      </w:pPr>
      <w:r>
        <w:rPr>
          <w:rFonts w:ascii="宋体" w:hAnsi="宋体" w:eastAsia="宋体"/>
          <w:sz w:val="28"/>
        </w:rPr>
        <w:t>资源配置方面，我方配置满足峰值强度与关键线路需要的机械组合，包括挖掘机、吊车、焊机、试压泵及检测仪器等，设备性能稳定、数量充足，能适应不同工况下的连续作业需求。劳动力投入按施工阶段动态调整，关键岗位如焊工、测量员、质检员均持证上岗，保持人员专业匹配度和稳定性，避免因人员变动造成工序延误。</w:t>
      </w:r>
    </w:p>
    <w:p>
      <w:pPr>
        <w:spacing w:after="120" w:lineRule="exact" w:line="520"/>
        <w:ind w:firstLine="560"/>
      </w:pPr>
      <w:r>
        <w:rPr>
          <w:rFonts w:ascii="宋体" w:hAnsi="宋体" w:eastAsia="宋体"/>
          <w:sz w:val="28"/>
        </w:rPr>
        <w:t>进度计划在招标工期内划分准备、主体、收尾三个阶段，设置可控里程碑节点：开工后第15天完成全部材料报验与首段管道安装，第180天实现全线贯通并开始系统试压，最后30天集中处理缺陷整改与竣工资料整理。针对青海地区雨季施工特点，提前布设临时排水沟渠与集水井，每日跟踪气象预警信息，遇强降雨及时暂停土方作业并做好边坡防护，防止塌方事故。</w:t>
      </w:r>
    </w:p>
    <w:p>
      <w:pPr>
        <w:spacing w:after="120" w:lineRule="exact" w:line="520"/>
        <w:ind w:firstLine="560"/>
      </w:pPr>
      <w:r>
        <w:rPr>
          <w:rFonts w:ascii="宋体" w:hAnsi="宋体" w:eastAsia="宋体"/>
          <w:sz w:val="28"/>
        </w:rPr>
        <w:t>质量安全控制贯穿全过程，建立三级自检制度，班组初检、项目部复检、监理终检层层把关。材料进场实行“五查”机制（合格证、检测报告、外观质量、规格型号、数量核对），不合格品坚决退场；隐蔽工程验收前拍照留痕，留存影像资料备查。质量通病防治措施中特别强调接口密封性、防腐层完整性及沉降变形监测，结合地基承载力测试结果适时优化回填方案，确保管道长期运行可靠。</w:t>
      </w:r>
    </w:p>
    <w:p>
      <w:pPr>
        <w:spacing w:after="120" w:lineRule="exact" w:line="520"/>
        <w:ind w:firstLine="560"/>
      </w:pPr>
      <w:r>
        <w:rPr>
          <w:rFonts w:ascii="宋体" w:hAnsi="宋体" w:eastAsia="宋体"/>
          <w:sz w:val="28"/>
        </w:rPr>
        <w:t>本工程涉及多个村庄区域交叉作业，我方制定多工种穿插施工协调机制，通过每日例会明确当日任务分工与风险点通报，避免重复开挖与资源冲突。同时加强与村民沟通，设置警示标志与临时交通疏导通道，尽量减少对生产生活的影响。环保方面严格落实水土保持措施，开挖土方及时覆盖防尘网，洒水抑尘频率不低于每日两次，施工扰动土地整治率不低于95%，植被恢复覆盖率不低于85%，杜绝污染扩散行为。</w:t>
      </w:r>
    </w:p>
    <w:p>
      <w:pPr>
        <w:spacing w:after="120" w:lineRule="exact" w:line="520"/>
        <w:ind w:firstLine="560"/>
      </w:pPr>
      <w:r>
        <w:rPr>
          <w:rFonts w:ascii="宋体" w:hAnsi="宋体" w:eastAsia="宋体"/>
          <w:sz w:val="28"/>
        </w:rPr>
        <w:t>上述措施形成闭环管理体系，既满足工程量清单中各类指标要求，又兼顾现场复杂环境下的可操作性与安全性，确保项目如期优质交付。</w:t>
      </w:r>
    </w:p>
    <w:p>
      <w:pPr>
        <w:pStyle w:val="Heading3"/>
      </w:pPr>
      <w:r>
        <w:rPr>
          <w:rFonts w:ascii="黑体" w:hAnsi="黑体" w:eastAsia="黑体"/>
          <w:b w:val="0"/>
          <w:sz w:val="26"/>
        </w:rPr>
        <w:t>1.1.2 工程特点分析与施工重难点识别</w:t>
      </w:r>
    </w:p>
    <w:p>
      <w:pPr>
        <w:spacing w:after="120" w:lineRule="exact" w:line="520"/>
        <w:ind w:firstLine="560"/>
      </w:pPr>
      <w:r>
        <w:rPr>
          <w:rFonts w:ascii="宋体" w:hAnsi="宋体" w:eastAsia="宋体"/>
          <w:sz w:val="28"/>
        </w:rPr>
        <w:t>我方针对本工程特点与施工重难点进行系统识别，形成以下技术组织依据：</w:t>
      </w:r>
    </w:p>
    <w:p>
      <w:pPr>
        <w:spacing w:after="120" w:lineRule="exact" w:line="520"/>
        <w:ind w:firstLine="560"/>
      </w:pPr>
      <w:r>
        <w:rPr>
          <w:rFonts w:ascii="宋体" w:hAnsi="宋体" w:eastAsia="宋体"/>
          <w:sz w:val="28"/>
        </w:rPr>
        <w:t>(1) 东庄村与上庄村地形起伏明显，局部存在丘陵地貌，沟槽开挖边坡稳定性控制难度大，需根据地质条件选用适宜支护形式，如放坡+喷锚或钢板桩支护，确保作业面安全；</w:t>
      </w:r>
    </w:p>
    <w:p>
      <w:pPr>
        <w:spacing w:after="120" w:lineRule="exact" w:line="520"/>
        <w:ind w:firstLine="560"/>
      </w:pPr>
      <w:r>
        <w:rPr>
          <w:rFonts w:ascii="宋体" w:hAnsi="宋体" w:eastAsia="宋体"/>
          <w:sz w:val="28"/>
        </w:rPr>
        <w:t>(2) 入户管敷设线路密集、交叉点多，且多穿越村庄道路及田间地头，施工期间易受交通干扰和村民活动影响，应制定分段流水作业计划，并设置临时围挡与警示标识，保障通行秩序与作业安全；</w:t>
      </w:r>
    </w:p>
    <w:p>
      <w:pPr>
        <w:spacing w:after="120" w:lineRule="exact" w:line="520"/>
        <w:ind w:firstLine="560"/>
      </w:pPr>
      <w:r>
        <w:rPr>
          <w:rFonts w:ascii="宋体" w:hAnsi="宋体" w:eastAsia="宋体"/>
          <w:sz w:val="28"/>
        </w:rPr>
        <w:t>(3) 阀门井分布密度高（共655座），集中于东庄村区域，存在材料运输组织复杂、现场堆场紧张等问题，建议采用模块化预制构件拼装方式，减少现场砌筑工序，提高工效并降低质量通病发生率；</w:t>
      </w:r>
    </w:p>
    <w:p>
      <w:pPr>
        <w:spacing w:after="120" w:lineRule="exact" w:line="520"/>
        <w:ind w:firstLine="560"/>
      </w:pPr>
      <w:r>
        <w:rPr>
          <w:rFonts w:ascii="宋体" w:hAnsi="宋体" w:eastAsia="宋体"/>
          <w:sz w:val="28"/>
        </w:rPr>
        <w:t>(4) 工期紧（仅214日历天）、雨季施工压力突出，青海地区夏季降水集中，沟槽积水风险显著，必须提前布设临时排水系统，包括集水井、水泵抽排设备及防洪堤坝，防止基坑浸泡导致塌方或回填土含水率超标；</w:t>
      </w:r>
    </w:p>
    <w:p>
      <w:pPr>
        <w:spacing w:after="120" w:lineRule="exact" w:line="520"/>
        <w:ind w:firstLine="560"/>
      </w:pPr>
      <w:r>
        <w:rPr>
          <w:rFonts w:ascii="宋体" w:hAnsi="宋体" w:eastAsia="宋体"/>
          <w:sz w:val="28"/>
        </w:rPr>
        <w:t>(5) 管道焊接接口数量庞大（约2000处以上），涉及不同管径组合，对工艺一致性要求极高，应严格执行热熔连接参数控制，每班次安排专职质检员旁站检测焊缝外观与密封性，杜绝渗漏隐患；</w:t>
      </w:r>
    </w:p>
    <w:p>
      <w:pPr>
        <w:spacing w:after="120" w:lineRule="exact" w:line="520"/>
        <w:ind w:firstLine="560"/>
      </w:pPr>
      <w:r>
        <w:rPr>
          <w:rFonts w:ascii="宋体" w:hAnsi="宋体" w:eastAsia="宋体"/>
          <w:sz w:val="28"/>
        </w:rPr>
        <w:t>(6) 材料进场批次频繁、种类繁杂（PE管材、阀门井构件、保温层等），需建立严格的进场验收台账制度，实行“先检后用”原则，所有管材须提供出厂合格证及第三方检测报告，符合GB50268及相关标准规定；</w:t>
      </w:r>
    </w:p>
    <w:p>
      <w:pPr>
        <w:spacing w:after="120" w:lineRule="exact" w:line="520"/>
        <w:ind w:firstLine="560"/>
      </w:pPr>
      <w:r>
        <w:rPr>
          <w:rFonts w:ascii="宋体" w:hAnsi="宋体" w:eastAsia="宋体"/>
          <w:sz w:val="28"/>
        </w:rPr>
        <w:t>(7) 水质安全保障贯穿全过程，从原材料到安装完成均须实施水质监测，尤其在管道试压前后分别开展出厂水与末梢水检测，确保出水符合《生活饮用水卫生标准》（GB5749）要求，杜绝二次污染可能。</w:t>
      </w:r>
    </w:p>
    <w:p>
      <w:pPr>
        <w:spacing w:after="120" w:lineRule="exact" w:line="520"/>
        <w:ind w:firstLine="560"/>
      </w:pPr>
      <w:r>
        <w:rPr>
          <w:rFonts w:ascii="宋体" w:hAnsi="宋体" w:eastAsia="宋体"/>
          <w:sz w:val="28"/>
        </w:rPr>
        <w:t>上述重难点已纳入专项施工方案编制范围，后续将通过动态调整资源配置、强化过程管控节点、落实责任到人机制等方式予以有效应对。</w:t>
      </w:r>
    </w:p>
    <w:p>
      <w:pPr>
        <w:pStyle w:val="Heading2"/>
      </w:pPr>
      <w:r>
        <w:rPr>
          <w:rFonts w:ascii="黑体" w:hAnsi="黑体" w:eastAsia="黑体"/>
          <w:b/>
          <w:sz w:val="28"/>
        </w:rPr>
        <w:t>1.2 管道敷设专项施工方案</w:t>
      </w:r>
    </w:p>
    <w:p>
      <w:pPr>
        <w:spacing w:after="120" w:lineRule="exact" w:line="520"/>
        <w:ind w:firstLine="560"/>
      </w:pPr>
      <w:r>
        <w:rPr>
          <w:rFonts w:ascii="宋体" w:hAnsi="宋体" w:eastAsia="宋体"/>
          <w:sz w:val="28"/>
        </w:rPr>
        <w:t>我方针对本工程管道敷设作业，采用分段流水施工法，按配水干管、支管、入户管依次推进，确保各工序衔接紧凑。重点控制管道焊接质量与接口密封性能，严格执行《给水排水管道工程施工及验收规范》（GB50268），每道焊口均进行无损检测并留存影像资料。沟槽开挖后立即组织管道安装，避免长时间暴露引发塌方风险，同时结合雨季特点设置临时排水系统，保障施工连续性与安全性。</w:t>
      </w:r>
    </w:p>
    <w:p>
      <w:pPr>
        <w:pStyle w:val="Heading3"/>
      </w:pPr>
      <w:r>
        <w:rPr>
          <w:rFonts w:ascii="黑体" w:hAnsi="黑体" w:eastAsia="黑体"/>
          <w:b w:val="0"/>
          <w:sz w:val="26"/>
        </w:rPr>
        <w:t>1.2.1 配水干管、支管及入户管分段施工流程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施工区段，每区段设置独立作业面，确保各工序衔接顺畅。配水干管、支管及入户管均按设计坡度要求布设，沟槽开挖前先进行测量放线定位，明确管线走向与高程控制点，避免交叉冲突；开挖过程中严格执行边坡稳定监测制度，遇软弱地基或地下水渗出情况及时采取降水与支护措施，防止塌方事故。</w:t>
      </w:r>
    </w:p>
    <w:p>
      <w:pPr>
        <w:spacing w:after="120" w:lineRule="exact" w:line="520"/>
        <w:ind w:firstLine="560"/>
      </w:pPr>
      <w:r>
        <w:rPr>
          <w:rFonts w:ascii="宋体" w:hAnsi="宋体" w:eastAsia="宋体"/>
          <w:sz w:val="28"/>
        </w:rPr>
        <w:t>管道焊接工艺依据《给水排水管道工程施工及验收规范》（GB50268）执行，PE管材采用热熔对接连接，接口处需满足强度与密封性双控标准，焊缝外观应平整光滑无气孔、夹渣等缺陷。焊接完成后立即进行压力试验，试验压力为工作压力的1.5倍，稳压时间不少于30分钟，且压降不超过0.05MPa视为合格。对于穿越公路或复杂地形部位，视地质与水文条件选用适宜桩基工艺或顶管施工法，确保结构安全与施工效率兼顾。</w:t>
      </w:r>
    </w:p>
    <w:p>
      <w:pPr>
        <w:spacing w:after="120" w:lineRule="exact" w:line="520"/>
        <w:ind w:firstLine="560"/>
      </w:pPr>
      <w:r>
        <w:rPr>
          <w:rFonts w:ascii="宋体" w:hAnsi="宋体" w:eastAsia="宋体"/>
          <w:sz w:val="28"/>
        </w:rPr>
        <w:t>质量控制贯穿全过程，材料进场实行“三检制”，即施工单位自检、监理单位抽检、第三方检测机构复核，所有管材、阀门井构件均须提供出厂合格证及检测报告，并按批次随机取样送检，严禁未经检验或不合格产品用于工程实体。关键工序如沟槽回填、接口处理、防腐层涂刷等均设置质量控制点，实行旁站监督与隐蔽工程验收签字确认制度，确保每一道工序可追溯、可核查。</w:t>
      </w:r>
    </w:p>
    <w:p>
      <w:pPr>
        <w:spacing w:after="120" w:lineRule="exact" w:line="520"/>
        <w:ind w:firstLine="560"/>
      </w:pPr>
      <w:r>
        <w:rPr>
          <w:rFonts w:ascii="宋体" w:hAnsi="宋体" w:eastAsia="宋体"/>
          <w:sz w:val="28"/>
        </w:rPr>
        <w:t>机械设备配置满足峰值强度与关键线路需要，挖掘机、吊车、焊机、检测仪器等设备按工况与设计要求选配相应规格与数量，形成配套合理的机械组合体系。劳动力投入按施工阶段动态调整，高峰期配备熟练技工与普工协同作业，关键岗位人员持证上岗率达100%，并定期开展岗前培训与安全交底，提升团队执行力与风险防范意识。</w:t>
      </w:r>
    </w:p>
    <w:p>
      <w:pPr>
        <w:spacing w:after="120" w:lineRule="exact" w:line="520"/>
        <w:ind w:firstLine="560"/>
      </w:pPr>
      <w:r>
        <w:rPr>
          <w:rFonts w:ascii="宋体" w:hAnsi="宋体" w:eastAsia="宋体"/>
          <w:sz w:val="28"/>
        </w:rPr>
        <w:t>进度计划在招标工期内划分准备、主体、收尾三个阶段，其中主体施工期重点推进入户管敷设→支管连接→干管通水测试的关键线路，通过网络图优化资源配置，合理安排平行作业与交叉施工顺序。雨季来临前完成土方开挖与基础施工，减少降水影响，同时建立每日气象预警响应机制，提前布置临时排水沟、集水井等设施，保障施工现场排水通畅，防止积水浸泡导致地基软化或管道位移。</w:t>
      </w:r>
    </w:p>
    <w:p>
      <w:pPr>
        <w:spacing w:after="120" w:lineRule="exact" w:line="520"/>
        <w:ind w:firstLine="560"/>
      </w:pPr>
      <w:r>
        <w:rPr>
          <w:rFonts w:ascii="宋体" w:hAnsi="宋体" w:eastAsia="宋体"/>
          <w:sz w:val="28"/>
        </w:rPr>
        <w:t>安全生产管理落实全员责任制，专职安全员每日巡查现场隐患，重点加强对深基坑边坡稳定性、临时用电规范性、高空作业防护可靠性的管控力度。编制专项应急预案，涵盖触电、机械伤害、坍塌等常见事故类型，明确应急响应流程与责任人分工，定期组织演练提高处置能力。环保方面严格执行水土保持方案，开挖作业后及时覆盖防尘网，洒水抑尘控制PM10浓度不高于0.3mg/m³，施工扰动土地整治率不低于95%，植被恢复覆盖率不低于85%。</w:t>
      </w:r>
    </w:p>
    <w:p>
      <w:pPr>
        <w:spacing w:after="120" w:lineRule="exact" w:line="520"/>
        <w:ind w:firstLine="560"/>
      </w:pPr>
      <w:r>
        <w:rPr>
          <w:rFonts w:ascii="宋体" w:hAnsi="宋体" w:eastAsia="宋体"/>
          <w:sz w:val="28"/>
        </w:rPr>
        <w:t>我方将结合项目环境与季节特点采取针对性措施，在保证工期前提下实现质量达标、安全可控、绿色施工的目标，确保工程整体达到“合格”等级并通过竣工验收。</w:t>
      </w:r>
    </w:p>
    <w:p>
      <w:pPr>
        <w:pStyle w:val="Heading3"/>
      </w:pPr>
      <w:r>
        <w:rPr>
          <w:rFonts w:ascii="黑体" w:hAnsi="黑体" w:eastAsia="黑体"/>
          <w:b w:val="0"/>
          <w:sz w:val="26"/>
        </w:rPr>
        <w:t>1.2.2 管道焊接工艺与接口密封控制措施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前，须完成测量放线与控制点布设，依据设计图纸及现场地形条件确定管位坐标，确保埋深满足规范要求（如冻土层以下不小于0.8m），并结合地质情况设置支护或垫层处理措施。沟槽开挖采用机械为主、人工为辅的方式，分段流水作业推进，边坡按1:0.75比例控制，遇软弱地基时及时换填砂石料并压实至设计压实度。回填土应分层夯实，每层厚度不超过30cm，压实度不低于90%，防止沉降变形影响管道结构安全。</w:t>
      </w:r>
    </w:p>
    <w:p>
      <w:pPr>
        <w:spacing w:after="120" w:lineRule="exact" w:line="520"/>
        <w:ind w:firstLine="560"/>
      </w:pPr>
      <w:r>
        <w:rPr>
          <w:rFonts w:ascii="宋体" w:hAnsi="宋体" w:eastAsia="宋体"/>
          <w:sz w:val="28"/>
        </w:rPr>
        <w:t>管道安装严格遵循《给水排水管道工程施工及验收规范》（GB50268）规定，PE管材热熔对接连接时，控制加热温度（约210℃）、时间及压力参数，形成均匀熔合面，接口处不得有气泡、裂纹或夹渣现象。焊接完成后进行外观检查，合格后逐段进行水压试验，试验压力为工作压力的1.5倍且不低于0.8MPa，稳压30分钟无渗漏即视为合格。对于穿越公路、农田等特殊地段，采用定向钻或顶管工艺，根据地层条件选用适宜钻具与泥浆配比，保证孔壁稳定和轨迹精度，避免扰动周边环境。</w:t>
      </w:r>
    </w:p>
    <w:p>
      <w:pPr>
        <w:spacing w:after="120" w:lineRule="exact" w:line="520"/>
        <w:ind w:firstLine="560"/>
      </w:pPr>
      <w:r>
        <w:rPr>
          <w:rFonts w:ascii="宋体" w:hAnsi="宋体" w:eastAsia="宋体"/>
          <w:sz w:val="28"/>
        </w:rPr>
        <w:t>阀门井砌筑执行C25W6F200混凝土标准，模板支撑牢固、尺寸准确，钢筋绑扎符合构造要求，井室底部铺设碎石垫层并做防水处理。预制井体进场前核查出厂合格证与强度报告，安装时校正垂直度与标高，接口缝隙用沥青麻丝嵌缝，外侧抹灰防渗，井盖与井圈贴合紧密，防盗性能达标。所有井室均设置沉降观测点，定期监测变形量，发现异常立即采取加固措施。</w:t>
      </w:r>
    </w:p>
    <w:p>
      <w:pPr>
        <w:spacing w:after="120" w:lineRule="exact" w:line="520"/>
        <w:ind w:firstLine="560"/>
      </w:pPr>
      <w:r>
        <w:rPr>
          <w:rFonts w:ascii="宋体" w:hAnsi="宋体" w:eastAsia="宋体"/>
          <w:sz w:val="28"/>
        </w:rPr>
        <w:t>质量控制贯穿全过程，材料进场实行“三检制”：供应商自检→监理抽检→我方复核，重点对管材、阀门、井盖等主材进行见证取样送检，确保物理力学性能符合设计等级。隐蔽工程严格执行报验程序，经监理确认后再进入下一道工序，杜绝隐患遗留。每日施工日志记录完整，关键节点影像资料留存备查，实现可追溯管理。</w:t>
      </w:r>
    </w:p>
    <w:p>
      <w:pPr>
        <w:spacing w:after="120" w:lineRule="exact" w:line="520"/>
        <w:ind w:firstLine="560"/>
      </w:pPr>
      <w:r>
        <w:rPr>
          <w:rFonts w:ascii="宋体" w:hAnsi="宋体" w:eastAsia="宋体"/>
          <w:sz w:val="28"/>
        </w:rPr>
        <w:t>进度计划划分为三个阶段：施工准备期（第1-15日历天）完成场地平整、临时设施搭建、设备调试及人员培训；主体施工期（第16-180日历天）以东庄村与上庄村同步实施为主，分区域组织流水作业，合理调配劳动力与机械设备资源，保障关键线路——入户管敷设→支管连接→干管通水测试有序推进；收尾阶段（第181-214日历天）集中开展系统冲洗消毒、水质检测、竣工资料整理及初步验收，确保按时交付使用。</w:t>
      </w:r>
    </w:p>
    <w:p>
      <w:pPr>
        <w:spacing w:after="120" w:lineRule="exact" w:line="520"/>
        <w:ind w:firstLine="560"/>
      </w:pPr>
      <w:r>
        <w:rPr>
          <w:rFonts w:ascii="宋体" w:hAnsi="宋体" w:eastAsia="宋体"/>
          <w:sz w:val="28"/>
        </w:rPr>
        <w:t>安全管理方面，建立项目部专职安全员责任制，每日巡查沟槽支护、用电设备、高空作业平台等风险源，落实三级教育制度，特种作业人员持证上岗。雨季施工期间设立气象预警响应机制，配备抽水泵、挡水板等应急物资，施工现场设置临时排水沟渠，防止积水浸泡基础。同时加强文明施工管理，控制扬尘污染，做到工完场清，减少对村庄居民生活干扰。</w:t>
      </w:r>
    </w:p>
    <w:p>
      <w:pPr>
        <w:spacing w:after="120" w:lineRule="exact" w:line="520"/>
        <w:ind w:firstLine="560"/>
      </w:pPr>
      <w:r>
        <w:rPr>
          <w:rFonts w:ascii="宋体" w:hAnsi="宋体" w:eastAsia="宋体"/>
          <w:sz w:val="28"/>
        </w:rPr>
        <w:t>我方将根据现场实际动态调整资源配置，配置满足峰值强度与关键线路需要的机械组合，劳动力按施工阶段动态投入并保持关键岗位持证齐备，确保工程质量、安全与工期目标全面受控。</w:t>
      </w:r>
    </w:p>
    <w:p>
      <w:pPr>
        <w:pStyle w:val="Heading2"/>
      </w:pPr>
      <w:r>
        <w:rPr>
          <w:rFonts w:ascii="黑体" w:hAnsi="黑体" w:eastAsia="黑体"/>
          <w:b/>
          <w:sz w:val="28"/>
        </w:rPr>
        <w:t>1.3 质量保障体系与过程控制</w:t>
      </w:r>
    </w:p>
    <w:p>
      <w:pPr>
        <w:spacing w:after="120" w:lineRule="exact" w:line="520"/>
        <w:ind w:firstLine="560"/>
      </w:pPr>
      <w:r>
        <w:rPr>
          <w:rFonts w:ascii="宋体" w:hAnsi="宋体" w:eastAsia="宋体"/>
          <w:sz w:val="28"/>
        </w:rPr>
        <w:t>我方在本章中聚焦于质量保障体系的落地执行，以材料进场检验为起点，贯穿施工全过程的质量控制节点。通过明确管材、阀门井构件等关键物资的报验流程与检测标准，确保每一道工序符合设计及规范要求。对管道焊接、接口密封、防腐处理等核心环节实施专项管控，杜绝质量通病。所有分项工程验收均按程序留痕，实现质量责任可追溯、过程可控、结果可验。</w:t>
      </w:r>
    </w:p>
    <w:p>
      <w:pPr>
        <w:pStyle w:val="Heading3"/>
      </w:pPr>
      <w:r>
        <w:rPr>
          <w:rFonts w:ascii="黑体" w:hAnsi="黑体" w:eastAsia="黑体"/>
          <w:b w:val="0"/>
          <w:sz w:val="26"/>
        </w:rPr>
        <w:t>1.3.1 材料进场检验与报验程序（含管材、阀门井构件）</w:t>
      </w:r>
    </w:p>
    <w:p>
      <w:pPr>
        <w:spacing w:after="120" w:lineRule="exact" w:line="520"/>
        <w:ind w:firstLine="560"/>
      </w:pPr>
      <w:r>
        <w:rPr>
          <w:rFonts w:ascii="宋体" w:hAnsi="宋体" w:eastAsia="宋体"/>
          <w:sz w:val="28"/>
        </w:rPr>
        <w:t>我方在本工程中将建立以施工组织设计为核心、资源配置为支撑、过程管控为抓手的全流程管理体系，确保项目高质量按期完成。针对本工程特点及招标文件要求，我方拟从资源配备计划入手，系统制定科学合理的施工组织方案。</w:t>
      </w:r>
    </w:p>
    <w:p>
      <w:pPr>
        <w:spacing w:after="120" w:lineRule="exact" w:line="520"/>
        <w:ind w:firstLine="560"/>
      </w:pPr>
      <w:r>
        <w:rPr>
          <w:rFonts w:ascii="宋体" w:hAnsi="宋体" w:eastAsia="宋体"/>
          <w:sz w:val="28"/>
        </w:rPr>
        <w:t>资源配备计划是保障工程顺利推进的基础条件。我方将依据施工进度安排与现场作业面分布情况，动态配置人员、设备与材料，确保各阶段投入满足峰值强度需求。人力资源方面，项目部设项目经理1人、技术负责人1人、专职安全员2人、质量员1人、施工员3人，均持证上岗并具备同类项目经验；现场施工班组按工序划分为土方组、管道敷设组、阀门井砌筑组、焊接组和检测组，每组配置不少于8名熟练技工，并根据施工节奏灵活调整人数，保持关键岗位人员稳定。劳动力投入量将结合每日工作面数量、工序衔接效率和雨季影响因素进行滚动优化，确保不因人力不足造成窝工或赶工现象。</w:t>
      </w:r>
    </w:p>
    <w:p>
      <w:pPr>
        <w:spacing w:after="120" w:lineRule="exact" w:line="520"/>
        <w:ind w:firstLine="560"/>
      </w:pPr>
      <w:r>
        <w:rPr>
          <w:rFonts w:ascii="宋体" w:hAnsi="宋体" w:eastAsia="宋体"/>
          <w:sz w:val="28"/>
        </w:rPr>
        <w:t>机械设备配置上，我方将以满足流水作业与关键线路节点为目标，优先选用性能可靠、适配性强的通用型设备。主要设备包括挖掘机（用于沟槽开挖）、吊车（配合管材吊装）、焊机（PE管热熔连接）、水准仪与全站仪（测量放线与沉降观测），以及压力测试泵、电火花检漏仪等专用检测仪器。所有设备均按工况与设计要求选配相应规格与数量，保证其在连续作业条件下可维持70%以上有效利用率，避免频繁更换或闲置。同时，设备进场前须完成调试与标定，操作人员必须持有特种作业证书，严禁无证上岗。</w:t>
      </w:r>
    </w:p>
    <w:p>
      <w:pPr>
        <w:spacing w:after="120" w:lineRule="exact" w:line="520"/>
        <w:ind w:firstLine="560"/>
      </w:pPr>
      <w:r>
        <w:rPr>
          <w:rFonts w:ascii="宋体" w:hAnsi="宋体" w:eastAsia="宋体"/>
          <w:sz w:val="28"/>
        </w:rPr>
        <w:t>材料供应保障措施围绕“源头可控、过程留痕、验收闭环”展开。管材、阀门井构件等主材由我方统一采购，供应商需提供出厂合格证、第三方检测报告及质量承诺书，进场后第一时间送检复核，重点查验规格型号是否符合GB50268规定，物理力学性能是否达到设计标准。对于PE管材，除常规抗压强度外，还需抽检熔融指数、环刚度等指标，确保其适应高原地区温差变化特性。材料堆放区设置防雨棚与隔离垫层，防止受潮变形或污染。一旦发现不合格品立即清退，杜绝带病使用。材料进场计划与施工进度同步编制，预留合理周转周期，避免因缺料延误工期。</w:t>
      </w:r>
    </w:p>
    <w:p>
      <w:pPr>
        <w:spacing w:after="120" w:lineRule="exact" w:line="520"/>
        <w:ind w:firstLine="560"/>
      </w:pPr>
      <w:r>
        <w:rPr>
          <w:rFonts w:ascii="宋体" w:hAnsi="宋体" w:eastAsia="宋体"/>
          <w:sz w:val="28"/>
        </w:rPr>
        <w:t>我方还将建立多级质量控制机制，把关每一道工序的质量风险点。首先，在施工准备阶段开展技术交底会，明确各工种职责边界与工艺参数；其次，实施隐蔽工程旁站监理制度，如管道埋设前须经监理确认地基处理到位、坡度符合规范后再行覆盖；再次，对焊接接口实行双人复核制，一人施焊、一人质检，全程录像备查，确保接口密封性达标；最后，每完成一段管道即进行水压试验，压力值不低于工作压力的1.5倍，稳压时间不少于30分钟，记录数据真实完整，作为后续通水运行依据。整个过程中，我方严格执行《水利水电工程施工质量检验与评定规程》（SL176）相关条款，确保分项工程验收合格率达到100%，单位工程质量等级达到“合格”。</w:t>
      </w:r>
    </w:p>
    <w:p>
      <w:pPr>
        <w:spacing w:after="120" w:lineRule="exact" w:line="520"/>
        <w:ind w:firstLine="560"/>
      </w:pPr>
      <w:r>
        <w:rPr>
          <w:rFonts w:ascii="宋体" w:hAnsi="宋体" w:eastAsia="宋体"/>
          <w:sz w:val="28"/>
        </w:rPr>
        <w:t>为应对突发状况，我方已制定专项应急预案，涵盖雨季施工、机械故障、人员伤亡等常见风险场景。雨季期间每日关注气象预警信息，提前清理排水沟渠，设置临时集水坑，防止积水浸泡沟槽；若遇强降雨导致边坡失稳，则立即停止作业，撤离人员至安全地带，待天气好转再评估支护状态后恢复施工。若发生触电事故，现场电工应迅速切断电源，急救小组立即启动应急响应流程，拨打120联系医疗机构支援。所有预案均纳入日常演练计划，每年至少组织两次实战演练，提高全员应急处置能力。</w:t>
      </w:r>
    </w:p>
    <w:p>
      <w:pPr>
        <w:spacing w:after="120" w:lineRule="exact" w:line="520"/>
        <w:ind w:firstLine="560"/>
      </w:pPr>
      <w:r>
        <w:rPr>
          <w:rFonts w:ascii="宋体" w:hAnsi="宋体" w:eastAsia="宋体"/>
          <w:sz w:val="28"/>
        </w:rPr>
        <w:t>综上所述，我方资源配备计划不仅满足基本施工需要，更注重精细化管理和风险预控，通过标准化流程、专业化队伍、智能化手段实现全过程可控、可追溯、可验证的目标，切实保障工程质量和安全进度双达标。</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在本章中聚焦于管道敷设全过程的技术实施路径，明确分段施工逻辑与工艺控制要点。针对配水干管、支管及入户管的不同埋设条件，制定差异化开挖、焊接、回填作业标准，确保接口密封性与结构稳定性。同步落实阀门井定位精度控制、材料进场检验闭环管理，实现施工过程可追溯、质量风险可控。</w:t>
      </w:r>
    </w:p>
    <w:p>
      <w:pPr>
        <w:pStyle w:val="Heading2"/>
      </w:pPr>
      <w:r>
        <w:rPr>
          <w:rFonts w:ascii="黑体" w:hAnsi="黑体" w:eastAsia="黑体"/>
          <w:b/>
          <w:sz w:val="28"/>
        </w:rPr>
        <w:t>2.1 施工组织设计总体框架</w:t>
      </w:r>
    </w:p>
    <w:p>
      <w:pPr>
        <w:spacing w:after="120" w:lineRule="exact" w:line="520"/>
        <w:ind w:firstLine="560"/>
      </w:pPr>
      <w:r>
        <w:rPr>
          <w:rFonts w:ascii="宋体" w:hAnsi="宋体" w:eastAsia="宋体"/>
          <w:sz w:val="28"/>
        </w:rPr>
        <w:t>我方围绕项目实际需求，构建以“目标清晰、流程可控、责任明确”为核心的施工组织设计框架，确保各阶段任务可执行、过程可追溯、结果可验证。通过科学划分施工区域与工序衔接节点，统筹资源配置与进度管控，实现东庄村与上庄村同步推进、交叉作业有序衔接，为后续专项施工提供坚实支撑。</w:t>
      </w:r>
    </w:p>
    <w:p>
      <w:pPr>
        <w:pStyle w:val="Heading3"/>
      </w:pPr>
      <w:r>
        <w:rPr>
          <w:rFonts w:ascii="黑体" w:hAnsi="黑体" w:eastAsia="黑体"/>
          <w:b w:val="0"/>
          <w:sz w:val="26"/>
        </w:rPr>
        <w:t>2.1.1 项目实施目标与质量标准</w:t>
      </w:r>
    </w:p>
    <w:p>
      <w:pPr>
        <w:spacing w:after="120" w:lineRule="exact" w:line="520"/>
        <w:ind w:firstLine="560"/>
      </w:pPr>
      <w:r>
        <w:rPr>
          <w:rFonts w:ascii="宋体" w:hAnsi="宋体" w:eastAsia="宋体"/>
          <w:sz w:val="28"/>
        </w:rPr>
        <w:t>我方将依据工程实际条件，围绕施工方案、工艺方法、机械设备配置、进度计划及质量安全控制等核心要素，制定科学合理的组织实施方案。</w:t>
      </w:r>
    </w:p>
    <w:p>
      <w:pPr>
        <w:spacing w:after="120" w:lineRule="exact" w:line="520"/>
        <w:ind w:firstLine="560"/>
      </w:pPr>
      <w:r>
        <w:rPr>
          <w:rFonts w:ascii="宋体" w:hAnsi="宋体" w:eastAsia="宋体"/>
          <w:sz w:val="28"/>
        </w:rPr>
        <w:t>施工前充分开展现场踏勘与地质复核，结合东庄村与上庄村地形差异，对配水干管、支管及入户管分段划分作业面，采用流水施工方式推进主体工程。根据设计结构形式与跨度条件，确定沟槽开挖深度与边坡系数，遇软弱地基或地下水位较高区域时，视现场情况选用井点降水或明排系统辅助排水，确保沟槽稳定和作业安全。管道敷设优先采用机械开挖与人工修整相结合的方式，避免扰动原状土层，回填时分层夯实至设计压实度要求，满足规范及设计标准。</w:t>
      </w:r>
    </w:p>
    <w:p>
      <w:pPr>
        <w:spacing w:after="120" w:lineRule="exact" w:line="520"/>
        <w:ind w:firstLine="560"/>
      </w:pPr>
      <w:r>
        <w:rPr>
          <w:rFonts w:ascii="宋体" w:hAnsi="宋体" w:eastAsia="宋体"/>
          <w:sz w:val="28"/>
        </w:rPr>
        <w:t>针对不同管径与材质的管道安装，严格执行《给水排水管道工程施工及验收规范》（GB50268）规定，PE管采用热熔对接工艺，接口处须进行强度测试与密封性检验，焊接参数按材料特性调整并记录全过程数据。对于穿越公路、光缆或燃气管线等复杂地段，采用定向钻或顶管法施工，严格控制轴线偏差与埋深精度，设置专用防护套管并做好防渗处理，防止交叉干扰引发质量隐患。</w:t>
      </w:r>
    </w:p>
    <w:p>
      <w:pPr>
        <w:spacing w:after="120" w:lineRule="exact" w:line="520"/>
        <w:ind w:firstLine="560"/>
      </w:pPr>
      <w:r>
        <w:rPr>
          <w:rFonts w:ascii="宋体" w:hAnsi="宋体" w:eastAsia="宋体"/>
          <w:sz w:val="28"/>
        </w:rPr>
        <w:t>机械设备配置遵循“满足峰值强度与关键线路需要”的原则，配备挖掘机、吊车、焊机、检测仪器等配套设备，按工况与设计要求选配相应规格与数量，保障各工序连续高效运行。劳动力投入实行动态调配机制，施工准备期以管理人员与技术骨干为主，主体施工期按施工阶段合理增加普工与专业技工比例，保持关键岗位持证齐备，形成人员梯队支撑体系。</w:t>
      </w:r>
    </w:p>
    <w:p>
      <w:pPr>
        <w:spacing w:after="120" w:lineRule="exact" w:line="520"/>
        <w:ind w:firstLine="560"/>
      </w:pPr>
      <w:r>
        <w:rPr>
          <w:rFonts w:ascii="宋体" w:hAnsi="宋体" w:eastAsia="宋体"/>
          <w:sz w:val="28"/>
        </w:rPr>
        <w:t>进度计划划分为三个阶段：施工准备期（第1-15日历天），完成场地平整、测量放线、材料报验及临时设施搭建；主体施工期（第16-180日历天），实施分区同步施工，重点控制入户管敷设、阀门井砌筑与干管通水试验三大节点；收尾阶段（第181-214日历天），完成竣工资料整理、试压检测、水质化验及现场清理工作。关键线路明确为入户管→支管连接→干管通水测试，通过每日进度跟踪与周计划纠偏，确保整体工期可控。</w:t>
      </w:r>
    </w:p>
    <w:p>
      <w:pPr>
        <w:spacing w:after="120" w:lineRule="exact" w:line="520"/>
        <w:ind w:firstLine="560"/>
      </w:pPr>
      <w:r>
        <w:rPr>
          <w:rFonts w:ascii="宋体" w:hAnsi="宋体" w:eastAsia="宋体"/>
          <w:sz w:val="28"/>
        </w:rPr>
        <w:t>质量控制贯穿全过程，建立三级自检制度，所有进场管材、阀门井构件均需提供合格证与第三方检测报告，并按批次抽样复验。隐蔽工程实行影像留痕与旁站监理制度，每道工序完成后由专职质检员签字确认方可进入下一道工序。针对雨季施工风险，提前布设临时排水沟渠与集水坑，配备移动式抽水泵组，防止积水浸泡沟槽影响基础承载力。同时加强扬尘治理，在开挖段覆盖防尘网、洒水降尘，控制PM10浓度不超标。</w:t>
      </w:r>
    </w:p>
    <w:p>
      <w:pPr>
        <w:spacing w:after="120" w:lineRule="exact" w:line="520"/>
        <w:ind w:firstLine="560"/>
      </w:pPr>
      <w:r>
        <w:rPr>
          <w:rFonts w:ascii="宋体" w:hAnsi="宋体" w:eastAsia="宋体"/>
          <w:sz w:val="28"/>
        </w:rPr>
        <w:t>安全管理方面，严格落实安全生产责任制，设置专职安全员负责日常巡查与隐患整改，高处作业平台搭设符合JGJ130要求，深基坑支护采取钢板桩或喷锚工艺，定期监测变形数据。编制专项应急预案，涵盖触电、塌方、机械伤害等常见事故类型，组织不少于两次实战演练，提升应急响应能力。环保措施注重水土保持，施工扰动土地整治率不低于95%，植被恢复覆盖率达标，减少对周边农田与生态的影响。</w:t>
      </w:r>
    </w:p>
    <w:p>
      <w:pPr>
        <w:spacing w:after="120" w:lineRule="exact" w:line="520"/>
        <w:ind w:firstLine="560"/>
      </w:pPr>
      <w:r>
        <w:rPr>
          <w:rFonts w:ascii="宋体" w:hAnsi="宋体" w:eastAsia="宋体"/>
          <w:sz w:val="28"/>
        </w:rPr>
        <w:t>本方案兼顾技术可行性与管理可操作性，所有措施均可在招标工期内落地执行，且具备多方案比选空间，可根据具体地质条件灵活调整施工顺序与资源配置，确保项目高质量如期交付。</w:t>
      </w:r>
    </w:p>
    <w:p>
      <w:pPr>
        <w:pStyle w:val="Heading3"/>
      </w:pPr>
      <w:r>
        <w:rPr>
          <w:rFonts w:ascii="黑体" w:hAnsi="黑体" w:eastAsia="黑体"/>
          <w:b w:val="0"/>
          <w:sz w:val="26"/>
        </w:rPr>
        <w:t>2.1.2 工程特点分析与施工重难点识别</w:t>
      </w:r>
    </w:p>
    <w:p>
      <w:pPr>
        <w:spacing w:after="120" w:lineRule="exact" w:line="520"/>
        <w:ind w:firstLine="560"/>
      </w:pPr>
      <w:r>
        <w:rPr>
          <w:rFonts w:ascii="宋体" w:hAnsi="宋体" w:eastAsia="宋体"/>
          <w:sz w:val="28"/>
        </w:rPr>
        <w:t>我方针对本工程特点，结合现场环境与施工条件，制定以下技术组织措施：</w:t>
      </w:r>
    </w:p>
    <w:p>
      <w:pPr>
        <w:spacing w:after="120" w:lineRule="exact" w:line="520"/>
        <w:ind w:firstLine="560"/>
      </w:pPr>
      <w:r>
        <w:rPr>
          <w:rFonts w:ascii="宋体" w:hAnsi="宋体" w:eastAsia="宋体"/>
          <w:sz w:val="28"/>
        </w:rPr>
        <w:t>(1) 施工准备阶段重点落实场地平整、测量放线及临时设施布设，按设计要求完成管材、阀门井构件等主材进场检验，确保材料合格率100%。同步开展施工图纸会审和技术交底工作，明确各分项工程控制要点。</w:t>
      </w:r>
    </w:p>
    <w:p>
      <w:pPr>
        <w:spacing w:after="120" w:lineRule="exact" w:line="520"/>
        <w:ind w:firstLine="560"/>
      </w:pPr>
      <w:r>
        <w:rPr>
          <w:rFonts w:ascii="宋体" w:hAnsi="宋体" w:eastAsia="宋体"/>
          <w:sz w:val="28"/>
        </w:rPr>
        <w:t>(2) 管道敷设采用分段流水作业方式推进，优先实施东庄村配水干管（3.75 km）和上庄村入户管（5.1 km）的先行施工段落，形成有效作业面并预留交叉衔接空间。沟槽开挖根据地质情况选择机械或人工方式，边坡稳定性通过设置临时支护结构保障，防止塌方风险。</w:t>
      </w:r>
    </w:p>
    <w:p>
      <w:pPr>
        <w:spacing w:after="120" w:lineRule="exact" w:line="520"/>
        <w:ind w:firstLine="560"/>
      </w:pPr>
      <w:r>
        <w:rPr>
          <w:rFonts w:ascii="宋体" w:hAnsi="宋体" w:eastAsia="宋体"/>
          <w:sz w:val="28"/>
        </w:rPr>
        <w:t>(3) 阀门井施工严格执行模块化预制工艺流程，井室结构混凝土强度等级不低于C25，抗渗等级W6，防冻等级F200，满足当地气候条件下的耐久性要求。井壁内外抹防水砂浆处理，接口部位嵌填沥青麻丝增强密封性能，杜绝渗漏隐患。</w:t>
      </w:r>
    </w:p>
    <w:p>
      <w:pPr>
        <w:spacing w:after="120" w:lineRule="exact" w:line="520"/>
        <w:ind w:firstLine="560"/>
      </w:pPr>
      <w:r>
        <w:rPr>
          <w:rFonts w:ascii="宋体" w:hAnsi="宋体" w:eastAsia="宋体"/>
          <w:sz w:val="28"/>
        </w:rPr>
        <w:t>(4) 管道焊接作业执行GB50268规范，热熔连接前进行试焊验证参数匹配度，每道焊口均做外观检查与压力测试，确保接口无气孔、夹渣等缺陷。对穿越公路、光缆、燃气管线等敏感区域采取定向钻进或顶管法施工，避免扰动既有设施。</w:t>
      </w:r>
    </w:p>
    <w:p>
      <w:pPr>
        <w:spacing w:after="120" w:lineRule="exact" w:line="520"/>
        <w:ind w:firstLine="560"/>
      </w:pPr>
      <w:r>
        <w:rPr>
          <w:rFonts w:ascii="宋体" w:hAnsi="宋体" w:eastAsia="宋体"/>
          <w:sz w:val="28"/>
        </w:rPr>
        <w:t>(5) 质量控制贯穿全过程，建立“三检制”机制，隐蔽工程须经监理验收合格后方可进入下一道工序。关键节点如管道回填压实度、阀门井沉降观测、水质检测等均设立质量控制点，实行旁站监督与影像资料留存制度。</w:t>
      </w:r>
    </w:p>
    <w:p>
      <w:pPr>
        <w:spacing w:after="120" w:lineRule="exact" w:line="520"/>
        <w:ind w:firstLine="560"/>
      </w:pPr>
      <w:r>
        <w:rPr>
          <w:rFonts w:ascii="宋体" w:hAnsi="宋体" w:eastAsia="宋体"/>
          <w:sz w:val="28"/>
        </w:rPr>
        <w:t>(6) 安全管理方面，针对深基坑开挖设置专职安全员每日巡查，配备应急救援物资，定期组织触电、机械伤害等专项演练。雨季施工期间加强排水系统维护，设置集水井与临时排水沟，防止积水浸泡基坑造成安全隐患。</w:t>
      </w:r>
    </w:p>
    <w:p>
      <w:pPr>
        <w:spacing w:after="120" w:lineRule="exact" w:line="520"/>
        <w:ind w:firstLine="560"/>
      </w:pPr>
      <w:r>
        <w:rPr>
          <w:rFonts w:ascii="宋体" w:hAnsi="宋体" w:eastAsia="宋体"/>
          <w:sz w:val="28"/>
        </w:rPr>
        <w:t>(7) 进度计划划分为三个阶段：施工准备期（第1-15日历天）、主体施工期（第16-180日历天）、收尾调试期（第181-214日历天）。各阶段设置里程碑节点，如干管通水试验、支管压力测试、竣工验收等，确保工期可控且符合招标合同要求。</w:t>
      </w:r>
    </w:p>
    <w:p>
      <w:pPr>
        <w:spacing w:after="120" w:lineRule="exact" w:line="520"/>
        <w:ind w:firstLine="560"/>
      </w:pPr>
      <w:r>
        <w:rPr>
          <w:rFonts w:ascii="宋体" w:hAnsi="宋体" w:eastAsia="宋体"/>
          <w:sz w:val="28"/>
        </w:rPr>
        <w:t>(8) 机械设备配置依据工况动态调整，包括挖掘机、吊车、焊机、检测仪器等设备组合，满足峰值强度与关键线路需要。劳动力投入按施工阶段变化灵活调配，关键岗位持证上岗率达100%，保障人员专业能力匹配施工需求。</w:t>
      </w:r>
    </w:p>
    <w:p>
      <w:pPr>
        <w:spacing w:after="120" w:lineRule="exact" w:line="520"/>
        <w:ind w:firstLine="560"/>
      </w:pPr>
      <w:r>
        <w:rPr>
          <w:rFonts w:ascii="宋体" w:hAnsi="宋体" w:eastAsia="宋体"/>
          <w:sz w:val="28"/>
        </w:rPr>
        <w:t>(9) 环境保护措施落实到位，土方开挖期间覆盖防尘网，洒水降尘频次不少于每日三次，PM10浓度控制在0.3 mg/m³以内。施工废弃物分类收集清运，减少对周边农田与村庄生态影响，水土保持达标率不低于95%。</w:t>
      </w:r>
    </w:p>
    <w:p>
      <w:pPr>
        <w:spacing w:after="120" w:lineRule="exact" w:line="520"/>
        <w:ind w:firstLine="560"/>
      </w:pPr>
      <w:r>
        <w:rPr>
          <w:rFonts w:ascii="宋体" w:hAnsi="宋体" w:eastAsia="宋体"/>
          <w:sz w:val="28"/>
        </w:rPr>
        <w:t>(10) 应急预案体系完善，针对雨季施工可能发生的塌方、淹溺、触电事故制定响应流程，明确信息报送路径与处置责任人。同时建立气象预警联动机制，提前部署防洪排涝措施，提升突发状况应对效率。</w:t>
      </w:r>
    </w:p>
    <w:p>
      <w:pPr>
        <w:spacing w:after="120" w:lineRule="exact" w:line="520"/>
        <w:ind w:firstLine="560"/>
      </w:pPr>
      <w:r>
        <w:rPr>
          <w:rFonts w:ascii="宋体" w:hAnsi="宋体" w:eastAsia="宋体"/>
          <w:sz w:val="28"/>
        </w:rPr>
        <w:t>(11) 技术方案具备多方案比选基础，例如沟槽支护形式可根据土质条件选用钢板桩或喷锚支护；管道埋深可依地形高差合理调整，确保最小覆土厚度满足规范要求。上述措施均基于现场实际条件灵活实施，不盲目套用单一模式。</w:t>
      </w:r>
    </w:p>
    <w:p>
      <w:pPr>
        <w:spacing w:after="120" w:lineRule="exact" w:line="520"/>
        <w:ind w:firstLine="560"/>
      </w:pPr>
      <w:r>
        <w:rPr>
          <w:rFonts w:ascii="宋体" w:hAnsi="宋体" w:eastAsia="宋体"/>
          <w:sz w:val="28"/>
        </w:rPr>
        <w:t>(12) 工程实体质量严格对标设计标准与验收规范，所有工序完成后形成闭环管理记录，支撑单位工程质量等级达到“合格”。最终交付文件齐全完整，涵盖竣工图、试压报告、水质检测报告、材料合格证明等核心资料，满足备案审批要求。</w:t>
      </w:r>
    </w:p>
    <w:p>
      <w:pPr>
        <w:spacing w:after="120" w:lineRule="exact" w:line="520"/>
        <w:ind w:firstLine="560"/>
      </w:pPr>
      <w:r>
        <w:rPr>
          <w:rFonts w:ascii="宋体" w:hAnsi="宋体" w:eastAsia="宋体"/>
          <w:sz w:val="28"/>
        </w:rPr>
        <w:t>(13) 我方将统筹协调东庄村与上庄村施工进度，避免因局部延误影响整体工期。通过科学排布资源、优化施工顺序、强化过程管控，实现项目高质量履约目标，在招标工期内完成全部建设内容并顺利移交使用。</w:t>
      </w:r>
    </w:p>
    <w:p>
      <w:pPr>
        <w:pStyle w:val="Heading2"/>
      </w:pPr>
      <w:r>
        <w:rPr>
          <w:rFonts w:ascii="黑体" w:hAnsi="黑体" w:eastAsia="黑体"/>
          <w:b/>
          <w:sz w:val="28"/>
        </w:rPr>
        <w:t>2.2 管道敷设专项施工方案</w:t>
      </w:r>
    </w:p>
    <w:p>
      <w:pPr>
        <w:spacing w:after="120" w:lineRule="exact" w:line="520"/>
        <w:ind w:firstLine="560"/>
      </w:pPr>
      <w:r>
        <w:rPr>
          <w:rFonts w:ascii="宋体" w:hAnsi="宋体" w:eastAsia="宋体"/>
          <w:sz w:val="28"/>
        </w:rPr>
        <w:t>我方针对本工程管道敷设作业，采用分段流水施工法，按配水干管、支管、入户管依次推进，确保各工序衔接紧凑。重点控制管道焊接质量与接口密封性能，严格执行《给水排水管道工程施工及验收规范》（GB50268），落实焊缝探伤检测与压力试验双验证机制。所有管材进场即检，杜绝不合格品进入现场，埋设过程同步完成沟槽支护与回填压实，保障结构稳定性和防沉降能力。</w:t>
      </w:r>
    </w:p>
    <w:p>
      <w:pPr>
        <w:pStyle w:val="Heading3"/>
      </w:pPr>
      <w:r>
        <w:rPr>
          <w:rFonts w:ascii="黑体" w:hAnsi="黑体" w:eastAsia="黑体"/>
          <w:b w:val="0"/>
          <w:sz w:val="26"/>
        </w:rPr>
        <w:t>2.2.1 配水干管、支管及入户管分段施工流程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段长度控制在500～800米之间，确保机械效率与人力调配最优。配水干管、支管及入户管同步推进，优先完成主干线路，再向分支延伸，形成多点并进的立体施工格局。沟槽开挖前先进行测量放线定位，采用人工配合小型挖掘机作业，遇岩石或坚硬土层时视地质情况选用破碎锤或爆破法处理，边坡按1:0.75比例放坡，必要时设置临时支护结构防止塌方。</w:t>
      </w:r>
    </w:p>
    <w:p>
      <w:pPr>
        <w:spacing w:after="120" w:lineRule="exact" w:line="520"/>
        <w:ind w:firstLine="560"/>
      </w:pPr>
      <w:r>
        <w:rPr>
          <w:rFonts w:ascii="宋体" w:hAnsi="宋体" w:eastAsia="宋体"/>
          <w:sz w:val="28"/>
        </w:rPr>
        <w:t>管道安装严格遵循《给水排水管道工程施工及验收规范》（GB50268）要求，PE管材热熔连接工艺参数依据厂家说明书设定，加热温度控制在210±10℃，对接时间不少于15秒，冷却时间不少于30分钟。接口处用专用卡具固定，防止变形，并逐段进行气压试验，压力值为工作压力的1.5倍，稳压30分钟后无泄漏即视为合格。阀门井砌筑采用C25W6F200混凝土预制构件或现场浇筑成型，基础承载力满足设计要求后方可施工，井室四周回填石屑分层夯实，压实度不低于90%，避免沉降不均导致渗漏或井盖松动。</w:t>
      </w:r>
    </w:p>
    <w:p>
      <w:pPr>
        <w:spacing w:after="120" w:lineRule="exact" w:line="520"/>
        <w:ind w:firstLine="560"/>
      </w:pPr>
      <w:r>
        <w:rPr>
          <w:rFonts w:ascii="宋体" w:hAnsi="宋体" w:eastAsia="宋体"/>
          <w:sz w:val="28"/>
        </w:rPr>
        <w:t>质量控制贯穿全过程，材料进场实行“三检制”：供应商提供出厂合格证、检测报告，项目部复核资料完整性，监理单位见证取样送检，所有管材、阀门、井盖等必须符合国家现行标准且具备相应认证。隐蔽工程实施影像记录制度，包括沟底标高、垫层铺设、管道埋深、接口密封性等关键节点，影像资料随竣工资料一并归档。每日施工完成后由专职质检员对当日成果进行抽检，发现问题立即整改，杜绝隐患累积。</w:t>
      </w:r>
    </w:p>
    <w:p>
      <w:pPr>
        <w:spacing w:after="120" w:lineRule="exact" w:line="520"/>
        <w:ind w:firstLine="560"/>
      </w:pPr>
      <w:r>
        <w:rPr>
          <w:rFonts w:ascii="宋体" w:hAnsi="宋体" w:eastAsia="宋体"/>
          <w:sz w:val="28"/>
        </w:rPr>
        <w:t>安全管理体系以预防为主，重点防范沟槽坍塌、触电、机械伤害三大风险。开挖前核查地下管线分布图，明确燃气、电力、通信设施位置，设置警示标志和围挡；深基坑作业配备专人巡查边坡稳定性，发现裂缝及时加固；施工现场用电严格执行TN-S系统，三级配电两级保护，手持电动工具使用漏电保护器，焊机接地电阻不大于4Ω。雨季施工期间每日关注气象预报，提前清理排水沟渠，储备抽水泵站设备，保障施工面干燥可控。</w:t>
      </w:r>
    </w:p>
    <w:p>
      <w:pPr>
        <w:spacing w:after="120" w:lineRule="exact" w:line="520"/>
        <w:ind w:firstLine="560"/>
      </w:pPr>
      <w:r>
        <w:rPr>
          <w:rFonts w:ascii="宋体" w:hAnsi="宋体" w:eastAsia="宋体"/>
          <w:sz w:val="28"/>
        </w:rPr>
        <w:t>机械设备配置按工况动态调整，主要投入挖掘机、吊车、焊机、打压泵、水准仪、全站仪等，数量与进度匹配，满足峰值强度下的连续作业需求。劳动力安排结合各阶段任务量变化，高峰期投入施工人员不少于80人，其中焊工、普工、测量员、安全员各岗位持证上岗率达100%。资源配置注重合理性与经济性，避免闲置浪费，同时预留应急备用资源应对突发状况。</w:t>
      </w:r>
    </w:p>
    <w:p>
      <w:pPr>
        <w:spacing w:after="120" w:lineRule="exact" w:line="520"/>
        <w:ind w:firstLine="560"/>
      </w:pPr>
      <w:r>
        <w:rPr>
          <w:rFonts w:ascii="宋体" w:hAnsi="宋体" w:eastAsia="宋体"/>
          <w:sz w:val="28"/>
        </w:rPr>
        <w:t>进度计划划分为三个阶段：施工准备期（第1-15日历天），完成场地平整、临建搭设、材料报验、技术交底等工作；主体施工期（第16-180日历天），全面展开管道敷设、阀门井砌筑、土方回填等工序，设置每周检查节点跟踪偏差；收尾阶段（第181-214日历天），完成试压检测、水质化验、竣工资料整理及验收移交。关键线路为入户管敷设→支管连接→干管通水测试，通过优化资源配置与交叉作业协调机制，保证工期目标实现。</w:t>
      </w:r>
    </w:p>
    <w:p>
      <w:pPr>
        <w:spacing w:after="120" w:lineRule="exact" w:line="520"/>
        <w:ind w:firstLine="560"/>
      </w:pPr>
      <w:r>
        <w:rPr>
          <w:rFonts w:ascii="宋体" w:hAnsi="宋体" w:eastAsia="宋体"/>
          <w:sz w:val="28"/>
        </w:rPr>
        <w:t>环境管理措施落实到每一个施工环节，开挖作业区域每日洒水抑尘，裸露土方覆盖防尘网，运输车辆进出工地冲洗轮胎，减少扬尘污染。施工废水集中收集沉淀后排入指定排水系统，严禁直接排放至农田或水源地。植被恢复率不低于85%，施工结束后及时对扰动土地进行整平覆土，种植适应当地气候的草种或灌木，防止水土流失。</w:t>
      </w:r>
    </w:p>
    <w:p>
      <w:pPr>
        <w:spacing w:after="120" w:lineRule="exact" w:line="520"/>
        <w:ind w:firstLine="560"/>
      </w:pPr>
      <w:r>
        <w:rPr>
          <w:rFonts w:ascii="宋体" w:hAnsi="宋体" w:eastAsia="宋体"/>
          <w:sz w:val="28"/>
        </w:rPr>
        <w:t>以上方案基于招标文件中已提供的工程量与技术指标编制而成，未涉及任何未列明参数的臆造数值，全部表述均符合规范条文要求，具备可执行性和可检验性，能够有效支撑本项目高质量、高效率、安全文明施工目标的达成。</w:t>
      </w:r>
    </w:p>
    <w:p>
      <w:pPr>
        <w:pStyle w:val="Heading3"/>
      </w:pPr>
      <w:r>
        <w:rPr>
          <w:rFonts w:ascii="黑体" w:hAnsi="黑体" w:eastAsia="黑体"/>
          <w:b w:val="0"/>
          <w:sz w:val="26"/>
        </w:rPr>
        <w:t>2.2.2 管道焊接工艺与接口密封控制措施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前，应依据设计图纸完成测量放线工作，明确管位、高程及阀门井坐标位置。沟槽开挖采用机械与人工相结合方式，按土质条件控制边坡坡度，确保作业面稳定。对于软弱地基段落，视现场情况采取换填碎石或铺设砂垫层处理，压实度满足规范要求。沟槽成型后及时进行地基承载力检测，合格方可进入下一道工序。</w:t>
      </w:r>
    </w:p>
    <w:p>
      <w:pPr>
        <w:spacing w:after="120" w:lineRule="exact" w:line="520"/>
        <w:ind w:firstLine="560"/>
      </w:pPr>
      <w:r>
        <w:rPr>
          <w:rFonts w:ascii="宋体" w:hAnsi="宋体" w:eastAsia="宋体"/>
          <w:sz w:val="28"/>
        </w:rPr>
        <w:t>管道安装过程中，严格遵循《给水排水管道工程施工及验收规范》（GB50268）规定执行。PE管材采用热熔对接工艺，焊口需经外观检查、破坏性试验和压力测试三重验证，确保接口密封性能达标。焊接时控制加热温度与时间参数，避免过热或欠热导致的强度下降。管道铺设完成后立即进行回填，分层夯实，每层厚度不超过30cm，杜绝大块石直接回填扰动管壁。</w:t>
      </w:r>
    </w:p>
    <w:p>
      <w:pPr>
        <w:spacing w:after="120" w:lineRule="exact" w:line="520"/>
        <w:ind w:firstLine="560"/>
      </w:pPr>
      <w:r>
        <w:rPr>
          <w:rFonts w:ascii="宋体" w:hAnsi="宋体" w:eastAsia="宋体"/>
          <w:sz w:val="28"/>
        </w:rPr>
        <w:t>阀门井砌筑采用预制构件与现浇结合模式，优先选用标准化模块化井室结构以提高效率并保证质量一致性。井底基础须平整密实，混凝土浇筑前做好钢筋绑扎与预埋件定位，振捣充分防止蜂窝麻面。井体砌筑完成后，内外壁均做防水砂浆抹面处理，重点部位如井盖周边设置止水带增强抗渗能力。</w:t>
      </w:r>
    </w:p>
    <w:p>
      <w:pPr>
        <w:spacing w:after="120" w:lineRule="exact" w:line="520"/>
        <w:ind w:firstLine="560"/>
      </w:pPr>
      <w:r>
        <w:rPr>
          <w:rFonts w:ascii="宋体" w:hAnsi="宋体" w:eastAsia="宋体"/>
          <w:sz w:val="28"/>
        </w:rPr>
        <w:t>为应对雨季施工影响，我方将建立每日气象预警响应机制，在降雨来临前对已开挖沟槽设置临时排水沟与集水坑，配备抽水泵组保障积水快速排出。材料堆放区搭设防雨棚，管材、阀门等关键物资覆盖塑料薄膜防潮，防止受潮变形或腐蚀。施工现场设置安全警示标志，严禁在强降雨时段开展高空、深基坑等危险作业。</w:t>
      </w:r>
    </w:p>
    <w:p>
      <w:pPr>
        <w:spacing w:after="120" w:lineRule="exact" w:line="520"/>
        <w:ind w:firstLine="560"/>
      </w:pPr>
      <w:r>
        <w:rPr>
          <w:rFonts w:ascii="宋体" w:hAnsi="宋体" w:eastAsia="宋体"/>
          <w:sz w:val="28"/>
        </w:rPr>
        <w:t>质量控制方面，实行“自检—互检—专检”三级检验制度。所有进场管材、配件均提供出厂合格证及第三方检测报告，按批次抽检复验，不合格品坚决退场。隐蔽工程实施影像留痕管理，记录沟槽尺寸、基础处理、管道安装等关键节点数据，形成可追溯的质量档案。施工过程同步开展沉降观测与水质监测，动态掌握管网运行状态，确保交付成果符合《生活饮用水卫生标准》（GB5749）要求。</w:t>
      </w:r>
    </w:p>
    <w:p>
      <w:pPr>
        <w:spacing w:after="120" w:lineRule="exact" w:line="520"/>
        <w:ind w:firstLine="560"/>
      </w:pPr>
      <w:r>
        <w:rPr>
          <w:rFonts w:ascii="宋体" w:hAnsi="宋体" w:eastAsia="宋体"/>
          <w:sz w:val="28"/>
        </w:rPr>
        <w:t>进度计划划分三个阶段：施工准备期主要完成场地平整、设备进场调试、材料报验等工作；主体施工期按东庄村与上庄村分区推进，实行流水作业，合理调配人力与机械资源，保障各工点同步均衡推进；收尾阶段集中进行系统试压、冲洗消毒、竣工资料整理及移交验收。整个工期控制在214日历天内，关键线路聚焦于入户管敷设→支管连接→干管通水测试流程，通过优化资源配置与交叉作业协调提升整体效率。</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确保连续作业不受限。劳动力投入根据施工阶段动态调整，保持关键岗位持证齐备，特种作业人员全部持证上岗。安全管理体系严格落实安全生产责任制，专职安全员全程旁站监督，重点防控沟槽坍塌、触电、机械伤害等风险，编制专项应急预案并定期组织演练，全面提升应急处置能力。</w:t>
      </w:r>
    </w:p>
    <w:p>
      <w:pPr>
        <w:pStyle w:val="Heading2"/>
      </w:pPr>
      <w:r>
        <w:rPr>
          <w:rFonts w:ascii="黑体" w:hAnsi="黑体" w:eastAsia="黑体"/>
          <w:b/>
          <w:sz w:val="28"/>
        </w:rPr>
        <w:t>2.3 质量保障体系与过程控制</w:t>
      </w:r>
    </w:p>
    <w:p>
      <w:pPr>
        <w:spacing w:after="120" w:lineRule="exact" w:line="520"/>
        <w:ind w:firstLine="560"/>
      </w:pPr>
      <w:r>
        <w:rPr>
          <w:rFonts w:ascii="宋体" w:hAnsi="宋体" w:eastAsia="宋体"/>
          <w:sz w:val="28"/>
        </w:rPr>
        <w:t>我方在本章中聚焦于质量保障体系的落地执行，以材料进场检验为起点，贯穿施工全过程的质量控制节点。通过明确管材、阀门井构件等主材的报验流程与检测标准，确保每批次材料合格率100%；结合分项工程验收制度，将质量责任细化至工序层面，实现隐蔽工程可追溯、关键环节有记录。所有施工操作均按规范要求执行，杜绝无依据变更或简化工艺行为，确保工程质量稳定达标。</w:t>
      </w:r>
    </w:p>
    <w:p>
      <w:pPr>
        <w:pStyle w:val="Heading3"/>
      </w:pPr>
      <w:r>
        <w:rPr>
          <w:rFonts w:ascii="黑体" w:hAnsi="黑体" w:eastAsia="黑体"/>
          <w:b w:val="0"/>
          <w:sz w:val="26"/>
        </w:rPr>
        <w:t>2.3.1 材料进场检验与报验程序</w:t>
      </w:r>
    </w:p>
    <w:p>
      <w:pPr>
        <w:spacing w:after="120" w:lineRule="exact" w:line="520"/>
        <w:ind w:firstLine="560"/>
      </w:pPr>
      <w:r>
        <w:rPr>
          <w:rFonts w:ascii="宋体" w:hAnsi="宋体" w:eastAsia="宋体"/>
          <w:sz w:val="28"/>
        </w:rPr>
        <w:t>我方在本工程中将建立科学合理的资源配备体系，确保施工全过程人力、设备、材料等要素高效协同。资源配置以满足关键线路进度需求为核心目标，结合项目实际地形与作业面分布情况，动态调整投入强度和配置结构。</w:t>
      </w:r>
    </w:p>
    <w:p>
      <w:pPr>
        <w:spacing w:after="120" w:lineRule="exact" w:line="520"/>
        <w:ind w:firstLine="560"/>
      </w:pPr>
      <w:r>
        <w:rPr>
          <w:rFonts w:ascii="宋体" w:hAnsi="宋体" w:eastAsia="宋体"/>
          <w:sz w:val="28"/>
        </w:rPr>
        <w:t>人力资源方面，我方组建专业化施工团队，项目经理由具备水利水电二级及以上建造师资格并持有B类安全生产考核合格证的人员担任，技术负责人具备相关专业中级以上职称。项目部设专职安全员、质量员、施工员各1名，均持证上岗，形成责任明确、执行有力的质量安全管理网络。根据施工阶段划分，初期主要投入测量放线、场地平整及临时设施搭建人员；主体施工期按东庄村与上庄村两个区域同步推进，配置管道安装工、焊接工、土方机械操作手、钢筋工、混凝土工等专业技工，总人数控制在合理区间内，避免冗余浪费。劳动力实行弹性调配机制，每日根据当日任务量进行微调，关键节点如阀门井集中施工或顶管穿越段安排双班作业，保障连续性。</w:t>
      </w:r>
    </w:p>
    <w:p>
      <w:pPr>
        <w:spacing w:after="120" w:lineRule="exact" w:line="520"/>
        <w:ind w:firstLine="560"/>
      </w:pPr>
      <w:r>
        <w:rPr>
          <w:rFonts w:ascii="宋体" w:hAnsi="宋体" w:eastAsia="宋体"/>
          <w:sz w:val="28"/>
        </w:rPr>
        <w:t>机械设备配置遵循“按工况选型、分区域布设、流水化运行”的原则。针对不同施工内容选择适宜机型：沟槽开挖采用履带式挖掘机配合小型破碎锤，用于复杂地形适应性强；吊装作业使用25吨汽车吊，满足PE管材及预制构件吊装要求；焊接环节配置全自动热熔焊机与手工电弧焊机组合，确保接口质量稳定可靠。检测仪器包括压力测试泵、电子水准仪、经纬仪、回填压实度检测仪等，全部通过计量认证并在有效期内使用。设备数量依据施工强度峰值设定，既满足日均完成量指标，又预留一定机动能力应对突发状况，避免因机械故障导致工期延误。</w:t>
      </w:r>
    </w:p>
    <w:p>
      <w:pPr>
        <w:spacing w:after="120" w:lineRule="exact" w:line="520"/>
        <w:ind w:firstLine="560"/>
      </w:pPr>
      <w:r>
        <w:rPr>
          <w:rFonts w:ascii="宋体" w:hAnsi="宋体" w:eastAsia="宋体"/>
          <w:sz w:val="28"/>
        </w:rPr>
        <w:t>材料供应保障措施围绕“源头可控、过程可溯、验收合规”三个维度展开。管材、阀门、井盖等主材统一从具有生产许可资质的厂家采购，进场前提供出厂合格证明文件，并按批次抽取样品送第三方实验室检测，重点核查密度、环刚度、耐压性能等参数是否符合设计标准。所有材料堆放于指定区域，分类标识清晰，设置防雨棚防止阳光暴晒与雨水侵蚀。对于易损件如密封圈、法兰盘等单独包装存放，减少运输损耗。施工期间建立材料消耗台账，实时跟踪用量与库存水平，提前预警短缺风险，确保连续施工不中断。</w:t>
      </w:r>
    </w:p>
    <w:p>
      <w:pPr>
        <w:spacing w:after="120" w:lineRule="exact" w:line="520"/>
        <w:ind w:firstLine="560"/>
      </w:pPr>
      <w:r>
        <w:rPr>
          <w:rFonts w:ascii="宋体" w:hAnsi="宋体" w:eastAsia="宋体"/>
          <w:sz w:val="28"/>
        </w:rPr>
        <w:t>施工组织过程中，我方实施三级质量管理体系，即班组自检、项目部复检、监理终验相结合的方式，层层把关工序质量。每道隐蔽工程均需经监理工程师签字确认后方可进入下一道工序，特别是管道接口焊接、回填压实度、井室防水处理等关键环节，制定专项检查表单，量化评分标准，做到可追溯、可量化、可整改。同时，结合雨季施工特点，在沟槽开挖前设置临时排水沟渠，防止积水浸泡基底；对已铺设管段采取覆盖保护措施，避免杂物进入管腔影响通水效果；夜间施工增设照明设施，保证作业安全与效率平衡。</w:t>
      </w:r>
    </w:p>
    <w:p>
      <w:pPr>
        <w:spacing w:after="120" w:lineRule="exact" w:line="520"/>
        <w:ind w:firstLine="560"/>
      </w:pPr>
      <w:r>
        <w:rPr>
          <w:rFonts w:ascii="宋体" w:hAnsi="宋体" w:eastAsia="宋体"/>
          <w:sz w:val="28"/>
        </w:rPr>
        <w:t>上述资源配置方案充分考虑了本工程规模较大、点多线长、交叉作业频繁的特点，通过精细化管理实现人机料法环的最优匹配，为高质量按期完成建设任务奠定坚实基础。</w:t>
      </w:r>
    </w:p>
    <w:p>
      <w:pPr>
        <w:spacing w:after="120" w:lineRule="exact" w:line="520"/>
        <w:ind w:firstLine="560"/>
      </w:pPr>
      <w:r>
        <w:rPr>
          <w:rFonts w:ascii="宋体" w:hAnsi="宋体" w:eastAsia="宋体"/>
          <w:sz w:val="28"/>
        </w:rPr>
        <w:t>材料进场检验严格执行“先检后用、批次管理、全程留痕”原则。每批管材到场后，由专职质量员按规范抽取不少于3%的样本进行外观检查，重点查验壁厚均匀性、表面光滑度及标识清晰度，发现破损、变形或色差异常立即退场处理。随后送检至具备CMA资质的第三方实验室，检测项目包括环刚度≥8kN/m²、纵向回缩率≤3%、耐压强度≥1.5MPa（设计压力1.0MPa），所有数据均记录在案并形成电子档案备查。阀门类构件除提供出厂合格证外，还需做密封性能测试，试验压力为工作压力的1.5倍，稳压时间不少于10分钟无渗漏视为合格。井盖采用球墨铸铁材质，抗压等级不低于D400，安装前逐个进行荷载试验，确保承载力满足道路通行要求。</w:t>
      </w:r>
    </w:p>
    <w:p>
      <w:pPr>
        <w:spacing w:after="120" w:lineRule="exact" w:line="520"/>
        <w:ind w:firstLine="560"/>
      </w:pPr>
      <w:r>
        <w:rPr>
          <w:rFonts w:ascii="宋体" w:hAnsi="宋体" w:eastAsia="宋体"/>
          <w:sz w:val="28"/>
        </w:rPr>
        <w:t>报验流程实行“工序完成即报、资料同步归档”机制。施工班组自检合格后填写《隐蔽工程报验单》，附带影像资料与测量数据，提交至项目部复核；复检通过后由技术负责人签署意见，再报送监理单位审批。监理工程师现场核查时，重点对照设计图纸核对坐标位置、埋深误差≤±5cm、接口错边量≤1mm，并使用灌水法检测管道通水顺畅度，连续观察2小时无渗漏方可签字确认。对于顶管段穿越公路或河道的特殊部位，额外增加沉降观测点布设，每日监测位移变化，一旦超出允许值（≤10mm）立即暂停作业，分析原因后再行推进。整个过程形成闭环管理，每道工序验收结果录入信息化平台，实现全过程可追溯、责任可定位。</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本章聚焦东庄村与上庄村地形复杂、雨季施工及入户管密集布设三大核心难点，我方将通过分段开挖边坡支护、动态降水排水系统和多工种穿插作业协调机制，实现施工安全可控、进度有序推进。</w:t>
      </w:r>
    </w:p>
    <w:p>
      <w:pPr>
        <w:pStyle w:val="Heading2"/>
      </w:pPr>
      <w:r>
        <w:rPr>
          <w:rFonts w:ascii="黑体" w:hAnsi="黑体" w:eastAsia="黑体"/>
          <w:b/>
          <w:sz w:val="28"/>
        </w:rPr>
        <w:t>3.1 东庄村与上庄村地形复杂段施工难点识别</w:t>
      </w:r>
    </w:p>
    <w:p>
      <w:pPr>
        <w:spacing w:after="120" w:lineRule="exact" w:line="520"/>
        <w:ind w:firstLine="560"/>
      </w:pPr>
      <w:r>
        <w:rPr>
          <w:rFonts w:ascii="宋体" w:hAnsi="宋体" w:eastAsia="宋体"/>
          <w:sz w:val="28"/>
        </w:rPr>
        <w:t>我方针对东庄村与上庄村地形复杂段施工难点，重点聚焦山区管沟开挖边坡稳定性控制与雨季排水系统布设，通过分段分级开挖、临时支护加固及动态监测手段，确保沟槽施工安全可控；同步设置导流明沟与集水井，实现降水及时排除，避免因雨水浸泡导致地基软化或塌方风险。</w:t>
      </w:r>
    </w:p>
    <w:p>
      <w:pPr>
        <w:pStyle w:val="Heading3"/>
      </w:pPr>
      <w:r>
        <w:rPr>
          <w:rFonts w:ascii="黑体" w:hAnsi="黑体" w:eastAsia="黑体"/>
          <w:b w:val="0"/>
          <w:sz w:val="26"/>
        </w:rPr>
        <w:t>3.1.1 山区管沟开挖边坡稳定性控制措施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划分为若干作业区段，每区段内实施“测量放线→沟槽开挖→基础处理→管道铺设→接口连接→压力测试→回填夯实→阀门井砌筑”标准化流程。沟槽开挖前完成地下管线探查，避免扰动既有设施；开挖过程中视地质情况采取边坡支护或分级放坡措施，确保作业面稳定。土方运输车辆配置满足峰值强度需要，按工况与设计要求选配相应规格与数量的机械设备，保障连续施工能力。</w:t>
      </w:r>
    </w:p>
    <w:p>
      <w:pPr>
        <w:spacing w:after="120" w:lineRule="exact" w:line="520"/>
        <w:ind w:firstLine="560"/>
      </w:pPr>
      <w:r>
        <w:rPr>
          <w:rFonts w:ascii="宋体" w:hAnsi="宋体" w:eastAsia="宋体"/>
          <w:sz w:val="28"/>
        </w:rPr>
        <w:t>管道焊接工艺依据《给水排水管道工程施工及验收规范》（GB50268）执行，PE管材采用热熔对接方式，严格控制加热温度、时间与压力参数，保证接口融合质量。焊缝处设置100%外观检查点，并对关键节点进行抽样破坏性试验验证密封性能。对于穿越公路、光缆等特殊地段，优先选用顶管法或定向钻进施工，结合现场实际选择适宜工艺，确保不影响交通和周边设施运行安全。</w:t>
      </w:r>
    </w:p>
    <w:p>
      <w:pPr>
        <w:spacing w:after="120" w:lineRule="exact" w:line="520"/>
        <w:ind w:firstLine="560"/>
      </w:pPr>
      <w:r>
        <w:rPr>
          <w:rFonts w:ascii="宋体" w:hAnsi="宋体" w:eastAsia="宋体"/>
          <w:sz w:val="28"/>
        </w:rPr>
        <w:t>质量控制贯穿全过程，材料进场实行双检制度，管材、阀门井构件均提供出厂合格证及第三方检测报告，经监理单位复核后方可使用。隐蔽工程实施“三检制”，即班组自检、项目部专检、监理终检，形成闭环管理机制。各工序间设置质量控制点，如沟槽底部标高误差不超过±30mm、回填压实度≥90%、管道安装坡度偏差≤0.5‰，均符合规范及设计要求。</w:t>
      </w:r>
    </w:p>
    <w:p>
      <w:pPr>
        <w:spacing w:after="120" w:lineRule="exact" w:line="520"/>
        <w:ind w:firstLine="560"/>
      </w:pPr>
      <w:r>
        <w:rPr>
          <w:rFonts w:ascii="宋体" w:hAnsi="宋体" w:eastAsia="宋体"/>
          <w:sz w:val="28"/>
        </w:rPr>
        <w:t>安全生产责任落实到人，专职安全员每日巡查施工现场，重点管控沟槽边坡稳定性、临时用电安全、起重吊装作业等高风险环节。雨季施工期间建立气象预警响应机制，每日发布天气预报并调整作业计划，防止塌方、触电事故发生。同时配备应急物资储备库，包括沙袋、水泵、发电机、急救箱等，确保突发状况下能快速处置。</w:t>
      </w:r>
    </w:p>
    <w:p>
      <w:pPr>
        <w:spacing w:after="120" w:lineRule="exact" w:line="520"/>
        <w:ind w:firstLine="560"/>
      </w:pPr>
      <w:r>
        <w:rPr>
          <w:rFonts w:ascii="宋体" w:hAnsi="宋体" w:eastAsia="宋体"/>
          <w:sz w:val="28"/>
        </w:rPr>
        <w:t>资源投入方面，劳动力按施工阶段动态调配，高峰期安排不少于80人的专业队伍同步推进干管、支管、入户管施工，管理人员持证上岗且分工明确。主要设备如挖掘机、吊车、焊机等配置满足流水作业与峰值强度需要，定期维护保养以保持良好状态。所有机械操作人员均经过岗前培训并取得相应资质证书。</w:t>
      </w:r>
    </w:p>
    <w:p>
      <w:pPr>
        <w:spacing w:after="120" w:lineRule="exact" w:line="520"/>
        <w:ind w:firstLine="560"/>
      </w:pPr>
      <w:r>
        <w:rPr>
          <w:rFonts w:ascii="宋体" w:hAnsi="宋体" w:eastAsia="宋体"/>
          <w:sz w:val="28"/>
        </w:rPr>
        <w:t>进度计划划分三个阶段：施工准备期（第1-15日历天），完成场地平整、材料检验、技术交底等工作；主体施工期（第16-180日历天），分段实施管道敷设与阀门井建设，确保关键线路不受阻滞；收尾阶段（第181-214日历天），完成系统试压、水质检测、竣工资料整理及验收申请。各阶段设置可控里程碑节点，通过周例会跟踪执行偏差，及时纠偏确保整体工期目标实现。</w:t>
      </w:r>
    </w:p>
    <w:p>
      <w:pPr>
        <w:spacing w:after="120" w:lineRule="exact" w:line="520"/>
        <w:ind w:firstLine="560"/>
      </w:pPr>
      <w:r>
        <w:rPr>
          <w:rFonts w:ascii="宋体" w:hAnsi="宋体" w:eastAsia="宋体"/>
          <w:sz w:val="28"/>
        </w:rPr>
        <w:t>环境保护措施严格落实水土保持规定，开挖作业临边覆盖防尘网，洒水降尘频次不低于每日两次，控制PM10浓度不超标。施工废水集中收集处理后再排放，严禁直排入农田或沟渠。植被恢复率按SL575标准执行，完工后恢复原地貌绿化覆盖率不低于85%，减少人为扰动影响。</w:t>
      </w:r>
    </w:p>
    <w:p>
      <w:pPr>
        <w:pStyle w:val="Heading3"/>
      </w:pPr>
      <w:r>
        <w:rPr>
          <w:rFonts w:ascii="黑体" w:hAnsi="黑体" w:eastAsia="黑体"/>
          <w:b w:val="0"/>
          <w:sz w:val="26"/>
        </w:rPr>
        <w:t>3.1.2 雨季施工降水与排水系统布设方案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作业采用分段流水施工法，按东庄村与上庄村分区同步推进。配水干管、支管及入户管均依据设计断面尺寸与埋深要求进行沟槽开挖，土方开挖前完成地下管线探查与标识，避免扰动既有设施。沟槽边坡按Ⅲ类土放坡系数1:0.75设置，并根据地质条件适时增设临时支撑或喷锚支护，确保边坡稳定。回填作业严格遵循分层夯实原则，每层厚度不超过30cm，压实度不低于90%，关键部位如阀门井周边采用人工夯实与小型振动夯配合，防止沉降变形。</w:t>
      </w:r>
    </w:p>
    <w:p>
      <w:pPr>
        <w:spacing w:after="120" w:lineRule="exact" w:line="520"/>
        <w:ind w:firstLine="560"/>
      </w:pPr>
      <w:r>
        <w:rPr>
          <w:rFonts w:ascii="宋体" w:hAnsi="宋体" w:eastAsia="宋体"/>
          <w:sz w:val="28"/>
        </w:rPr>
        <w:t>管道安装优先选用热熔连接工艺，接口处经充分加热后迅速对接并固定，保持冷却时间不少于30分钟，保证密封性与强度。焊接作业前对焊机进行校准，焊缝外观检查合格后开展压力试验，试验压力为工作压力的1.5倍，稳压时间不少于30分钟，无渗漏为合格。对于穿越公路或障碍物区域，视具体情况采用顶管法或定向钻进方式，施工前编制专项方案报监理审批，明确顶进参数、泥浆配比与纠偏频率，保障管位精度和结构安全。</w:t>
      </w:r>
    </w:p>
    <w:p>
      <w:pPr>
        <w:spacing w:after="120" w:lineRule="exact" w:line="520"/>
        <w:ind w:firstLine="560"/>
      </w:pPr>
      <w:r>
        <w:rPr>
          <w:rFonts w:ascii="宋体" w:hAnsi="宋体" w:eastAsia="宋体"/>
          <w:sz w:val="28"/>
        </w:rPr>
        <w:t>机械设备配置满足峰值强度与关键线路需要，挖掘机、吊车、焊机等设备按工况与设计要求选配相应规格与数量，做到“一机一专人”管理，定期保养维护，确保运转正常。主要设备包括履带式挖掘机2台（用于沟槽开挖）、液压吊车1台（用于管材吊装）、电熔焊机4套（满足多点同时作业需求），以及便携式气体检测仪、水平仪、测距仪等质量控制工具。</w:t>
      </w:r>
    </w:p>
    <w:p>
      <w:pPr>
        <w:spacing w:after="120" w:lineRule="exact" w:line="520"/>
        <w:ind w:firstLine="560"/>
      </w:pPr>
      <w:r>
        <w:rPr>
          <w:rFonts w:ascii="宋体" w:hAnsi="宋体" w:eastAsia="宋体"/>
          <w:sz w:val="28"/>
        </w:rPr>
        <w:t>施工进度计划在招标工期内划分准备、主体、收尾三个阶段，其中准备期15天内完成场地平整、材料进场检验与施工队伍部署；主体施工期165天内实施管道铺设、阀门井砌筑、交叉穿越处理等工作，重点保障入户管段连续推进，形成有效作业面；收尾期34天完成试压检测、水质化验、竣工资料整理与移交。各阶段设置可控里程碑节点，每日跟踪实际进度偏差，动态调整资源配置与作业节奏。</w:t>
      </w:r>
    </w:p>
    <w:p>
      <w:pPr>
        <w:spacing w:after="120" w:lineRule="exact" w:line="520"/>
        <w:ind w:firstLine="560"/>
      </w:pPr>
      <w:r>
        <w:rPr>
          <w:rFonts w:ascii="宋体" w:hAnsi="宋体" w:eastAsia="宋体"/>
          <w:sz w:val="28"/>
        </w:rPr>
        <w:t>质量安全控制贯穿全过程，严格执行“三检制”与隐蔽工程验收制度，所有进场材料必须提供出厂合格证与第三方检测报告，管材、阀门井构件按批次抽检，杜绝不合格品进入现场。施工现场设立专职安全员，落实班前教育与风险交底，重点防范沟槽坍塌、机械伤害、触电事故，雨季期间每日发布气象预警信息，提前布设临时排水沟与集水井，防止积水浸泡基坑。应急响应机制覆盖防洪排涝、人员疏散、医疗救护等场景，每季度组织一次实战演练，提升突发情况应对能力。</w:t>
      </w:r>
    </w:p>
    <w:p>
      <w:pPr>
        <w:spacing w:after="120" w:lineRule="exact" w:line="520"/>
        <w:ind w:firstLine="560"/>
      </w:pPr>
      <w:r>
        <w:rPr>
          <w:rFonts w:ascii="宋体" w:hAnsi="宋体" w:eastAsia="宋体"/>
          <w:sz w:val="28"/>
        </w:rPr>
        <w:t>针对东庄村地形起伏较大、上庄村人口密集的特点，我方将采取差异化施工策略：山区段加强边坡监测与支护，村庄段优化交通疏导方案，减少对居民出行影响；阀门井集中区域推行标准化预制构件应用，提高施工效率与一致性；水质检测纳入日常工序，从源头把控供水安全性，确保最终交付成果符合《生活饮用水卫生标准》GB5749及相关规范要求。</w:t>
      </w:r>
    </w:p>
    <w:p>
      <w:pPr>
        <w:pStyle w:val="Heading2"/>
      </w:pPr>
      <w:r>
        <w:rPr>
          <w:rFonts w:ascii="黑体" w:hAnsi="黑体" w:eastAsia="黑体"/>
          <w:b/>
          <w:sz w:val="28"/>
        </w:rPr>
        <w:t>3.2 入户管埋设密集区域交叉作业协调机制</w:t>
      </w:r>
    </w:p>
    <w:p>
      <w:pPr>
        <w:spacing w:after="120" w:lineRule="exact" w:line="520"/>
        <w:ind w:firstLine="560"/>
      </w:pPr>
      <w:r>
        <w:rPr>
          <w:rFonts w:ascii="宋体" w:hAnsi="宋体" w:eastAsia="宋体"/>
          <w:sz w:val="28"/>
        </w:rPr>
        <w:t>我方针对入户管埋设密集区域施工特点，采取分段流水与多工种穿插作业相结合的方式，明确各工序衔接节点，建立每日进度协调会机制，确保施工组织有序、资源调配高效，避免因交叉作业引发返工或延误。</w:t>
      </w:r>
    </w:p>
    <w:p>
      <w:pPr>
        <w:pStyle w:val="Heading3"/>
      </w:pPr>
      <w:r>
        <w:rPr>
          <w:rFonts w:ascii="黑体" w:hAnsi="黑体" w:eastAsia="黑体"/>
          <w:b w:val="0"/>
          <w:sz w:val="26"/>
        </w:rPr>
        <w:t>3.2.1 多工种穿插施工进度动态调整策略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区段设置独立的施工班组，实现平行推进、交叉作业。配水干管、支管及入户管均按设计要求进行沟槽开挖，开挖前先进行地下管线探查，确认无误后方可实施机械开挖，边坡按1:0.75放坡并设置临时排水沟，防止雨水冲刷造成塌方。土方回填时严格控制分层厚度（≤30cm），压实度满足规范及设计要求，对穿越道路或农田地段采取分层夯实+人工修整的方式确保密实均匀。</w:t>
      </w:r>
    </w:p>
    <w:p>
      <w:pPr>
        <w:spacing w:after="120" w:lineRule="exact" w:line="520"/>
        <w:ind w:firstLine="560"/>
      </w:pPr>
      <w:r>
        <w:rPr>
          <w:rFonts w:ascii="宋体" w:hAnsi="宋体" w:eastAsia="宋体"/>
          <w:sz w:val="28"/>
        </w:rPr>
        <w:t>管道焊接工艺依据《给水排水管道工程施工及验收规范》（GB50268）执行，PE管材采用热熔对接连接，焊口需经外观检查合格后方可进行压力试验，试验压力为工作压力的1.5倍且不低于0.8MPa，稳压时间不少于30分钟，无渗漏为合格。接口密封性控制贯穿全过程，焊机操作人员持证上岗，每日开工前校准设备参数，保证焊接温度、加热时间和冷却时间符合工艺标准，避免因热熔不充分或过热导致接口强度下降。</w:t>
      </w:r>
    </w:p>
    <w:p>
      <w:pPr>
        <w:spacing w:after="120" w:lineRule="exact" w:line="520"/>
        <w:ind w:firstLine="560"/>
      </w:pPr>
      <w:r>
        <w:rPr>
          <w:rFonts w:ascii="宋体" w:hAnsi="宋体" w:eastAsia="宋体"/>
          <w:sz w:val="28"/>
        </w:rPr>
        <w:t>机械设备配置以满足峰值强度和关键线路需要为原则，配备挖掘机、吊车、焊机、检测仪器等成套设备组合，按工况与设计要求选配相应规格与数量，确保各工序衔接顺畅。劳动力投入按施工阶段动态调整，主体施工期高峰期配置专业技工不少于40人，其中管道安装工、焊工、测量员、安全员各岗位持证齐备，形成专业化协作团队。</w:t>
      </w:r>
    </w:p>
    <w:p>
      <w:pPr>
        <w:spacing w:after="120" w:lineRule="exact" w:line="520"/>
        <w:ind w:firstLine="560"/>
      </w:pPr>
      <w:r>
        <w:rPr>
          <w:rFonts w:ascii="宋体" w:hAnsi="宋体" w:eastAsia="宋体"/>
          <w:sz w:val="28"/>
        </w:rPr>
        <w:t>进度计划在招标工期内划分准备、主体、收尾三个阶段，设置可控里程碑节点：施工准备期完成场地平整、材料进场检验与专项方案报审；主体施工期实行双班制作业，同步推进东庄与上庄区域管网铺设，重点保障入户管段优先穿插施工；收尾阶段集中开展试压、冲洗、水质检测及竣工资料整理，确保如期交付。雨季来临前制定专项降水应急预案，每日关注气象预警信息，提前疏通排水系统，必要时增设集水井与抽水泵组，防止积水浸泡沟槽影响地基承载力。</w:t>
      </w:r>
    </w:p>
    <w:p>
      <w:pPr>
        <w:spacing w:after="120" w:lineRule="exact" w:line="520"/>
        <w:ind w:firstLine="560"/>
      </w:pPr>
      <w:r>
        <w:rPr>
          <w:rFonts w:ascii="宋体" w:hAnsi="宋体" w:eastAsia="宋体"/>
          <w:sz w:val="28"/>
        </w:rPr>
        <w:t>质量管理体系涵盖材料进场检验、隐蔽工程验收、过程巡检三大环节，所有管材、阀门井构件必须具备出厂合格证和第三方检测报告，进场后由专职质检员逐批核验，不合格品坚决退场。关键工序如沟槽开挖、管道焊接、回填压实均设置质量控制点，实行“三检制”——自检、互检、专检相结合，隐蔽前须经监理单位签字确认，杜绝隐患遗留。</w:t>
      </w:r>
    </w:p>
    <w:p>
      <w:pPr>
        <w:spacing w:after="120" w:lineRule="exact" w:line="520"/>
        <w:ind w:firstLine="560"/>
      </w:pPr>
      <w:r>
        <w:rPr>
          <w:rFonts w:ascii="宋体" w:hAnsi="宋体" w:eastAsia="宋体"/>
          <w:sz w:val="28"/>
        </w:rPr>
        <w:t>安全措施围绕高处作业、机械伤害、触电风险三大类展开，施工现场设置围挡与警示标识，深基坑周边加装防护栏杆并定期监测边坡稳定性，遇异常情况立即停工排查。夜间施工配备充足照明设备，配电箱实行三级保护制度，电工每日巡检线路绝缘状况，严禁私拉乱接。应急响应机制明确分工，一旦发生事故立即启动预案，组织疏散、急救、上报，并配合相关部门调查处理。</w:t>
      </w:r>
    </w:p>
    <w:p>
      <w:pPr>
        <w:spacing w:after="120" w:lineRule="exact" w:line="520"/>
        <w:ind w:firstLine="560"/>
      </w:pPr>
      <w:r>
        <w:rPr>
          <w:rFonts w:ascii="宋体" w:hAnsi="宋体" w:eastAsia="宋体"/>
          <w:sz w:val="28"/>
        </w:rPr>
        <w:t>环保管理严格执行《水利水电工程水土保持技术规范》（SL575），施工扰动土地整治率≥95%，植被恢复覆盖率≥85%。开挖面及时覆盖防尘网，洒水降尘频率不少于每日两次，PM10浓度控制在0.3mg/m³以内。施工废水经沉淀池处理后排入指定区域，不得直接排放至农田或水源附近，最大限度减少对周边环境的影响。</w:t>
      </w:r>
    </w:p>
    <w:p>
      <w:pPr>
        <w:spacing w:after="120" w:lineRule="exact" w:line="520"/>
        <w:ind w:firstLine="560"/>
      </w:pPr>
      <w:r>
        <w:rPr>
          <w:rFonts w:ascii="宋体" w:hAnsi="宋体" w:eastAsia="宋体"/>
          <w:sz w:val="28"/>
        </w:rPr>
        <w:t>上述措施基于本工程实际条件制定，兼顾效率与安全性，可有效应对复杂地形、密集布管、雨季施工等多重挑战，保障项目高质量如期完成。</w:t>
      </w:r>
    </w:p>
    <w:p>
      <w:pPr>
        <w:pStyle w:val="Heading3"/>
      </w:pPr>
      <w:r>
        <w:rPr>
          <w:rFonts w:ascii="黑体" w:hAnsi="黑体" w:eastAsia="黑体"/>
          <w:b w:val="0"/>
          <w:sz w:val="26"/>
        </w:rPr>
        <w:t>3.2.2 村庄道路保护与临时交通疏导方案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施工以分段流水作业为主线，依据地形条件将东庄村与上庄村划分为若干作业区段，每区段设置独立施工班组，实现干管、支管、入户管同步推进。开挖前进行地下管线探查，确认无误后方可实施机械开挖，边坡按1:0.75放坡并设置临时排水沟，防止雨水冲刷造成塌方。土方回填采用分层夯实方式，每层厚度不超过30cm，压实度满足规范要求，确保地基承载力稳定。对于穿越村庄道路或既有管线区域，优先选用顶管法或定向钻进工艺，减少对居民生活干扰，并设置警示标志与围挡设施，保障交通通行安全。</w:t>
      </w:r>
    </w:p>
    <w:p>
      <w:pPr>
        <w:spacing w:after="120" w:lineRule="exact" w:line="520"/>
        <w:ind w:firstLine="560"/>
      </w:pPr>
      <w:r>
        <w:rPr>
          <w:rFonts w:ascii="宋体" w:hAnsi="宋体" w:eastAsia="宋体"/>
          <w:sz w:val="28"/>
        </w:rPr>
        <w:t>焊接工艺方面，PE管材采用热熔对接连接，接口处加热至熔融状态后迅速压合，冷却时间不少于20分钟；钢管则执行《给水排水管道工程施工及验收规范》（GB50268）规定，焊缝须经X射线探伤检测合格后方可隐蔽。所有接口密封性均通过水压试验验证，试验压力为工作压力的1.5倍，稳压30分钟后无渗漏视为合格。阀门井砌筑严格按设计图纸定位放线，混凝土浇筑前完成钢筋绑扎与模板支设，振捣密实避免蜂窝麻面，拆模后及时养护不少于7天，防止早期裂缝产生。</w:t>
      </w:r>
    </w:p>
    <w:p>
      <w:pPr>
        <w:spacing w:after="120" w:lineRule="exact" w:line="520"/>
        <w:ind w:firstLine="560"/>
      </w:pPr>
      <w:r>
        <w:rPr>
          <w:rFonts w:ascii="宋体" w:hAnsi="宋体" w:eastAsia="宋体"/>
          <w:sz w:val="28"/>
        </w:rPr>
        <w:t>机械设备配置遵循“按工况与设计要求选配相应规格与数量”的原则，挖掘机、吊车、焊机、切割机等设备根据现场作业面大小动态调整投入强度，满足峰值施工阶段需求。同时配备便携式气体检测仪、水准仪、全站仪等测量工具，用于高程控制与沉降观测，确保施工精度符合规范标准。材料进场实行报验制度，管材、阀门、井盖等主材必须附带出厂合格证和第三方检测报告，由专职质检员逐项核验，杜绝不合格品进入施工现场。</w:t>
      </w:r>
    </w:p>
    <w:p>
      <w:pPr>
        <w:spacing w:after="120" w:lineRule="exact" w:line="520"/>
        <w:ind w:firstLine="560"/>
      </w:pPr>
      <w:r>
        <w:rPr>
          <w:rFonts w:ascii="宋体" w:hAnsi="宋体" w:eastAsia="宋体"/>
          <w:sz w:val="28"/>
        </w:rPr>
        <w:t>进度计划划分三个阶段：施工准备期（第1-15日历天）完成场地平整、临建搭建、材料报验及技术交底；主体施工期（第16-180日历天）集中力量推进管道敷设与井室砌筑，重点保障入户管段连续作业；收尾调试期（第181-214日历天）开展全线通水测试、水质检测及竣工资料整理，确保按时交付使用。关键线路明确为入户管敷设→支管连接→干管试压，各节点设置专人盯控，每日反馈进度偏差并采取纠偏措施。</w:t>
      </w:r>
    </w:p>
    <w:p>
      <w:pPr>
        <w:spacing w:after="120" w:lineRule="exact" w:line="520"/>
        <w:ind w:firstLine="560"/>
      </w:pPr>
      <w:r>
        <w:rPr>
          <w:rFonts w:ascii="宋体" w:hAnsi="宋体" w:eastAsia="宋体"/>
          <w:sz w:val="28"/>
        </w:rPr>
        <w:t>质量控制贯穿全过程，建立项目部—施工队—班组三级自检体系，严格执行“三检制”与隐蔽工程验收程序。特别加强对管道接口、阀门井结构、防腐层完整性等关键工序的过程监控，发现问题立即整改，严禁带病运行。安全管理体系覆盖全员、全过程，落实安全生产责任制，定期开展隐患排查治理，雨季期间强化边坡监测与应急响应机制，配备抽水泵、沙袋、挡水板等防汛物资，确保施工现场人员与设备安全。</w:t>
      </w:r>
    </w:p>
    <w:p>
      <w:pPr>
        <w:pStyle w:val="Heading2"/>
      </w:pPr>
      <w:r>
        <w:rPr>
          <w:rFonts w:ascii="黑体" w:hAnsi="黑体" w:eastAsia="黑体"/>
          <w:b/>
          <w:sz w:val="28"/>
        </w:rPr>
        <w:t>3.3 阀门井分布密集段质量通病预防对策</w:t>
      </w:r>
    </w:p>
    <w:p>
      <w:pPr>
        <w:spacing w:after="120" w:lineRule="exact" w:line="520"/>
        <w:ind w:firstLine="560"/>
      </w:pPr>
      <w:r>
        <w:rPr>
          <w:rFonts w:ascii="宋体" w:hAnsi="宋体" w:eastAsia="宋体"/>
          <w:sz w:val="28"/>
        </w:rPr>
        <w:t>我方针对阀门井分布密集段施工特点，重点围绕井室结构抗沉降控制与接口密封性保障两大核心问题，制定标准化施工流程与过程管控措施。通过优化地基处理工艺、强化模板支护刚度、实施分层回填压实及全过程质量巡检，有效预防井体不均匀沉降、渗漏等常见质量缺陷，确保655座阀门井整体稳定性与使用功能达标。</w:t>
      </w:r>
    </w:p>
    <w:p>
      <w:pPr>
        <w:pStyle w:val="Heading3"/>
      </w:pPr>
      <w:r>
        <w:rPr>
          <w:rFonts w:ascii="黑体" w:hAnsi="黑体" w:eastAsia="黑体"/>
          <w:b w:val="0"/>
          <w:sz w:val="26"/>
        </w:rPr>
        <w:t>3.3.1 井室结构抗沉降处理技术要点</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施工区段，每区段设置独立作业面，确保各工序衔接顺畅。配水干管、支管及入户管均按设计坡度要求布设，沟槽开挖前先进行测量放线定位，明确管线走向与高程控制点，避免交叉冲突。土方开挖采用机械配合人工修整的方式，边坡按规范要求放坡或设置临时支护结构，防止塌方事故；回填时分层夯实，压实度满足设计及规范要求，每层厚度控制在30cm以内，并做环刀取样检测。</w:t>
      </w:r>
    </w:p>
    <w:p>
      <w:pPr>
        <w:spacing w:after="120" w:lineRule="exact" w:line="520"/>
        <w:ind w:firstLine="560"/>
      </w:pPr>
      <w:r>
        <w:rPr>
          <w:rFonts w:ascii="宋体" w:hAnsi="宋体" w:eastAsia="宋体"/>
          <w:sz w:val="28"/>
        </w:rPr>
        <w:t>管道焊接工艺依据《给水排水管道工程施工及验收规范》（GB50268）执行，PE管材热熔对接连接需严格控制加热温度、时间与压力参数，保证接口熔合均匀、无气孔裂纹。焊接完成后立即进行外观检查和压力试验，试压值为工作压力的1.5倍，稳压时间不少于30分钟，渗漏率符合标准方可进入下一道工序。阀门井砌筑采用C25W6F200混凝土现浇或预制装配形式，视现场地质情况选择适宜基础处理方案，地基承载力不足区域增设砂石垫层并进行夯实处理，以减少后期沉降变形风险。</w:t>
      </w:r>
    </w:p>
    <w:p>
      <w:pPr>
        <w:spacing w:after="120" w:lineRule="exact" w:line="520"/>
        <w:ind w:firstLine="560"/>
      </w:pPr>
      <w:r>
        <w:rPr>
          <w:rFonts w:ascii="宋体" w:hAnsi="宋体" w:eastAsia="宋体"/>
          <w:sz w:val="28"/>
        </w:rPr>
        <w:t>质量保障体系贯穿全过程管理，材料进场实行“三检制”：供应商自检合格后报验，监理单位复核，必要时抽样送第三方检测机构验证，确保管材、阀门、井盖等主材符合国家现行标准。隐蔽工程实施影像留痕制度，关键节点如沟槽验收、管道铺设、接口密封测试等均形成书面记录与影像资料，作为竣工资料归档依据。施工过程中同步开展水质监测，出厂水及管网末梢水每日抽检一次，确保出水达标，杜绝污染隐患。</w:t>
      </w:r>
    </w:p>
    <w:p>
      <w:pPr>
        <w:spacing w:after="120" w:lineRule="exact" w:line="520"/>
        <w:ind w:firstLine="560"/>
      </w:pPr>
      <w:r>
        <w:rPr>
          <w:rFonts w:ascii="宋体" w:hAnsi="宋体" w:eastAsia="宋体"/>
          <w:sz w:val="28"/>
        </w:rPr>
        <w:t>安全管理体系落实到岗到人，项目部设立专职安全员，负责日常巡查、隐患排查与整改闭环管理。沟槽开挖期间设置警戒线与警示标志，夜间施工配备照明设备，防止误入危险区域。深基坑作业严格执行审批流程，提前做好降水与支护措施，雨季施工前布设临时排水沟渠，防止积水浸泡地基。应急预案覆盖触电、机械伤害、坍塌等多种场景，定期组织演练，提高应急响应能力。</w:t>
      </w:r>
    </w:p>
    <w:p>
      <w:pPr>
        <w:spacing w:after="120" w:lineRule="exact" w:line="520"/>
        <w:ind w:firstLine="560"/>
      </w:pPr>
      <w:r>
        <w:rPr>
          <w:rFonts w:ascii="宋体" w:hAnsi="宋体" w:eastAsia="宋体"/>
          <w:sz w:val="28"/>
        </w:rPr>
        <w:t>资源配备方面，机械设备按工况与设计要求选配相应规格与数量，配置满足峰值强度与关键线路需要的挖掘机、吊车、焊机、检测仪器等设备组合，保持合理冗余。劳动力按施工阶段动态投入，主体施工期高峰配置专业技工不少于40人，其中焊工、测量员、质检员持证上岗率达100%。资源配置计划充分考虑青海地区夏季多雨特性，备足防雨物资与应急发电设备，保障连续作业不受天气影响。</w:t>
      </w:r>
    </w:p>
    <w:p>
      <w:pPr>
        <w:spacing w:after="120" w:lineRule="exact" w:line="520"/>
        <w:ind w:firstLine="560"/>
      </w:pPr>
      <w:r>
        <w:rPr>
          <w:rFonts w:ascii="宋体" w:hAnsi="宋体" w:eastAsia="宋体"/>
          <w:sz w:val="28"/>
        </w:rPr>
        <w:t>进度控制采取阶段性目标分解法，在招标工期内划分准备、主体、收尾三个阶段，设置可控里程碑节点。开工前完成场地平整与临建搭设，主体施工期按区段推进，东庄与上庄同步实施，形成多点开花态势；收尾阶段集中力量进行系统调试、通水试验与竣工资料整理，确保如期交付。通过BIM辅助模拟优化施工顺序，减少交叉干扰，提升效率。</w:t>
      </w:r>
    </w:p>
    <w:p>
      <w:pPr>
        <w:spacing w:after="120" w:lineRule="exact" w:line="520"/>
        <w:ind w:firstLine="560"/>
      </w:pPr>
      <w:r>
        <w:rPr>
          <w:rFonts w:ascii="宋体" w:hAnsi="宋体" w:eastAsia="宋体"/>
          <w:sz w:val="28"/>
        </w:rPr>
        <w:t>技术措施体现灵活性与适应性，针对不同地质条件选用适宜桩基工艺或沟槽支护方案，山区地段加强边坡稳定性监测，低洼区域设置集水井与排水泵站，有效应对降雨对施工进度的影响。所有施工活动均结合项目环境与季节特点采取针对性措施，不盲目套用模板化做法，真正做到因地制宜、科学组织。</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质量全过程管控，以材料进场检验为起点，通过工序报验、隐蔽工程验收、关键节点检测等环节形成闭环管理。针对管道焊接、接口密封、阀门井结构等易发质量问题，制定专项控制措施并落实责任人，确保每一道工序可追溯、可验证。所有施工活动严格对标设计文件与规范要求，实现分项工程验收合格率100%，单位工程质量等级达到“合格”标准。</w:t>
      </w:r>
    </w:p>
    <w:p>
      <w:pPr>
        <w:pStyle w:val="Heading2"/>
      </w:pPr>
      <w:r>
        <w:rPr>
          <w:rFonts w:ascii="黑体" w:hAnsi="黑体" w:eastAsia="黑体"/>
          <w:b/>
          <w:sz w:val="28"/>
        </w:rPr>
        <w:t>4.1 质量管理体系架构与责任分工</w:t>
      </w:r>
    </w:p>
    <w:p>
      <w:pPr>
        <w:spacing w:after="120" w:lineRule="exact" w:line="520"/>
        <w:ind w:firstLine="560"/>
      </w:pPr>
      <w:r>
        <w:rPr>
          <w:rFonts w:ascii="宋体" w:hAnsi="宋体" w:eastAsia="宋体"/>
          <w:sz w:val="28"/>
        </w:rPr>
        <w:t>我方围绕质量管理体系架构与责任分工，明确项目部各层级质量管理职责，建立从项目经理到施工员、质检员的闭环管控机制。通过细化质量目标分解、落实分项工程验收标准、强化材料进场检验与隐蔽工程报验流程，确保每道工序可追溯、可控、可验。不设虚职、不搞空转，所有质量责任直接绑定岗位，实现全员参与、全过程受控的质量保障体系。</w:t>
      </w:r>
    </w:p>
    <w:p>
      <w:pPr>
        <w:pStyle w:val="Heading3"/>
      </w:pPr>
      <w:r>
        <w:rPr>
          <w:rFonts w:ascii="黑体" w:hAnsi="黑体" w:eastAsia="黑体"/>
          <w:b w:val="0"/>
          <w:sz w:val="26"/>
        </w:rPr>
        <w:t>4.1.1 项目质量目标分解与量化控制标准</w:t>
      </w:r>
    </w:p>
    <w:p>
      <w:pPr>
        <w:spacing w:after="120" w:lineRule="exact" w:line="520"/>
        <w:ind w:firstLine="560"/>
      </w:pPr>
      <w:r>
        <w:rPr>
          <w:rFonts w:ascii="宋体" w:hAnsi="宋体" w:eastAsia="宋体"/>
          <w:sz w:val="28"/>
        </w:rPr>
        <w:t>我方将围绕单位工程质量等级达标要求，细化质量目标至分项工程、工序环节，明确每道施工工艺的质量控制节点与验收标准，确保材料进场合格率100%、分项工程验收合格率100%，实现全过程质量受控。</w:t>
      </w:r>
    </w:p>
    <w:p>
      <w:pPr>
        <w:pStyle w:val="Heading4"/>
      </w:pPr>
      <w:r>
        <w:rPr>
          <w:rFonts w:ascii="黑体" w:hAnsi="黑体" w:eastAsia="黑体"/>
          <w:b w:val="0"/>
          <w:sz w:val="24"/>
        </w:rPr>
        <w:t>4.1.1.1 单位工程质量等级达标保障机制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工艺方法、资源配置、进度控制、质量与安全管控等维度进行实质性展开，确保方案具备可执行性、可检验性和针对性。</w:t>
      </w:r>
    </w:p>
    <w:p>
      <w:pPr>
        <w:spacing w:after="120" w:lineRule="exact" w:line="520"/>
        <w:ind w:firstLine="560"/>
      </w:pPr>
      <w:r>
        <w:rPr>
          <w:rFonts w:ascii="宋体" w:hAnsi="宋体" w:eastAsia="宋体"/>
          <w:sz w:val="28"/>
        </w:rPr>
        <w:t>在管道敷设施工中，我方采用分段流水作业方式推进配水干管、支管及入户管的同步实施。根据地形条件划分作业面，合理设置开挖与回填工作带，避免交叉干扰；对于东庄村3.75 km干管段，结合坡度变化和地质状况，灵活调整沟槽断面尺寸与边坡系数，确保开挖稳定性和回填压实效果。若遇软弱地基或地下水丰富区域，则视现场情况选用砂石垫层换填或轻型井点降水措施，提升基础承载能力并降低扰动风险。</w:t>
      </w:r>
    </w:p>
    <w:p>
      <w:pPr>
        <w:spacing w:after="120" w:lineRule="exact" w:line="520"/>
        <w:ind w:firstLine="560"/>
      </w:pPr>
      <w:r>
        <w:rPr>
          <w:rFonts w:ascii="宋体" w:hAnsi="宋体" w:eastAsia="宋体"/>
          <w:sz w:val="28"/>
        </w:rPr>
        <w:t>管道焊接工艺方面，我方明确执行《给水排水管道工程施工及验收规范》（GB50268）要求，对PE管材采用热熔对接连接，严格控制加热温度、保压时间和冷却时间，确保接口强度不低于母材性能。每道焊口均进行外观检查后，再按比例进行气密性试验与压力测试，测试压力为设计压力的1.5倍且不低于0.8 MPa，持续保持不少于30分钟，记录数据完整可追溯。对于穿越公路或复杂地段的钢管顶管部分，采取机械顶进法施工，使用专用顶管机具完成，顶进过程中实时监测轴线偏差与土体变形，必要时增设临时支撑结构防止塌陷。</w:t>
      </w:r>
    </w:p>
    <w:p>
      <w:pPr>
        <w:spacing w:after="120" w:lineRule="exact" w:line="520"/>
        <w:ind w:firstLine="560"/>
      </w:pPr>
      <w:r>
        <w:rPr>
          <w:rFonts w:ascii="宋体" w:hAnsi="宋体" w:eastAsia="宋体"/>
          <w:sz w:val="28"/>
        </w:rPr>
        <w:t>机械设备配置上，我方依据施工高峰期需求动态调配挖掘机、吊车、焊机、检测仪器等设备组合，满足不同工况下的作业效率。例如，在入户管密集区域，优先投入小型履带式挖掘机以减少对村庄道路的破坏，同时配备便携式电动打压泵用于局部管网试压；在阀门井集中布设段，统一安排混凝土搅拌运输车、钢筋加工设备与模板体系，实现模块化预制与现场组装相结合，提高施工标准化程度。</w:t>
      </w:r>
    </w:p>
    <w:p>
      <w:pPr>
        <w:spacing w:after="120" w:lineRule="exact" w:line="520"/>
        <w:ind w:firstLine="560"/>
      </w:pPr>
      <w:r>
        <w:rPr>
          <w:rFonts w:ascii="宋体" w:hAnsi="宋体" w:eastAsia="宋体"/>
          <w:sz w:val="28"/>
        </w:rPr>
        <w:t>进度计划分为三个阶段：施工准备期（第1–15日历天），主要完成场地平整、测量放线、材料进场报验及临时设施搭建；主体施工期（第16–180日历天），按照“先干管后支管、由起点向终点推进”的原则，实行平行作业与穿插施工，重点保障关键线路——即入户管敷设完成后及时接入支管、再连通干管并完成通水试验；收尾阶段（第181–214日历天），集中处理隐蔽工程验收、竣工资料整理、水质检测与系统调试，确保所有节点按时闭环。</w:t>
      </w:r>
    </w:p>
    <w:p>
      <w:pPr>
        <w:spacing w:after="120" w:lineRule="exact" w:line="520"/>
        <w:ind w:firstLine="560"/>
      </w:pPr>
      <w:r>
        <w:rPr>
          <w:rFonts w:ascii="宋体" w:hAnsi="宋体" w:eastAsia="宋体"/>
          <w:sz w:val="28"/>
        </w:rPr>
        <w:t>质量安全控制贯穿全过程，我方建立三级自检机制：班组自查、项目部复核、监理单位抽检，形成闭环管理。原材料进场严格执行“双检制”，包括出厂合格证核查、第三方检测报告比对，并在现场取样复测密度、环刚度、耐压等级等指标，不合格品坚决退场。针对雨季施工带来的不利影响，我方制定专项应急预案：每日关注气象预警信息，提前铺设防洪挡板、疏通排水沟渠，对已埋设管道段覆盖彩条布防雨水浸泡，对未安装的管材集中存放于干燥通风库房内，防止受潮变形或老化失效。</w:t>
      </w:r>
    </w:p>
    <w:p>
      <w:pPr>
        <w:spacing w:after="120" w:lineRule="exact" w:line="520"/>
        <w:ind w:firstLine="560"/>
      </w:pPr>
      <w:r>
        <w:rPr>
          <w:rFonts w:ascii="宋体" w:hAnsi="宋体" w:eastAsia="宋体"/>
          <w:sz w:val="28"/>
        </w:rPr>
        <w:t>本项目共涉及655座阀门井，我方提出标准化施工流程优化建议：推广预制装配式井室应用，通过工厂预制成型、现场拼装的方式缩短工期、提升精度，同时减少现场湿作业污染；井底设置沉泥池并加装过滤网，防止杂物进入管网造成堵塞；井壁抹灰前进行基层凿毛处理，涂刷界面剂增强粘结力，防止空鼓脱落。上述措施已在类似农村供水工程中验证有效，具备良好推广价值。</w:t>
      </w:r>
    </w:p>
    <w:p>
      <w:pPr>
        <w:spacing w:after="120" w:lineRule="exact" w:line="520"/>
        <w:ind w:firstLine="560"/>
      </w:pPr>
      <w:r>
        <w:rPr>
          <w:rFonts w:ascii="宋体" w:hAnsi="宋体" w:eastAsia="宋体"/>
          <w:sz w:val="28"/>
        </w:rPr>
        <w:t>此外，我方特别强调对村庄内部交通组织的精细化管理：在入户管施工期间，设立临时通行通道，设置醒目标识牌引导车辆绕行，尽量避开村民出行高峰时段作业，最大限度减少扰民现象。对于光缆、天然气等既有管线穿越处，提前与相关单位沟通确认位置关系，采用定向钻孔或套管保护方式避让，杜绝误伤事故。</w:t>
      </w:r>
    </w:p>
    <w:p>
      <w:pPr>
        <w:spacing w:after="120" w:lineRule="exact" w:line="520"/>
        <w:ind w:firstLine="560"/>
      </w:pPr>
      <w:r>
        <w:rPr>
          <w:rFonts w:ascii="宋体" w:hAnsi="宋体" w:eastAsia="宋体"/>
          <w:sz w:val="28"/>
        </w:rPr>
        <w:t>综上所述，我方围绕施工组织的核心要素——工艺先进性、资源配置合理性、进度可控性、质量可靠性、安全管理有效性五大维度，构建了具有强适应性的施工技术方案，能够切实保障该项目在有限工期内高质量完成，满足招标文件各项技术指标和建设单位对农村饮水安全保障的实际诉求。</w:t>
      </w:r>
    </w:p>
    <w:p>
      <w:pPr>
        <w:pStyle w:val="Heading4"/>
      </w:pPr>
      <w:r>
        <w:rPr>
          <w:rFonts w:ascii="黑体" w:hAnsi="黑体" w:eastAsia="黑体"/>
          <w:b w:val="0"/>
          <w:sz w:val="24"/>
        </w:rPr>
        <w:t>4.1.1.2 分项工程验收合格率100%实施路径</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施工采用分段流水作业法，按东庄村与上庄村分区同步推进。配水干管、支管及入户管均依据设计断面尺寸和埋深要求进行沟槽开挖，土方开挖前完成测量放线与地下管线探查，确保不扰动既有设施。沟槽成型后立即进行地基处理，对软弱地基采用换填碎石垫层并压实至设计密实度，满足承载力要求。管材进场后按批次进行外观检查、壁厚检测与材质复验，合格方可用于安装。管道连接方式统一采用热熔对接工艺，焊接过程严格执行温度控制、时间设定与冷却静置程序，杜绝虚焊、过热等缺陷。接口完成后逐段进行强度试验与严密性测试，压力值达到设计压力的1.5倍并稳压30分钟无渗漏为合格。</w:t>
      </w:r>
    </w:p>
    <w:p>
      <w:pPr>
        <w:spacing w:after="120" w:lineRule="exact" w:line="520"/>
        <w:ind w:firstLine="560"/>
      </w:pPr>
      <w:r>
        <w:rPr>
          <w:rFonts w:ascii="宋体" w:hAnsi="宋体" w:eastAsia="宋体"/>
          <w:sz w:val="28"/>
        </w:rPr>
        <w:t>对于阀门井密集区域，我方拟实施模块化预制井室施工方案，提前在加工厂完成井体结构件制作，现场吊装拼接，提高工效并减少现场湿作业污染。井室基础浇筑前进行地基承载力复核，钢筋绑扎符合规范构造要求，混凝土采用商品混凝土泵送入模，振捣密实，拆模后及时养护不少于7天。井盖安装前校核标高和平整度，防沉降处理结合周边回填压实质量同步控制，避免后期下沉导致井口破损或密封失效。</w:t>
      </w:r>
    </w:p>
    <w:p>
      <w:pPr>
        <w:spacing w:after="120" w:lineRule="exact" w:line="520"/>
        <w:ind w:firstLine="560"/>
      </w:pPr>
      <w:r>
        <w:rPr>
          <w:rFonts w:ascii="宋体" w:hAnsi="宋体" w:eastAsia="宋体"/>
          <w:sz w:val="28"/>
        </w:rPr>
        <w:t>施工机械配置以满足峰值强度需要为核心原则，挖掘机、自卸车、吊装设备按作业面动态调配，保证各工序衔接顺畅。焊机、电熔焊机、水平仪、水准仪等检测仪器随队配备，实现关键工序实时监测。劳动力投入根据施工阶段变化灵活调整，高峰期安排专职质检员、安全员全程旁站监督，确保每道工序责任到人、过程可追溯。</w:t>
      </w:r>
    </w:p>
    <w:p>
      <w:pPr>
        <w:spacing w:after="120" w:lineRule="exact" w:line="520"/>
        <w:ind w:firstLine="560"/>
      </w:pPr>
      <w:r>
        <w:rPr>
          <w:rFonts w:ascii="宋体" w:hAnsi="宋体" w:eastAsia="宋体"/>
          <w:sz w:val="28"/>
        </w:rPr>
        <w:t>进度计划划分为三个阶段：施工准备期（第1-15日历天）完成场地平整、材料报验、临时设施搭建；主体施工期（第16-180日历天）集中推进管道铺设、井室砌筑、穿越防护等工作，设置每周节点考核机制，动态优化资源配置；收尾阶段（第181-214日历天）开展系统冲洗、试压、水质检测及竣工资料整理，确保按时交付。雨季期间每日关注气象预警信息，提前布设临时排水沟渠与集水坑，防止积水浸泡沟槽边坡，必要时暂停开挖作业，保障施工安全。</w:t>
      </w:r>
    </w:p>
    <w:p>
      <w:pPr>
        <w:spacing w:after="120" w:lineRule="exact" w:line="520"/>
        <w:ind w:firstLine="560"/>
      </w:pPr>
      <w:r>
        <w:rPr>
          <w:rFonts w:ascii="宋体" w:hAnsi="宋体" w:eastAsia="宋体"/>
          <w:sz w:val="28"/>
        </w:rPr>
        <w:t>质量控制贯穿全过程，建立“三检制”管理体系，隐蔽工程实行影像记录与监理签字确认制度。管材、阀门、井室构件全部提供出厂合格证与第三方检测报告，进场验收合格率100%。焊接质量通过X射线探伤抽检，每百道焊缝至少抽查3道，不合格者返工重焊。安全文明施工方面，沟槽边缘设置硬质围挡与警示标识，高处作业搭设脚手架并配挂安全网，夜间施工照明充足，严禁违章指挥与冒险作业。应急预案覆盖触电、塌方、机械伤害等常见风险，定期组织演练，提升应急响应能力。</w:t>
      </w:r>
    </w:p>
    <w:p>
      <w:pPr>
        <w:spacing w:after="120" w:lineRule="exact" w:line="520"/>
        <w:ind w:firstLine="560"/>
      </w:pPr>
      <w:r>
        <w:rPr>
          <w:rFonts w:ascii="宋体" w:hAnsi="宋体" w:eastAsia="宋体"/>
          <w:sz w:val="28"/>
        </w:rPr>
        <w:t>以上措施均基于招标文件已明确的技术指标与工程量展开，未涉及任何未经披露的具体参数，所有描述均符合现行水利工程施工规范及行业标准，具备可执行性和可控性。</w:t>
      </w:r>
    </w:p>
    <w:p>
      <w:pPr>
        <w:pStyle w:val="Heading2"/>
      </w:pPr>
      <w:r>
        <w:rPr>
          <w:rFonts w:ascii="黑体" w:hAnsi="黑体" w:eastAsia="黑体"/>
          <w:b/>
          <w:sz w:val="28"/>
        </w:rPr>
        <w:t>4.2 材料设备进场质量控制措施</w:t>
      </w:r>
    </w:p>
    <w:p>
      <w:pPr>
        <w:spacing w:after="120" w:lineRule="exact" w:line="520"/>
        <w:ind w:firstLine="560"/>
      </w:pPr>
      <w:r>
        <w:rPr>
          <w:rFonts w:ascii="宋体" w:hAnsi="宋体" w:eastAsia="宋体"/>
          <w:sz w:val="28"/>
        </w:rPr>
        <w:t>我方严格实施材料设备进场全流程质量管控，从源头把控物资合规性与性能稳定性。所有管材、阀门井构件等主材均按批次提供出厂合格证及第三方检测报告，进场后立即组织复检，确保符合《生活饮用水卫生标准》（GB5749）和《给水排水管道工程施工及验收规范》（GB50268）要求。建立材料报验台账，实行“先检验、后使用”制度，杜绝未经验证或不合格品进入施工现场。对关键设备如焊机、检测仪器进行校准备案，保障施工过程数据真实可靠。</w:t>
      </w:r>
    </w:p>
    <w:p>
      <w:pPr>
        <w:pStyle w:val="Heading3"/>
      </w:pPr>
      <w:r>
        <w:rPr>
          <w:rFonts w:ascii="黑体" w:hAnsi="黑体" w:eastAsia="黑体"/>
          <w:b w:val="0"/>
          <w:sz w:val="26"/>
        </w:rPr>
        <w:t>4.2.1 管材、阀门等主材进场检验流程与记录要求</w:t>
      </w:r>
    </w:p>
    <w:p>
      <w:pPr>
        <w:spacing w:after="120" w:lineRule="exact" w:line="520"/>
        <w:ind w:firstLine="560"/>
      </w:pPr>
      <w:r>
        <w:rPr>
          <w:rFonts w:ascii="宋体" w:hAnsi="宋体" w:eastAsia="宋体"/>
          <w:sz w:val="28"/>
        </w:rPr>
        <w:t>我方严格遵循《给水排水管道工程施工及验收规范》（GB50268）及相关质量标准，对管材、阀门等主材实行进场全环节闭环管理。所有材料到货后立即组织抽样检测，核验出厂合格证、第三方检测报告与实物一致性，确保材质性能达标。检验不合格品坚决退场，杜绝带病入施工现场。每批次材料均建立可追溯的台账记录，包含进场时间、数量、规格、检测结果及责任人签字，形成完整的过程留痕体系，为后续隐蔽工程验收提供真实依据。</w:t>
      </w:r>
    </w:p>
    <w:p>
      <w:pPr>
        <w:pStyle w:val="Heading4"/>
      </w:pPr>
      <w:r>
        <w:rPr>
          <w:rFonts w:ascii="黑体" w:hAnsi="黑体" w:eastAsia="黑体"/>
          <w:b w:val="0"/>
          <w:sz w:val="24"/>
        </w:rPr>
        <w:t>4.2.1.1 材料合格证、检测报告核验制度</w:t>
      </w:r>
    </w:p>
    <w:p>
      <w:pPr>
        <w:spacing w:after="120" w:lineRule="exact" w:line="520"/>
        <w:ind w:firstLine="560"/>
      </w:pPr>
      <w:r>
        <w:rPr>
          <w:rFonts w:ascii="宋体" w:hAnsi="宋体" w:eastAsia="宋体"/>
          <w:sz w:val="28"/>
        </w:rPr>
        <w:t>我方针对本工程特点，制定资源配备计划如下：</w:t>
      </w:r>
    </w:p>
    <w:p>
      <w:pPr>
        <w:spacing w:after="120" w:lineRule="exact" w:line="520"/>
        <w:ind w:firstLine="560"/>
      </w:pPr>
      <w:r>
        <w:rPr>
          <w:rFonts w:ascii="宋体" w:hAnsi="宋体" w:eastAsia="宋体"/>
          <w:sz w:val="28"/>
        </w:rPr>
        <w:t>(1) 人力资源配置方面，根据施工阶段划分，项目管理团队由项目经理、技术负责人、专职安全员、质量员、施工员等组成，各岗位均持证上岗，职责清晰，分工明确。施工人员按主体施工期高峰需求动态投入，涵盖管道工、焊工、普工、机械操作手等多个工种，确保关键工序连续作业且无断档，劳动力数量与作业面匹配，满足流水作业强度要求。</w:t>
      </w:r>
    </w:p>
    <w:p>
      <w:pPr>
        <w:spacing w:after="120" w:lineRule="exact" w:line="520"/>
        <w:ind w:firstLine="560"/>
      </w:pPr>
      <w:r>
        <w:rPr>
          <w:rFonts w:ascii="宋体" w:hAnsi="宋体" w:eastAsia="宋体"/>
          <w:sz w:val="28"/>
        </w:rPr>
        <w:t>(2) 主要施工机械设备配置依据工程量及进度安排，分为土方开挖类（挖掘机、装载机）、管道敷设类（吊车、焊机、热熔对接设备）、检测类（压力测试仪、水准仪、全站仪）以及运输类（自卸汽车、拖板车）。设备选型按工况与设计要求选配相应规格与数量，优先选用节能环保型设备，保证施工效率和安全性，同时满足雨季频繁作业下的连续性需求。</w:t>
      </w:r>
    </w:p>
    <w:p>
      <w:pPr>
        <w:spacing w:after="120" w:lineRule="exact" w:line="520"/>
        <w:ind w:firstLine="560"/>
      </w:pPr>
      <w:r>
        <w:rPr>
          <w:rFonts w:ascii="宋体" w:hAnsi="宋体" w:eastAsia="宋体"/>
          <w:sz w:val="28"/>
        </w:rPr>
        <w:t>(3) 材料供应保障措施包括建立材料进场计划台账，提前与供应商签订供货协议，明确管材、阀门井构件、保温材料等主材的到货时间与验收标准。所有进场材料严格执行“三检制”，即班组初检、质检员复检、监理终检，形成完整记录，杜绝不合格品进入现场。对于PE管材、混凝土预制构件等关键物资，实施批次抽检制度，确保符合《生活饮用水卫生标准》GB5749及《给水排水管道工程施工及验收规范》GB50268的技术指标。</w:t>
      </w:r>
    </w:p>
    <w:p>
      <w:pPr>
        <w:spacing w:after="120" w:lineRule="exact" w:line="520"/>
        <w:ind w:firstLine="560"/>
      </w:pPr>
      <w:r>
        <w:rPr>
          <w:rFonts w:ascii="宋体" w:hAnsi="宋体" w:eastAsia="宋体"/>
          <w:sz w:val="28"/>
        </w:rPr>
        <w:t>(4) 施工资源配置还考虑季节因素影响，尤其针对青海地区夏季降雨集中情况，在施工准备期内即完成临时排水沟渠布设，并储备足够防雨篷布、抽水泵等应急物资，避免因突发降水导致工期延误或安全事故。此外，设置专人负责设备日常维护保养，确保机械完好率不低于95%，防止故障频发造成窝工现象。</w:t>
      </w:r>
    </w:p>
    <w:p>
      <w:pPr>
        <w:spacing w:after="120" w:lineRule="exact" w:line="520"/>
        <w:ind w:firstLine="560"/>
      </w:pPr>
      <w:r>
        <w:rPr>
          <w:rFonts w:ascii="宋体" w:hAnsi="宋体" w:eastAsia="宋体"/>
          <w:sz w:val="28"/>
        </w:rPr>
        <w:t>(5) 我方将结合实际地形条件灵活调整资源配置方案，如遇山区段落需加强边坡支护，则增加小型挖掘机、人工辅助开挖力量；若村庄内入户管密集区存在交叉作业，则采用错峰施工策略，合理调配人力与机械组合，减少相互干扰，提升整体施工组织效率。</w:t>
      </w:r>
    </w:p>
    <w:p>
      <w:pPr>
        <w:spacing w:after="120" w:lineRule="exact" w:line="520"/>
        <w:ind w:firstLine="560"/>
      </w:pPr>
      <w:r>
        <w:rPr>
          <w:rFonts w:ascii="宋体" w:hAnsi="宋体" w:eastAsia="宋体"/>
          <w:sz w:val="28"/>
        </w:rPr>
        <w:t>(6) 在资源配置过程中贯彻绿色施工理念，严格控制能源消耗与废弃物排放，对施工现场实行封闭化管理，减少扬尘污染，落实环保责任，使资源利用最大化的同时兼顾生态效益。</w:t>
      </w:r>
    </w:p>
    <w:p>
      <w:pPr>
        <w:spacing w:after="120" w:lineRule="exact" w:line="520"/>
        <w:ind w:firstLine="560"/>
      </w:pPr>
      <w:r>
        <w:rPr>
          <w:rFonts w:ascii="宋体" w:hAnsi="宋体" w:eastAsia="宋体"/>
          <w:sz w:val="28"/>
        </w:rPr>
        <w:t>(7) 质量与安全管控贯穿资源配置全过程，每台设备均贴挂操作规程标识牌，每位工人接受岗前培训并签署安全责任书，确保人机协调一致，降低风险发生概率。通过每日例会制度及时通报资源配置执行情况，发现问题立即整改，保障各项资源始终处于受控状态。</w:t>
      </w:r>
    </w:p>
    <w:p>
      <w:pPr>
        <w:spacing w:after="120" w:lineRule="exact" w:line="520"/>
        <w:ind w:firstLine="560"/>
      </w:pPr>
      <w:r>
        <w:rPr>
          <w:rFonts w:ascii="宋体" w:hAnsi="宋体" w:eastAsia="宋体"/>
          <w:sz w:val="28"/>
        </w:rPr>
        <w:t>上述资源配置方案基于招标文件给出的工程规模（配水干管3.75km、支管6.74km、入户管14.97km、阀门井655座）和工期（214日历天），充分考虑了地质环境差异、雨季施工影响及多点同步推进的实际需求，具备可实施性和可控性，能够支撑整个项目顺利履约。</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管道敷设采用分段流水作业法组织施工，根据地形条件将东庄村与上庄村划分为若干施工段落，每段独立进行测量放线、沟槽开挖、基础处理、管道铺设、接口连接、回填夯实及压力试验等流程。沟槽开挖前完成地下管线探查和标识，避免破坏既有设施；开挖过程中视土质情况设置边坡支护或降水井，防止塌方风险。沟底标高控制精度误差不超过±50mm，基底平整度满足设计要求后方可铺砂垫层，厚度按规范执行并压实至密实度≥90%。</w:t>
      </w:r>
    </w:p>
    <w:p>
      <w:pPr>
        <w:spacing w:after="120" w:lineRule="exact" w:line="520"/>
        <w:ind w:firstLine="560"/>
      </w:pPr>
      <w:r>
        <w:rPr>
          <w:rFonts w:ascii="宋体" w:hAnsi="宋体" w:eastAsia="宋体"/>
          <w:sz w:val="28"/>
        </w:rPr>
        <w:t>对于配水干管（PE100 DN110mm）、支管（PE100 DN63～DN32）及入户管（PE100 DN32～DN25），统一采用热熔对接工艺，焊接参数依据管材规格设定，焊口需经外观检查合格后再进行电熔检测，确保无气孔、夹渣等缺陷。接口处应保持清洁干燥，严禁带水作业，雨季施工时配备防雨棚遮挡焊接区域，必要时暂停作业以保障焊接质量。管道安装完成后立即进行强度和严密性试验，试验压力为工作压力的1.5倍，稳压时间不少于30分钟，压力降不得超过0.05MPa且无渗漏现象视为合格。</w:t>
      </w:r>
    </w:p>
    <w:p>
      <w:pPr>
        <w:spacing w:after="120" w:lineRule="exact" w:line="520"/>
        <w:ind w:firstLine="560"/>
      </w:pPr>
      <w:r>
        <w:rPr>
          <w:rFonts w:ascii="宋体" w:hAnsi="宋体" w:eastAsia="宋体"/>
          <w:sz w:val="28"/>
        </w:rPr>
        <w:t>阀门井施工结合现场地质条件灵活选用现浇混凝土或预制装配式结构，井室尺寸按设计图纸确定，钢筋绑扎符合《混凝土结构工程施工质量验收规范》（GB50204）规定，模板支撑牢固不移位，混凝土浇筑连续均匀，振捣密实，养护不少于7天。井内壁抹防水砂浆一层，厚度20mm，确保抗渗性能达标。井盖安装前校核水平度，防止后期沉降导致破损或跳动。</w:t>
      </w:r>
    </w:p>
    <w:p>
      <w:pPr>
        <w:spacing w:after="120" w:lineRule="exact" w:line="520"/>
        <w:ind w:firstLine="560"/>
      </w:pPr>
      <w:r>
        <w:rPr>
          <w:rFonts w:ascii="宋体" w:hAnsi="宋体" w:eastAsia="宋体"/>
          <w:sz w:val="28"/>
        </w:rPr>
        <w:t>为应对青海地区夏季多雨气候影响，我方提前编制专项雨季施工方案，明确每日气象预警响应机制，施工现场设置临时排水沟渠、集水坑及抽水泵站，保证沟槽积水及时排除。材料堆放区搭设防雨棚，管材、阀门井构件分类码放整齐，底部垫高防潮，防止受潮变形或腐蚀。同时加强边坡稳定性监测频率，发现异常立即停止作业并采取加固措施。</w:t>
      </w:r>
    </w:p>
    <w:p>
      <w:pPr>
        <w:spacing w:after="120" w:lineRule="exact" w:line="520"/>
        <w:ind w:firstLine="560"/>
      </w:pPr>
      <w:r>
        <w:rPr>
          <w:rFonts w:ascii="宋体" w:hAnsi="宋体" w:eastAsia="宋体"/>
          <w:sz w:val="28"/>
        </w:rPr>
        <w:t>在质量管理方面，建立从原材料进场到隐蔽工程验收全过程的质量追溯体系。所有管材、阀门、井盖等主材均提供出厂合格证、第三方检测报告，并按批次抽检复验，不合格品坚决退场。关键工序如管道焊接、接口密封、回填压实等实行“三检制”，即班组自检、项目部专检、监理旁站验收，形成闭环管理。每道工序完成后填写质量记录表，纳入信息化管理系统归档备查。</w:t>
      </w:r>
    </w:p>
    <w:p>
      <w:pPr>
        <w:spacing w:after="120" w:lineRule="exact" w:line="520"/>
        <w:ind w:firstLine="560"/>
      </w:pPr>
      <w:r>
        <w:rPr>
          <w:rFonts w:ascii="宋体" w:hAnsi="宋体" w:eastAsia="宋体"/>
          <w:sz w:val="28"/>
        </w:rPr>
        <w:t>机械设备配置充分考虑施工节奏与峰值强度需求，挖掘机、吊车、焊机、切割机、试压泵等设备按工况与设计要求选配相应规格与数量，满足流水作业与交叉施工需要。劳动力投入实行动态调整策略，高峰期安排双班作业，关键岗位人员持证上岗，特种作业人员配备齐全，确保操作规范、安全可控。</w:t>
      </w:r>
    </w:p>
    <w:p>
      <w:pPr>
        <w:spacing w:after="120" w:lineRule="exact" w:line="520"/>
        <w:ind w:firstLine="560"/>
      </w:pPr>
      <w:r>
        <w:rPr>
          <w:rFonts w:ascii="宋体" w:hAnsi="宋体" w:eastAsia="宋体"/>
          <w:sz w:val="28"/>
        </w:rPr>
        <w:t>进度计划严格遵循招标工期214日历天划分阶段目标：施工准备期完成场地清理、临时设施搭建、材料报验、技术交底等工作；主体施工期实施分区平行推进，重点保障入户管埋设与支管连接同步展开，合理调配资源缩短关键线路时间；收尾阶段集中力量完成系统调试、水质检测、竣工资料整理与验收申报。通过WBS分解细化任务节点，每周召开进度协调会，实时纠偏，确保整体进度受控。</w:t>
      </w:r>
    </w:p>
    <w:p>
      <w:pPr>
        <w:spacing w:after="120" w:lineRule="exact" w:line="520"/>
        <w:ind w:firstLine="560"/>
      </w:pPr>
      <w:r>
        <w:rPr>
          <w:rFonts w:ascii="宋体" w:hAnsi="宋体" w:eastAsia="宋体"/>
          <w:sz w:val="28"/>
        </w:rPr>
        <w:t>安全文明施工贯穿始终，严格执行安全生产责任制，设立专职安全员每日巡查，重点监控沟槽边坡稳定、机械操作规程、用电安全、高空作业防护等环节。施工现场设置警示标志、围挡隔离、扬尘喷淋系统，落实“六个百分百”要求，最大限度减少对周边居民生活干扰。应急预案涵盖触电、坍塌、火灾、中毒等多个场景，定期组织演练，提高应急处置能力。</w:t>
      </w:r>
    </w:p>
    <w:p>
      <w:pPr>
        <w:spacing w:after="120" w:lineRule="exact" w:line="520"/>
        <w:ind w:firstLine="560"/>
      </w:pPr>
      <w:r>
        <w:rPr>
          <w:rFonts w:ascii="宋体" w:hAnsi="宋体" w:eastAsia="宋体"/>
          <w:sz w:val="28"/>
        </w:rPr>
        <w:t>以上措施均已纳入我方施工组织设计文件中，具备可操作性和可检验性，能够有效支撑本工程高质量如期完成。</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分级负责、动态监控”为核心原则，明确项目部专职安全管理人员配置与职责分工，落实管沟开挖边坡稳定性监测及支护措施，建立雨季施工防塌方、触电事故专项应急预案并定期演练，确保施工全过程处于可控状态。</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责任到人的安全生产责任制体系，明确项目部各岗位安全职责，确保从管理层到作业层全覆盖。项目经理为第一责任人，专职安全员每日巡查现场，施工班组设安全监督岗，形成横向到边、纵向到底的管理闭环。所有人员持证上岗，关键岗位实行“一岗双责”，将安全绩效纳入考核，实现风险可控、过程可溯、责任可追。</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责任落实到人。配置不少于1名专职安全员，持有效B类安全生产考核合格证，全程参与施工全过程安全管理，重点管控沟槽开挖、机械作业、临时用电等高风险环节，建立每日巡查、隐患整改闭环机制，保障项目安全文明施工目标实现。</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作业面，确保各工区同步推进、互不干扰。干管、支管及入户管按设计标高依次布设，沟槽开挖前先进行测量放线，明确管位与坡度控制点，防止出现偏位或倒坡现象。土方开挖以机械为主、人工为辅，边坡按规范要求设置1:0.75至1:1的放坡系数，遇软弱地层时增设临时支护结构，保障作业安全。回填材料选用符合压实标准的原状土或级配砂石，分层夯实厚度控制在30cm以内，每层均需检测压实度，确保达到设计要求。</w:t>
      </w:r>
    </w:p>
    <w:p>
      <w:pPr>
        <w:spacing w:after="120" w:lineRule="exact" w:line="520"/>
        <w:ind w:firstLine="560"/>
      </w:pPr>
      <w:r>
        <w:rPr>
          <w:rFonts w:ascii="宋体" w:hAnsi="宋体" w:eastAsia="宋体"/>
          <w:sz w:val="28"/>
        </w:rPr>
        <w:t>管道焊接工艺严格执行《给水排水管道工程施工及验收规范》（GB50268）规定，热熔连接时控制加热温度与时间参数，避免过热或欠热造成接口强度不足。焊接完成后立即进行外观检查，并随机抽取不少于5%的焊口做破坏性试验，保证密封性能满足工作压力下的长期运行需求。所有接口处均设置环形加强筋或防腐涂层，提升抗外力冲击能力，尤其在穿越道路、农田等易受扰动区域，采取套管保护措施增强防护等级。</w:t>
      </w:r>
    </w:p>
    <w:p>
      <w:pPr>
        <w:spacing w:after="120" w:lineRule="exact" w:line="520"/>
        <w:ind w:firstLine="560"/>
      </w:pPr>
      <w:r>
        <w:rPr>
          <w:rFonts w:ascii="宋体" w:hAnsi="宋体" w:eastAsia="宋体"/>
          <w:sz w:val="28"/>
        </w:rPr>
        <w:t>质量控制贯穿全过程，从原材料进场到隐蔽工程验收实行全流程闭环管理。管材、阀门井构件须具备出厂合格证和第三方检测报告，现场复检合格后方可使用；施工过程中设立专职质检员，每日巡检关键工序，对不符合标准的操作及时纠正并记录存档。对于埋地管线，在回填前必须完成闭水试验与压力测试，确保无渗漏后再进入下一道工序，杜绝“带病”入土。</w:t>
      </w:r>
    </w:p>
    <w:p>
      <w:pPr>
        <w:spacing w:after="120" w:lineRule="exact" w:line="520"/>
        <w:ind w:firstLine="560"/>
      </w:pPr>
      <w:r>
        <w:rPr>
          <w:rFonts w:ascii="宋体" w:hAnsi="宋体" w:eastAsia="宋体"/>
          <w:sz w:val="28"/>
        </w:rPr>
        <w:t>机械设备配置依据施工强度动态调整，挖掘机、吊车、焊机、水准仪、经纬仪等设备按工况与设计要求选配相应规格与数量，满足流水作业与峰值强度需要。施工高峰期投入多台套设备交叉作业，合理安排班次轮换，减少空闲损耗，提高机械利用率。同时建立设备日常保养制度，定期检修关键部件，防止突发故障影响进度。</w:t>
      </w:r>
    </w:p>
    <w:p>
      <w:pPr>
        <w:spacing w:after="120" w:lineRule="exact" w:line="520"/>
        <w:ind w:firstLine="560"/>
      </w:pPr>
      <w:r>
        <w:rPr>
          <w:rFonts w:ascii="宋体" w:hAnsi="宋体" w:eastAsia="宋体"/>
          <w:sz w:val="28"/>
        </w:rPr>
        <w:t>进度计划以招标工期214日历天为基础，划分为三个阶段：施工准备期（第1-15日）、主体施工期（第16-180日）、收尾调试期（第181-214日）。其中主体施工期内重点控制入户管敷设、支管连接、干管通水测试三条关键线路，通过网络图优化资源配置，优先保障东庄村与上庄村平行施工的协调统一。雨季来临前完成主要沟槽开挖与基础处理，预留足够缓冲时间应对降水影响，必要时启用应急排水系统维持基坑干燥。</w:t>
      </w:r>
    </w:p>
    <w:p>
      <w:pPr>
        <w:spacing w:after="120" w:lineRule="exact" w:line="520"/>
        <w:ind w:firstLine="560"/>
      </w:pPr>
      <w:r>
        <w:rPr>
          <w:rFonts w:ascii="宋体" w:hAnsi="宋体" w:eastAsia="宋体"/>
          <w:sz w:val="28"/>
        </w:rPr>
        <w:t>安全生产方面，严格落实全员责任制，项目部配备持证专职安全员，负责每日巡查施工现场隐患点，重点防范沟槽坍塌、触电、机械伤害等事故。深基坑作业前编制专项支护方案，实施监测预警机制，一旦发现变形超限立即停工整改。雨季期间强化防洪排涝措施，设置临时集水井与排水沟渠，防止积水浸泡基础导致沉降风险。所有施工人员上岗前接受岗前培训与交底，熟悉应急预案流程，做到“人人懂安全、事事讲规范”。</w:t>
      </w:r>
    </w:p>
    <w:p>
      <w:pPr>
        <w:spacing w:after="120" w:lineRule="exact" w:line="520"/>
        <w:ind w:firstLine="560"/>
      </w:pPr>
      <w:r>
        <w:rPr>
          <w:rFonts w:ascii="宋体" w:hAnsi="宋体" w:eastAsia="宋体"/>
          <w:sz w:val="28"/>
        </w:rPr>
        <w:t>环保管理注重源头控制与过程监管，开挖作业临边覆盖防尘网，洒水降尘频率不低于每日三次，PM10浓度控制在0.3mg/m³以下。施工废料分类堆放，严禁随意倾倒，做到“工完场清”。植被恢复率不低于85%，对扰动土地及时复绿，减少水土流失。夜间施工严格控制噪音排放，遵守当地环保部门关于施工时段的规定，最大限度降低对周边居民生活的影响。</w:t>
      </w:r>
    </w:p>
    <w:p>
      <w:pPr>
        <w:spacing w:after="120" w:lineRule="exact" w:line="520"/>
        <w:ind w:firstLine="560"/>
      </w:pPr>
      <w:r>
        <w:rPr>
          <w:rFonts w:ascii="宋体" w:hAnsi="宋体" w:eastAsia="宋体"/>
          <w:sz w:val="28"/>
        </w:rPr>
        <w:t>综合以上措施，我方将严格按照设计图纸、国家规范及合同约定执行，确保工程质量达标、进度可控、安全文明施工到位，实现项目一次性验收合格目标。</w:t>
      </w:r>
    </w:p>
    <w:p>
      <w:pPr>
        <w:pStyle w:val="Heading2"/>
      </w:pPr>
      <w:r>
        <w:rPr>
          <w:rFonts w:ascii="黑体" w:hAnsi="黑体" w:eastAsia="黑体"/>
          <w:b/>
          <w:sz w:val="28"/>
        </w:rPr>
        <w:t>5.2 施工现场风险识别与管控机制</w:t>
      </w:r>
    </w:p>
    <w:p>
      <w:pPr>
        <w:spacing w:after="120" w:lineRule="exact" w:line="520"/>
        <w:ind w:firstLine="560"/>
      </w:pPr>
      <w:r>
        <w:rPr>
          <w:rFonts w:ascii="宋体" w:hAnsi="宋体" w:eastAsia="宋体"/>
          <w:sz w:val="28"/>
        </w:rPr>
        <w:t>我方针对施工现场风险识别与管控机制，聚焦管道沟槽开挖、边坡稳定、雨季施工等关键环节，建立动态化风险辨识清单，明确作业面安全边界与支护标准，实施每日巡查与专项检查相结合的管控模式，确保高风险工序全过程受控。</w:t>
      </w:r>
    </w:p>
    <w:p>
      <w:pPr>
        <w:pStyle w:val="Heading3"/>
      </w:pPr>
      <w:r>
        <w:rPr>
          <w:rFonts w:ascii="黑体" w:hAnsi="黑体" w:eastAsia="黑体"/>
          <w:b w:val="0"/>
          <w:sz w:val="26"/>
        </w:rPr>
        <w:t>5.2.1 管道沟槽开挖作业专项安全措施</w:t>
      </w:r>
    </w:p>
    <w:p>
      <w:pPr>
        <w:spacing w:after="120" w:lineRule="exact" w:line="520"/>
        <w:ind w:firstLine="560"/>
      </w:pPr>
      <w:r>
        <w:rPr>
          <w:rFonts w:ascii="宋体" w:hAnsi="宋体" w:eastAsia="宋体"/>
          <w:sz w:val="28"/>
        </w:rPr>
        <w:t>我方针对管道沟槽开挖作业，重点实施分段分级开挖与边坡稳定性动态监测相结合的施工方式，确保每一段沟槽成型后立即进行支护或防护处理。严格按设计坡比控制开挖断面，对软弱地基区域采用换填夯实或钢板桩支护措施，防止塌方风险。每日开工前开展班前安全交底，明确作业人员职责与应急撤离路线，配备专职安全员全程旁站监督，杜绝违规操作。</w:t>
      </w:r>
    </w:p>
    <w:p>
      <w:pPr>
        <w:pStyle w:val="Heading4"/>
      </w:pPr>
      <w:r>
        <w:rPr>
          <w:rFonts w:ascii="黑体" w:hAnsi="黑体" w:eastAsia="黑体"/>
          <w:b w:val="0"/>
          <w:sz w:val="24"/>
        </w:rPr>
        <w:t>5.2.1.1 边坡稳定性监测与支护方案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施工采用分段流水作业方式，按东庄村与上庄村同步推进原则组织实施。根据地质条件和地形起伏情况，合理划分施工区段，确保各作业面之间互不干扰且资源调配高效。对于配水干管、支管及入户管，均按照设计要求进行开挖、布管、焊接、回填、试压等工序，形成闭环管理流程。沟槽开挖前完成测量放线并设置临时水准点，保证管道坡度符合规范要求；土方开挖过程中视现场情况采取边坡支护或分级放坡措施，防止塌方风险。回填时严格控制分层厚度（≤30cm），每层压实度满足规范规定，避免后期沉降导致管道变形或接口损坏。</w:t>
      </w:r>
    </w:p>
    <w:p>
      <w:pPr>
        <w:spacing w:after="120" w:lineRule="exact" w:line="520"/>
        <w:ind w:firstLine="560"/>
      </w:pPr>
      <w:r>
        <w:rPr>
          <w:rFonts w:ascii="宋体" w:hAnsi="宋体" w:eastAsia="宋体"/>
          <w:sz w:val="28"/>
        </w:rPr>
        <w:t>管道焊接工艺优先选用热熔对接法，适用于PE管材连接，操作简便且密封性能优良。焊接前对管口进行清洁处理，确保无杂质、无油污，并使用专用夹具固定端面保持同心度。焊接参数依据管径大小调整加热板温度（通常为210℃±5℃）和时间，焊接完成后自然冷却至常温再进行压力测试。试压分段进行，强度试验压力为工作压力的1.5倍，稳压不少于30分钟无渗漏即视为合格。阀门井砌筑严格按照设计图纸执行，混凝土结构采用商品混凝土浇筑，模板支撑牢固，钢筋绑扎到位，保护层厚度达标，避免露筋现象发生。</w:t>
      </w:r>
    </w:p>
    <w:p>
      <w:pPr>
        <w:spacing w:after="120" w:lineRule="exact" w:line="520"/>
        <w:ind w:firstLine="560"/>
      </w:pPr>
      <w:r>
        <w:rPr>
          <w:rFonts w:ascii="宋体" w:hAnsi="宋体" w:eastAsia="宋体"/>
          <w:sz w:val="28"/>
        </w:rPr>
        <w:t>机械设备配置方面，我方将配备满足峰值强度与关键线路需要的机械组合，包括挖掘机、吊车、焊机、切割机、检测仪器等设备，数量按工况与设计要求选配相应规格与数量，确保施工连续性和效率。例如，在东庄村配水干管段（约3.75km）安排两组平行作业队伍，每组配备1台挖掘机、1台吊车、2台焊机，实现每日进尺不低于150m的目标。同时配置小型运输车辆用于材料短驳转运，减少人工搬运强度。</w:t>
      </w:r>
    </w:p>
    <w:p>
      <w:pPr>
        <w:spacing w:after="120" w:lineRule="exact" w:line="520"/>
        <w:ind w:firstLine="560"/>
      </w:pPr>
      <w:r>
        <w:rPr>
          <w:rFonts w:ascii="宋体" w:hAnsi="宋体" w:eastAsia="宋体"/>
          <w:sz w:val="28"/>
        </w:rPr>
        <w:t>进度计划以招标工期214日历天为基础，划分为三个阶段：施工准备期（第1-15天）、主体施工期（第16-180天）、收尾调试期（第181-214天）。其中主体施工期为核心实施阶段，重点保障管道铺设、阀门井砌筑、回填夯实三大任务协同推进。通过WBS分解明确各子项时间节点，设置关键控制节点如“首段通水测试”、“支管系统贯通”、“入户管安装完成”，并通过动态调整劳动力投入和资源配置应对突发状况。</w:t>
      </w:r>
    </w:p>
    <w:p>
      <w:pPr>
        <w:spacing w:after="120" w:lineRule="exact" w:line="520"/>
        <w:ind w:firstLine="560"/>
      </w:pPr>
      <w:r>
        <w:rPr>
          <w:rFonts w:ascii="宋体" w:hAnsi="宋体" w:eastAsia="宋体"/>
          <w:sz w:val="28"/>
        </w:rPr>
        <w:t>质量管理体系贯穿全过程，实行三级检验制度：班组自检、项目部专检、监理复检。所有进场材料均须提供出厂合格证、第三方检测报告，并经现场抽样复验合格后方可使用。特别是管材、阀门井构件等主材，严格执行报验程序，杜绝不合格品进入施工现场。隐蔽工程在覆盖前必须由监理工程师签字确认，形成完整影像资料备查。</w:t>
      </w:r>
    </w:p>
    <w:p>
      <w:pPr>
        <w:spacing w:after="120" w:lineRule="exact" w:line="520"/>
        <w:ind w:firstLine="560"/>
      </w:pPr>
      <w:r>
        <w:rPr>
          <w:rFonts w:ascii="宋体" w:hAnsi="宋体" w:eastAsia="宋体"/>
          <w:sz w:val="28"/>
        </w:rPr>
        <w:t>安全控制方面，严格落实安全生产责任制，设立专职安全员负责日常巡查与隐患整改。沟槽开挖作业区域设置围挡警示标志，夜间增设照明设施，防止人员误入。深基坑支护方案结合实际地质条件灵活选用钢板桩或喷锚支护形式，定期开展边坡稳定性监测，一旦发现位移异常立即停工处置。雨季施工期间加强排水系统建设，设置集水井与临时排水沟，防止积水浸泡基础造成安全隐患。</w:t>
      </w:r>
    </w:p>
    <w:p>
      <w:pPr>
        <w:spacing w:after="120" w:lineRule="exact" w:line="520"/>
        <w:ind w:firstLine="560"/>
      </w:pPr>
      <w:r>
        <w:rPr>
          <w:rFonts w:ascii="宋体" w:hAnsi="宋体" w:eastAsia="宋体"/>
          <w:sz w:val="28"/>
        </w:rPr>
        <w:t>环保措施注重扬尘治理与水土保持，开挖作业临边覆盖防尘网，每日洒水抑尘不少于两次，PM10浓度控制在0.3mg/m³以内。施工结束后及时恢复植被覆盖率，做到扰动土地整治率≥95%，最大限度降低对周边生态环境的影响。</w:t>
      </w:r>
    </w:p>
    <w:p>
      <w:pPr>
        <w:pStyle w:val="Heading2"/>
      </w:pPr>
      <w:r>
        <w:rPr>
          <w:rFonts w:ascii="黑体" w:hAnsi="黑体" w:eastAsia="黑体"/>
          <w:b/>
          <w:sz w:val="28"/>
        </w:rPr>
        <w:t>5.3 应急预案编制与演练计划</w:t>
      </w:r>
    </w:p>
    <w:p>
      <w:pPr>
        <w:spacing w:after="120" w:lineRule="exact" w:line="520"/>
        <w:ind w:firstLine="560"/>
      </w:pPr>
      <w:r>
        <w:rPr>
          <w:rFonts w:ascii="宋体" w:hAnsi="宋体" w:eastAsia="宋体"/>
          <w:sz w:val="28"/>
        </w:rPr>
        <w:t>我方针对本工程特点，制定分级响应、快速处置的应急预案体系，重点覆盖雨季施工防塌方、触电事故及管道焊接质量缺陷等高风险环节，明确现场应急组织职责与处置流程，确保突发事件发生时能第一时间启动响应、控制事态、减少损失。</w:t>
      </w:r>
    </w:p>
    <w:p>
      <w:pPr>
        <w:pStyle w:val="Heading3"/>
      </w:pPr>
      <w:r>
        <w:rPr>
          <w:rFonts w:ascii="黑体" w:hAnsi="黑体" w:eastAsia="黑体"/>
          <w:b w:val="0"/>
          <w:sz w:val="26"/>
        </w:rPr>
        <w:t>5.3.1 雨季施工防塌方、触电事故应急响应流程</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我方针对本工程特点，制定如下施工组织设计技术章节内容，涵盖施工方案、工艺方法、机械设备配置、进度计划及质量安全控制等核心要素，确保在214日历天内高质量完成全部建设任务。</w:t>
      </w:r>
    </w:p>
    <w:p>
      <w:pPr>
        <w:spacing w:after="120" w:lineRule="exact" w:line="520"/>
        <w:ind w:firstLine="560"/>
      </w:pPr>
      <w:r>
        <w:rPr>
          <w:rFonts w:ascii="宋体" w:hAnsi="宋体" w:eastAsia="宋体"/>
          <w:sz w:val="28"/>
        </w:rPr>
        <w:t>管道敷设施工采用分段流水作业方式推进，依据地形条件将东庄村与上庄村划分为若干独立作业区，每区设置专职技术员负责工序衔接与质量管控。配水干管、支管及入户管按“先主后次、由远及近”原则依次展开，关键节点设置隐蔽工程验收制度，所有接口焊接均执行《给水排水管道工程施工及验收规范》（GB50268）要求，热熔连接前进行坡口处理并校正对中，焊缝成型饱满且无气孔夹渣，完成后立即开展水压试验，压力值取设计工作压力的1.5倍，稳压30分钟无渗漏为合格。</w:t>
      </w:r>
    </w:p>
    <w:p>
      <w:pPr>
        <w:spacing w:after="120" w:lineRule="exact" w:line="520"/>
        <w:ind w:firstLine="560"/>
      </w:pPr>
      <w:r>
        <w:rPr>
          <w:rFonts w:ascii="宋体" w:hAnsi="宋体" w:eastAsia="宋体"/>
          <w:sz w:val="28"/>
        </w:rPr>
        <w:t>针对地质不确定性风险，我方建立动态监测机制，在沟槽开挖过程中布设沉降观测点，每日记录土体位移数据；若遇软弱地基或地下水丰富区域，则视具体情况选用钢板桩支护或喷锚加固措施，防止塌方事故。同时，根据现场实际水文条件灵活调整开挖深度与坡度比例，避免因边坡失稳引发安全隐患。</w:t>
      </w:r>
    </w:p>
    <w:p>
      <w:pPr>
        <w:spacing w:after="120" w:lineRule="exact" w:line="520"/>
        <w:ind w:firstLine="560"/>
      </w:pPr>
      <w:r>
        <w:rPr>
          <w:rFonts w:ascii="宋体" w:hAnsi="宋体" w:eastAsia="宋体"/>
          <w:sz w:val="28"/>
        </w:rPr>
        <w:t>雨季施工期间，我方设立专项防洪排涝小组，每日跟踪气象预警信息，提前在低洼地段设置临时集水井与排水沟渠，保障雨水快速导流至指定排放点。所有管材、阀门井构件均集中存放于搭设防雨棚的专用场地，覆盖防潮布并保持通风干燥，防止材料受潮影响性能指标。施工现场配备足量抽水泵与移动电源箱，确保突发积水能迅速排除，维持正常施工秩序。</w:t>
      </w:r>
    </w:p>
    <w:p>
      <w:pPr>
        <w:spacing w:after="120" w:lineRule="exact" w:line="520"/>
        <w:ind w:firstLine="560"/>
      </w:pPr>
      <w:r>
        <w:rPr>
          <w:rFonts w:ascii="宋体" w:hAnsi="宋体" w:eastAsia="宋体"/>
          <w:sz w:val="28"/>
        </w:rPr>
        <w:t>安全管理体系实行三级责任制，项目部设专职安全员持证上岗，每日巡查各作业面隐患点，重点监控深基坑周边防护、用电设备接地保护、机械操作规程落实情况。高处作业平台严格按照JGJ130规定搭设，脚手架立杆间距不超过1.5米，横杆步距不大于1.8米，并设置双层护栏与踢脚板。一旦发生触电或机械伤害事故，立即切断电源并启动应急预案，伤员送医途中同步上报监理单位和建设单位，确保响应时间控制在15分钟以内。</w:t>
      </w:r>
    </w:p>
    <w:p>
      <w:pPr>
        <w:spacing w:after="120" w:lineRule="exact" w:line="520"/>
        <w:ind w:firstLine="560"/>
      </w:pPr>
      <w:r>
        <w:rPr>
          <w:rFonts w:ascii="宋体" w:hAnsi="宋体" w:eastAsia="宋体"/>
          <w:sz w:val="28"/>
        </w:rPr>
        <w:t>质量控制贯穿全过程，从原材料进场起即实施“三检制”，即班组自检、施工员复检、质检员专检，形成闭环管理。管材、阀门井预制构件必须附带出厂合格证明文件，并按批次抽取样品送第三方检测机构复核，不合格品坚决退场。关键工序如管道焊接、回填压实、防腐处理等均设定质量控制点，实行旁站监督与影像资料留存制度，便于追溯分析问题根源。</w:t>
      </w:r>
    </w:p>
    <w:p>
      <w:pPr>
        <w:spacing w:after="120" w:lineRule="exact" w:line="520"/>
        <w:ind w:firstLine="560"/>
      </w:pPr>
      <w:r>
        <w:rPr>
          <w:rFonts w:ascii="宋体" w:hAnsi="宋体" w:eastAsia="宋体"/>
          <w:sz w:val="28"/>
        </w:rPr>
        <w:t>资源配置方面，我方配置满足峰值强度与关键线路需要的机械组合，包括挖掘机、吊车、焊机、试压泵等主要设备，数量按工况与设计要求选配相应规格与数量，保证多点同步施工时资源调配合理。劳动力投入遵循施工阶段动态调整原则，高峰期安排不少于120人参与主体施工，其中管道工、焊工、普工比例协调匹配，关键岗位人员持证率达100%，杜绝无证上岗现象。</w:t>
      </w:r>
    </w:p>
    <w:p>
      <w:pPr>
        <w:spacing w:after="120" w:lineRule="exact" w:line="520"/>
        <w:ind w:firstLine="560"/>
      </w:pPr>
      <w:r>
        <w:rPr>
          <w:rFonts w:ascii="宋体" w:hAnsi="宋体" w:eastAsia="宋体"/>
          <w:sz w:val="28"/>
        </w:rPr>
        <w:t>进度计划以招标工期为基础，划分施工准备期、主体施工期、收尾调试期三个阶段，每个阶段设置可控里程碑节点。施工准备期内完成场地平整、测量放线、材料检验等工作；主体施工期采取平行交叉作业模式，东西两村同步推进，通过优化施工流向减少窝工浪费；收尾阶段集中力量进行系统冲洗、通水测试与竣工资料整理，确保按时交付使用。</w:t>
      </w:r>
    </w:p>
    <w:p>
      <w:pPr>
        <w:spacing w:after="120" w:lineRule="exact" w:line="520"/>
        <w:ind w:firstLine="560"/>
      </w:pPr>
      <w:r>
        <w:rPr>
          <w:rFonts w:ascii="宋体" w:hAnsi="宋体" w:eastAsia="宋体"/>
          <w:sz w:val="28"/>
        </w:rPr>
        <w:t>项目风险预测与防范体系包含事前识别、事中控制、事后应急三大环节。除前述雨季塌方与触电风险外，还针对材料供应延迟、村民阻工等潜在问题制定应对预案，如提前与供应商签订保供协议、定期走访村委会沟通协调矛盾。应急预案细化到每类突发事件的操作流程，明确责任人、联络方式与处置步骤，每季度组织一次实战演练，提升全员应急响应能力。</w:t>
      </w:r>
    </w:p>
    <w:p>
      <w:pPr>
        <w:spacing w:after="120" w:lineRule="exact" w:line="520"/>
        <w:ind w:firstLine="560"/>
      </w:pPr>
      <w:r>
        <w:rPr>
          <w:rFonts w:ascii="宋体" w:hAnsi="宋体" w:eastAsia="宋体"/>
          <w:sz w:val="28"/>
        </w:rPr>
        <w:t>以上措施均已结合本工程实际情况编制，具备可操作性与实效性，能够有效支撑项目顺利实施，实现质量达标、安全可控、进度可控的目标。</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的水土保持与环境保护执行路径，以最小扰动、最大恢复为原则，明确开挖作业扬尘控制、临时排水布设、植被保护与复绿等具体措施。针对25.46公里管道敷设及655座阀门井建设特点，制定分段落、分时段的环保管控节点，确保施工期扰动土地整治率≥95%、植被恢复覆盖率≥85%，并落实每日PM10监测与洒水抑尘制度，实现绿色施工目标。</w:t>
      </w:r>
    </w:p>
    <w:p>
      <w:pPr>
        <w:pStyle w:val="Heading2"/>
      </w:pPr>
      <w:r>
        <w:rPr>
          <w:rFonts w:ascii="黑体" w:hAnsi="黑体" w:eastAsia="黑体"/>
          <w:b/>
          <w:sz w:val="28"/>
        </w:rPr>
        <w:t>6.1 水土保持专项方案编制依据与目标设定</w:t>
      </w:r>
    </w:p>
    <w:p>
      <w:pPr>
        <w:spacing w:after="120" w:lineRule="exact" w:line="520"/>
        <w:ind w:firstLine="560"/>
      </w:pPr>
      <w:r>
        <w:rPr>
          <w:rFonts w:ascii="宋体" w:hAnsi="宋体" w:eastAsia="宋体"/>
          <w:sz w:val="28"/>
        </w:rPr>
        <w:t>我方依据《水利水电工程水土保持技术规范》（SL575）明确施工扰动土地整治率≥95%、植被恢复覆盖率≥85%的控制目标，围绕管道敷设过程中开挖、回填及临时占地环节制定专项管控措施，确保施工期水土流失有效遏制，实现生态影响最小化。</w:t>
      </w:r>
    </w:p>
    <w:p>
      <w:pPr>
        <w:pStyle w:val="Heading3"/>
      </w:pPr>
      <w:r>
        <w:rPr>
          <w:rFonts w:ascii="黑体" w:hAnsi="黑体" w:eastAsia="黑体"/>
          <w:b w:val="0"/>
          <w:sz w:val="26"/>
        </w:rPr>
        <w:t>6.1.1 依据《水利水电工程水土保持技术规范》（SL575）制定控制指标</w:t>
      </w:r>
    </w:p>
    <w:p>
      <w:pPr>
        <w:spacing w:after="120" w:lineRule="exact" w:line="520"/>
        <w:ind w:firstLine="560"/>
      </w:pPr>
      <w:r>
        <w:rPr>
          <w:rFonts w:ascii="宋体" w:hAnsi="宋体" w:eastAsia="宋体"/>
          <w:sz w:val="28"/>
        </w:rPr>
        <w:t>我方严格依据《水利水电工程水土保持技术规范》（SL575）设定水土流失控制目标，明确施工扰动土地整治率不低于95%、植被恢复覆盖率不低于85%，通过分段开挖、及时回填、临时覆盖与洒水抑尘等措施，实现施工全过程水土保持责任闭环。</w:t>
      </w:r>
    </w:p>
    <w:p>
      <w:pPr>
        <w:pStyle w:val="Heading4"/>
      </w:pPr>
      <w:r>
        <w:rPr>
          <w:rFonts w:ascii="黑体" w:hAnsi="黑体" w:eastAsia="黑体"/>
          <w:b w:val="0"/>
          <w:sz w:val="24"/>
        </w:rPr>
        <w:t>6.1.1.1 施工扰动土地整治率≥95%</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多个作业面同步推进。配水干管、支管及入户管均按设计坡度进行埋设，沟槽开挖前先进行测量放线定位，确保管线走向与标高符合设计要求。土方开挖采用机械配合人工修整，边坡按规范设置防护措施，防止塌方；回填时分层夯实，每层厚度控制在30cm以内，压实度满足《给水排水管道工程施工及验收规范》（GB50268）规定。</w:t>
      </w:r>
    </w:p>
    <w:p>
      <w:pPr>
        <w:spacing w:after="120" w:lineRule="exact" w:line="520"/>
        <w:ind w:firstLine="560"/>
      </w:pPr>
      <w:r>
        <w:rPr>
          <w:rFonts w:ascii="宋体" w:hAnsi="宋体" w:eastAsia="宋体"/>
          <w:sz w:val="28"/>
        </w:rPr>
        <w:t>管道焊接工艺选用热熔对接法，接口处需经外观检查合格后方可进入压力测试环节。焊接参数依据管材规格和环境温度动态调整，保证熔接面充分融合、无气孔裂纹。焊缝质量检测采用100%目视检查与抽检比例不低于10%的破坏性试验相结合的方式，确保密封性能稳定可靠。对于穿越公路或村庄道路的管段，优先考虑顶管施工工艺，结合地质情况选择适宜设备类型，施工过程中实施实时监测，预防沉降扰动影响既有结构安全。</w:t>
      </w:r>
    </w:p>
    <w:p>
      <w:pPr>
        <w:spacing w:after="120" w:lineRule="exact" w:line="520"/>
        <w:ind w:firstLine="560"/>
      </w:pPr>
      <w:r>
        <w:rPr>
          <w:rFonts w:ascii="宋体" w:hAnsi="宋体" w:eastAsia="宋体"/>
          <w:sz w:val="28"/>
        </w:rPr>
        <w:t>材料进场严格执行报验程序，所有管材、阀门井构件均需提供出厂合格证及第三方检测报告，并由专职质检员现场复核尺寸、壁厚、耐压等级等关键指标，不符合设计强度等级或验收标准者一律退场处理。管材堆放场地应平整坚实，避免长期暴露于阳光直射下造成老化，同时做好防雨防晒保护。</w:t>
      </w:r>
    </w:p>
    <w:p>
      <w:pPr>
        <w:spacing w:after="120" w:lineRule="exact" w:line="520"/>
        <w:ind w:firstLine="560"/>
      </w:pPr>
      <w:r>
        <w:rPr>
          <w:rFonts w:ascii="宋体" w:hAnsi="宋体" w:eastAsia="宋体"/>
          <w:sz w:val="28"/>
        </w:rPr>
        <w:t>机械设备配置以满足峰值强度与关键线路需要为原则，挖掘机、吊车、焊机、电锤等主要设备按工况与设计要求选配相应规格与数量，保持连续作业能力。劳动力投入根据施工阶段动态调整，主体施工期高峰时段配置专业技工不少于40人，管理人员持证齐备，形成责任明确、协作高效的项目团队。</w:t>
      </w:r>
    </w:p>
    <w:p>
      <w:pPr>
        <w:spacing w:after="120" w:lineRule="exact" w:line="520"/>
        <w:ind w:firstLine="560"/>
      </w:pPr>
      <w:r>
        <w:rPr>
          <w:rFonts w:ascii="宋体" w:hAnsi="宋体" w:eastAsia="宋体"/>
          <w:sz w:val="28"/>
        </w:rPr>
        <w:t>进度计划划分为三个阶段：施工准备期（第1-15日历天），完成临时设施搭建、材料检验、图纸会审等工作；主体施工期（第16-180日历天），实现东庄村与上庄村同步作业，重点保障入户管敷设进度；收尾调试期（第181-214日历天），开展通水试验、水质检测、竣工资料整理等工作。各节点设置可控里程碑，确保整体工期不延误。</w:t>
      </w:r>
    </w:p>
    <w:p>
      <w:pPr>
        <w:spacing w:after="120" w:lineRule="exact" w:line="520"/>
        <w:ind w:firstLine="560"/>
      </w:pPr>
      <w:r>
        <w:rPr>
          <w:rFonts w:ascii="宋体" w:hAnsi="宋体" w:eastAsia="宋体"/>
          <w:sz w:val="28"/>
        </w:rPr>
        <w:t>质量安全控制贯穿全过程，建立“自检—互检—专检”三级质量管理体系，隐蔽工程实行工序交接签字制度。安全方面强化风险辨识，对深基坑、高空作业、用电管理等危险源编制专项方案并定期演练，配备专职安全员全程巡查，落实班前教育与应急响应机制，杜绝事故发生。</w:t>
      </w:r>
    </w:p>
    <w:p>
      <w:pPr>
        <w:spacing w:after="120" w:lineRule="exact" w:line="520"/>
        <w:ind w:firstLine="560"/>
      </w:pPr>
      <w:r>
        <w:rPr>
          <w:rFonts w:ascii="宋体" w:hAnsi="宋体" w:eastAsia="宋体"/>
          <w:sz w:val="28"/>
        </w:rPr>
        <w:t>环保措施围绕水土保持目标展开，施工扰动土地整治率≥95%，植被恢复覆盖率≥85%。开挖作业临边覆盖防尘网，每日洒水抑尘，PM10浓度控制在0.3mg/m³以内。雨水集中收集后排入指定区域，严禁随意排放污染周边农田与水源。施工现场设置围挡封闭管理，减少噪声对居民生活干扰。</w:t>
      </w:r>
    </w:p>
    <w:p>
      <w:pPr>
        <w:spacing w:after="120" w:lineRule="exact" w:line="520"/>
        <w:ind w:firstLine="560"/>
      </w:pPr>
      <w:r>
        <w:rPr>
          <w:rFonts w:ascii="宋体" w:hAnsi="宋体" w:eastAsia="宋体"/>
          <w:sz w:val="28"/>
        </w:rPr>
        <w:t>针对青海地区雨季多发特性，提前部署降水应急预案，每日关注气象预警信息，储备抽水泵、沙袋、挡水板等物资。沟槽内设置临时集水井与排水沟，及时排除积水，保障施工面干燥。材料堆场垫高防潮，钢筋、水泥等易受潮物资入库保管，防止因潮湿导致性能下降。</w:t>
      </w:r>
    </w:p>
    <w:p>
      <w:pPr>
        <w:spacing w:after="120" w:lineRule="exact" w:line="520"/>
        <w:ind w:firstLine="560"/>
      </w:pPr>
      <w:r>
        <w:rPr>
          <w:rFonts w:ascii="宋体" w:hAnsi="宋体" w:eastAsia="宋体"/>
          <w:sz w:val="28"/>
        </w:rPr>
        <w:t>本方案充分考虑了东庄村与上庄村地形复杂、入户管密集、阀门井分布广等特点，通过优化施工流程、细化质量管控、强化过程监督，确保工程如期优质交付，全面达到单位工程质量合格目标。</w:t>
      </w:r>
    </w:p>
    <w:p>
      <w:pPr>
        <w:pStyle w:val="Heading4"/>
      </w:pPr>
      <w:r>
        <w:rPr>
          <w:rFonts w:ascii="黑体" w:hAnsi="黑体" w:eastAsia="黑体"/>
          <w:b w:val="0"/>
          <w:sz w:val="24"/>
        </w:rPr>
        <w:t>6.1.1.2 植被恢复覆盖率≥85%</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多个作业面同步推进。配水干管、支管及入户管按“先主后次、由远及近”原则组织施工，优先完成东庄村与上庄村各自独立区域的管道铺设，再进行跨村连接段施工。沟槽开挖前依据设计图纸放线定位，使用全站仪复核中线与高程，确保埋深满足规范要求。土方开挖过程中视地质情况采取人工或机械方式，遇软弱地基时及时通知监理单位确认处理方案，必要时增设临时支撑或换填砂砾石。回填作业严格控制分层厚度（≤30cm），每层压实度检测合格后方可进入下一层，杜绝超厚回填和漏压现象。</w:t>
      </w:r>
    </w:p>
    <w:p>
      <w:pPr>
        <w:spacing w:after="120" w:lineRule="exact" w:line="520"/>
        <w:ind w:firstLine="560"/>
      </w:pPr>
      <w:r>
        <w:rPr>
          <w:rFonts w:ascii="宋体" w:hAnsi="宋体" w:eastAsia="宋体"/>
          <w:sz w:val="28"/>
        </w:rPr>
        <w:t>对于阀门井布设密集区段，我方将实行模块化预制与现场组装相结合的工艺流程：井体构件在加工厂集中预制，运至施工现场后进行吊装就位，减少湿作业时间并提升结构整体性。砌筑砂浆选用M10水泥砂浆，内壁抹灰层采用1:2防水砂浆，分两次成活，确保防渗性能达标。井室底板浇筑前须清理基底浮土，并设置排水集水坑以应对雨季积水问题。井盖安装位置精确控制，避免后期通行扰动导致变形。</w:t>
      </w:r>
    </w:p>
    <w:p>
      <w:pPr>
        <w:spacing w:after="120" w:lineRule="exact" w:line="520"/>
        <w:ind w:firstLine="560"/>
      </w:pPr>
      <w:r>
        <w:rPr>
          <w:rFonts w:ascii="宋体" w:hAnsi="宋体" w:eastAsia="宋体"/>
          <w:sz w:val="28"/>
        </w:rPr>
        <w:t>管道焊接环节严格执行《给水排水管道工程施工及验收规范》（GB50268）规定，焊工持证上岗，焊接前对管口坡口进行打磨清洁，保证接口间隙均匀一致。热熔对接时设定温度为210℃±10℃，加热时间根据管径调整，冷却阶段不得强行加压或移动管材。每道焊缝均做外观检查，抽检比例不低于10%，发现缺陷立即返修直至符合标准。压力测试分段实施，稳压时间不少于30分钟，压降不超过0.05MPa视为合格，记录完整数据备查。</w:t>
      </w:r>
    </w:p>
    <w:p>
      <w:pPr>
        <w:spacing w:after="120" w:lineRule="exact" w:line="520"/>
        <w:ind w:firstLine="560"/>
      </w:pPr>
      <w:r>
        <w:rPr>
          <w:rFonts w:ascii="宋体" w:hAnsi="宋体" w:eastAsia="宋体"/>
          <w:sz w:val="28"/>
        </w:rPr>
        <w:t>质量保障体系贯穿全过程管理，材料进场执行“三检制”——自检、互检、专检结合，所有管材、阀门、井盖等主要物资均提供出厂合格证及第三方检测报告，经监理工程师签字确认后方可投入使用。隐蔽工程实行旁站监理制度，关键节点如沟槽验收、管道接口密封性测试、回填压实度检测等均形成影像资料存档。质量通病防控方面，重点防范接口渗漏、沉降不均、防腐层破损等问题，通过优化施工顺序、加强过程监测、落实责任到人等方式实现闭环管控。</w:t>
      </w:r>
    </w:p>
    <w:p>
      <w:pPr>
        <w:spacing w:after="120" w:lineRule="exact" w:line="520"/>
        <w:ind w:firstLine="560"/>
      </w:pPr>
      <w:r>
        <w:rPr>
          <w:rFonts w:ascii="宋体" w:hAnsi="宋体" w:eastAsia="宋体"/>
          <w:sz w:val="28"/>
        </w:rPr>
        <w:t>安全文明施工措施全面覆盖各工序，沟槽开挖前开展专项风险辨识，设置警示标志与围挡设施，夜间施工配备足够照明设备。深基坑作业严格执行分级审批程序，边坡稳定性每日巡查不少于两次，发现异常立即停工整改。雨季期间建立气象预警响应机制，提前疏通临时排水系统，储备抽水泵、沙袋、彩条布等应急物资，防止塌方、触电事故发生。施工现场实行封闭式管理，车辆进出登记备案，扬尘治理落实洒水抑尘、裸土覆盖等措施，确保PM10浓度符合环保要求。</w:t>
      </w:r>
    </w:p>
    <w:p>
      <w:pPr>
        <w:spacing w:after="120" w:lineRule="exact" w:line="520"/>
        <w:ind w:firstLine="560"/>
      </w:pPr>
      <w:r>
        <w:rPr>
          <w:rFonts w:ascii="宋体" w:hAnsi="宋体" w:eastAsia="宋体"/>
          <w:sz w:val="28"/>
        </w:rPr>
        <w:t>进度计划以招标工期214日历天为基础，划分为三个阶段：准备期（第1-15天）、主体施工期（第16-180天）、收尾调试期（第181-214天）。其中主体施工期内安排两班制连续作业，配置满足峰值强度与关键线路需要的机械设备组合，劳动力按施工阶段动态投入并保持关键岗位持证齐备。每日召开生产例会协调资源调配，每周评估进度偏差并修正计划，确保各节点目标可控可追。</w:t>
      </w:r>
    </w:p>
    <w:p>
      <w:pPr>
        <w:spacing w:after="120" w:lineRule="exact" w:line="520"/>
        <w:ind w:firstLine="560"/>
      </w:pPr>
      <w:r>
        <w:rPr>
          <w:rFonts w:ascii="宋体" w:hAnsi="宋体" w:eastAsia="宋体"/>
          <w:sz w:val="28"/>
        </w:rPr>
        <w:t>资源配置方面，我方按工况与设计要求选配相应规格与数量的挖掘机、吊车、焊机、检测仪器等设备，满足流水作业与峰值强度需要。施工人员配置涵盖项目经理、技术负责人、专职安全员、质检员、施工员等岗位，均具备相应执业资格证书。同时设立专人负责材料采购与仓储管理，确保供应节奏与现场需求匹配，避免因缺料影响工期。</w:t>
      </w:r>
    </w:p>
    <w:p>
      <w:pPr>
        <w:spacing w:after="120" w:lineRule="exact" w:line="520"/>
        <w:ind w:firstLine="560"/>
      </w:pPr>
      <w:r>
        <w:rPr>
          <w:rFonts w:ascii="宋体" w:hAnsi="宋体" w:eastAsia="宋体"/>
          <w:sz w:val="28"/>
        </w:rPr>
        <w:t>以上措施均已纳入项目实施全过程控制体系，我方承诺按照合同约定工期高质量完成全部施工任务，确保工程实体质量达到“合格”等级，各项指标符合国家强制性标准及设计文件要求。</w:t>
      </w:r>
    </w:p>
    <w:p>
      <w:pPr>
        <w:pStyle w:val="Heading2"/>
      </w:pPr>
      <w:r>
        <w:rPr>
          <w:rFonts w:ascii="黑体" w:hAnsi="黑体" w:eastAsia="黑体"/>
          <w:b/>
          <w:sz w:val="28"/>
        </w:rPr>
        <w:t>6.2 管道施工期环保措施落实路径</w:t>
      </w:r>
    </w:p>
    <w:p>
      <w:pPr>
        <w:spacing w:after="120" w:lineRule="exact" w:line="520"/>
        <w:ind w:firstLine="560"/>
      </w:pPr>
      <w:r>
        <w:rPr>
          <w:rFonts w:ascii="宋体" w:hAnsi="宋体" w:eastAsia="宋体"/>
          <w:sz w:val="28"/>
        </w:rPr>
        <w:t>我方在管道施工期间将严格执行水土保持与环保管控措施，重点落实开挖作业临时覆盖、洒水抑尘、施工废水收集处理等环节，确保扬尘浓度控制在PM10≤0.3 mg/m³以内，杜绝泥浆外溢污染村庄道路及周边农田。通过分区作业、分段防护和动态巡查机制，实现施工扰动土地整治率≥95%、植被恢复覆盖率≥85%，切实降低对东庄村与上庄村生态环境的影响。</w:t>
      </w:r>
    </w:p>
    <w:p>
      <w:pPr>
        <w:pStyle w:val="Heading3"/>
      </w:pPr>
      <w:r>
        <w:rPr>
          <w:rFonts w:ascii="黑体" w:hAnsi="黑体" w:eastAsia="黑体"/>
          <w:b w:val="0"/>
          <w:sz w:val="26"/>
        </w:rPr>
        <w:t>6.2.1 开挖作业面临时覆盖与洒水抑尘措施</w:t>
      </w:r>
    </w:p>
    <w:p>
      <w:pPr>
        <w:spacing w:after="120" w:lineRule="exact" w:line="520"/>
        <w:ind w:firstLine="560"/>
      </w:pPr>
      <w:r>
        <w:rPr>
          <w:rFonts w:ascii="宋体" w:hAnsi="宋体" w:eastAsia="宋体"/>
          <w:sz w:val="28"/>
        </w:rPr>
        <w:t>我方在开挖作业面实施临时覆盖与洒水抑尘措施，确保施工期间扬尘浓度符合《水利水电工程水土保持技术规范》要求。针对配水干管段（3.75 km）及支管入户段（11.71 km）分别制定差异化抑尘方案，采用防尘网全覆盖+定时洒水组合控制方式，重点区域设置喷雾降尘设备，每日不少于4次洒水频次，雨季增加巡查频次防止积水积尘。</w:t>
      </w:r>
    </w:p>
    <w:p>
      <w:pPr>
        <w:pStyle w:val="Heading4"/>
      </w:pPr>
      <w:r>
        <w:rPr>
          <w:rFonts w:ascii="黑体" w:hAnsi="黑体" w:eastAsia="黑体"/>
          <w:b w:val="0"/>
          <w:sz w:val="24"/>
        </w:rPr>
        <w:t>6.2.1.1 配水干管段（3.75 km）扬尘控制标准（PM10≤0.3 mg/m³）</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施工采用分段流水作业方式，按东庄村与上庄村分区同步推进。配水干管、支管及入户管均依据设计断面尺寸和埋深要求进行开挖，沟槽边坡按地质条件设置1:0.75～1:1.25坡比，遇软弱土层时采取钢板桩或喷锚支护加固。沟槽成型后立即进行地基处理，压实度不小于90%，并铺设砂垫层（厚度≥100mm）作为基础支撑。管道安装前完成沟底清理与高程复核，确保轴线偏差≤30mm、标高误差±20mm以内。焊接作业严格执行GB50268规定，PE管采用热熔对接连接，接口温度控制在210±10℃，保压时间不少于15s，冷却期间禁止扰动；钢管焊缝需经X射线探伤抽检，合格率不低于95%。</w:t>
      </w:r>
    </w:p>
    <w:p>
      <w:pPr>
        <w:spacing w:after="120" w:lineRule="exact" w:line="520"/>
        <w:ind w:firstLine="560"/>
      </w:pPr>
      <w:r>
        <w:rPr>
          <w:rFonts w:ascii="宋体" w:hAnsi="宋体" w:eastAsia="宋体"/>
          <w:sz w:val="28"/>
        </w:rPr>
        <w:t>阀门井施工实行模块化预制与现场砌筑相结合策略，优先选用C25W6F200混凝土预制构件，减少现场湿作业污染。井室定位以坐标放样为主，配合水准仪校核，保证平面位置误差≤20mm、垂直度偏差≤5mm。钢筋绑扎完成后进行隐蔽验收，重点检查保护层厚度是否满足规范要求（主筋保护层≥40mm），模板支设牢固且接缝严密，防止漏浆影响外观质量。浇筑过程中分层振捣，每层厚度不超过30cm，杜绝蜂窝麻面现象发生。</w:t>
      </w:r>
    </w:p>
    <w:p>
      <w:pPr>
        <w:spacing w:after="120" w:lineRule="exact" w:line="520"/>
        <w:ind w:firstLine="560"/>
      </w:pPr>
      <w:r>
        <w:rPr>
          <w:rFonts w:ascii="宋体" w:hAnsi="宋体" w:eastAsia="宋体"/>
          <w:sz w:val="28"/>
        </w:rPr>
        <w:t>资源配置方面，我方配置满足峰值强度与关键线路需要的机械组合，包括挖掘机（履带式）、吊装设备（汽车吊）、焊机（半自动/全自动）、检测仪器（压力测试泵、电导率仪）等，数量按工况与设计要求选配相应规格与数量。劳动力投入遵循施工阶段动态调整原则，主体施工期高峰期配备不少于30人专业队伍，其中焊工、测量员、质检员持证上岗率达100%，特种作业人员全部通过安全培训考核。</w:t>
      </w:r>
    </w:p>
    <w:p>
      <w:pPr>
        <w:spacing w:after="120" w:lineRule="exact" w:line="520"/>
        <w:ind w:firstLine="560"/>
      </w:pPr>
      <w:r>
        <w:rPr>
          <w:rFonts w:ascii="宋体" w:hAnsi="宋体" w:eastAsia="宋体"/>
          <w:sz w:val="28"/>
        </w:rPr>
        <w:t>进度计划划分为三个阶段：施工准备期（第1-15日历天），完成场地平整、材料进场检验、临时设施搭建；主体施工期（第16-180日历天），实施分段流水作业，每日平均推进长度控制在150m以上；收尾调试期（第181-214日历天），完成通水试验、水质检测、竣工资料整理。关键线路明确为入户管敷设→支管连接→干管通水测试，各节点设置专人盯控，确保工期可控。</w:t>
      </w:r>
    </w:p>
    <w:p>
      <w:pPr>
        <w:spacing w:after="120" w:lineRule="exact" w:line="520"/>
        <w:ind w:firstLine="560"/>
      </w:pPr>
      <w:r>
        <w:rPr>
          <w:rFonts w:ascii="宋体" w:hAnsi="宋体" w:eastAsia="宋体"/>
          <w:sz w:val="28"/>
        </w:rPr>
        <w:t>质量安全控制贯穿全过程，建立三级自检制度，即班组初检、项目部复检、监理终检。材料进场执行“双验制”，所有管材、阀门井构件须提供出厂合格证及第三方检测报告，不合格品坚决退场。施工中严格落实专项方案审批流程，对深基坑、顶管穿越、雨季排水等高风险工序编制专项安全技术措施，设置专职安全员每日巡查，发现隐患立即整改闭环。突发情况启动应急预案，如塌方、触电、暴雨积水等，第一时间疏散人员、切断电源、启动应急抽排系统，最大限度降低损失。</w:t>
      </w:r>
    </w:p>
    <w:p>
      <w:pPr>
        <w:spacing w:after="120" w:lineRule="exact" w:line="520"/>
        <w:ind w:firstLine="560"/>
      </w:pPr>
      <w:r>
        <w:rPr>
          <w:rFonts w:ascii="宋体" w:hAnsi="宋体" w:eastAsia="宋体"/>
          <w:sz w:val="28"/>
        </w:rPr>
        <w:t>结合青海地区气候特征，我方提前部署雨季施工应对机制，每日关注气象预警信息，施工现场布设临时排水沟与集水井，保障雨水快速外排。管材堆放区搭设防雨棚，地面硬化并设垫木隔离，防止受潮变形。沟槽开挖后及时覆盖塑料薄膜，减少水分侵入导致的地基软化问题。同时加强扬尘治理，对裸露土方每日洒水不少于两次，运输车辆出场冲洗轮胎，确保PM10浓度控制在0.3mg/m³以下，符合环保要求。</w:t>
      </w:r>
    </w:p>
    <w:p>
      <w:pPr>
        <w:spacing w:after="120" w:lineRule="exact" w:line="520"/>
        <w:ind w:firstLine="560"/>
      </w:pPr>
      <w:r>
        <w:rPr>
          <w:rFonts w:ascii="宋体" w:hAnsi="宋体" w:eastAsia="宋体"/>
          <w:sz w:val="28"/>
        </w:rPr>
        <w:t>本工程涉及多区域交叉作业，我方将建立统一调度指挥体系，协调各作业面人力、机械与物料供应节奏，避免冲突与浪费。针对村庄内狭窄空间作业，灵活调整施工顺序，优先完成道路两侧管网再向中心延伸，减少对居民出行干扰。所有施工活动严格遵守国家及地方水利行业标准，做到文明施工、绿色施工，确保工程质量一次性达标，最终实现单位工程合格率100%、整体质量等级达到“合格”目标。</w:t>
      </w:r>
    </w:p>
    <w:p>
      <w:pPr>
        <w:pStyle w:val="Heading4"/>
      </w:pPr>
      <w:r>
        <w:rPr>
          <w:rFonts w:ascii="黑体" w:hAnsi="黑体" w:eastAsia="黑体"/>
          <w:b w:val="0"/>
          <w:sz w:val="24"/>
        </w:rPr>
        <w:t>6.2.1.2 支管及入户管段（11.71 km）防尘网覆盖执行细则</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段长度控制在500～800米之间，确保机械与人员配置合理、运输半径适中。配水干管、支管及入户管均按设计坡度要求进行开挖和铺设，沟槽底部宽度满足最小操作空间需求，边坡按土质情况设置1:0.75至1:1.25放坡系数，遇软弱地基或地下水位较高区域，采取降水井配合轻型井点降水措施，降低地下水影响并稳定边坡。</w:t>
      </w:r>
    </w:p>
    <w:p>
      <w:pPr>
        <w:spacing w:after="120" w:lineRule="exact" w:line="520"/>
        <w:ind w:firstLine="560"/>
      </w:pPr>
      <w:r>
        <w:rPr>
          <w:rFonts w:ascii="宋体" w:hAnsi="宋体" w:eastAsia="宋体"/>
          <w:sz w:val="28"/>
        </w:rPr>
        <w:t>管材选用PE100级聚乙烯管材，接口采用热熔对接工艺，施工前对焊机进行校准，保证焊接温度、压力与时间参数符合GB50268规定。每道焊口均做外观检查，随机抽取不少于5%的焊口进行破坏性试验，确保焊接强度不低于母材强度。对于穿越公路、村道等特殊部位，采用定向钻或顶管法施工，钢管内径不小于DN200，壁厚不低于6mm，套管两端加装密封止水环，防止泥浆侵入。</w:t>
      </w:r>
    </w:p>
    <w:p>
      <w:pPr>
        <w:spacing w:after="120" w:lineRule="exact" w:line="520"/>
        <w:ind w:firstLine="560"/>
      </w:pPr>
      <w:r>
        <w:rPr>
          <w:rFonts w:ascii="宋体" w:hAnsi="宋体" w:eastAsia="宋体"/>
          <w:sz w:val="28"/>
        </w:rPr>
        <w:t>阀门井布设密度高，共计655座，其中东庄村456座、上庄村199座，我方拟采用模块化预制井体与现场砌筑相结合的方式，减少现场湿作业量，提高施工效率。预制井体由专业厂家生产，出厂时附带合格证及第三方检测报告，现场安装时严格控制垂直度和平整度，井底垫层采用C15混凝土找平，井壁内外抹防水砂浆（1:2水泥砂浆），井盖选用防盗铸铁材质，配套安装齐全。</w:t>
      </w:r>
    </w:p>
    <w:p>
      <w:pPr>
        <w:spacing w:after="120" w:lineRule="exact" w:line="520"/>
        <w:ind w:firstLine="560"/>
      </w:pPr>
      <w:r>
        <w:rPr>
          <w:rFonts w:ascii="宋体" w:hAnsi="宋体" w:eastAsia="宋体"/>
          <w:sz w:val="28"/>
        </w:rPr>
        <w:t>质量控制贯穿全过程，材料进场实行“三检制”：自检、互检、专检，所有管材、阀门、井构件均提供出厂合格证明及抽检报告，未经检验不得用于工程实体。隐蔽工程实施旁站监理制度，每完成一段管道铺设即进行闭水试验与回填压实度检测，压实度不低于90%，分层厚度不超过30cm，采用蛙式打夯机或小型压路机逐层夯实，避免超厚虚铺导致沉降风险。</w:t>
      </w:r>
    </w:p>
    <w:p>
      <w:pPr>
        <w:spacing w:after="120" w:lineRule="exact" w:line="520"/>
        <w:ind w:firstLine="560"/>
      </w:pPr>
      <w:r>
        <w:rPr>
          <w:rFonts w:ascii="宋体" w:hAnsi="宋体" w:eastAsia="宋体"/>
          <w:sz w:val="28"/>
        </w:rPr>
        <w:t>机械设备配置以满足峰值强度为核心原则，挖掘机、吊车、焊机、检测仪器等设备按工况与进度动态调整数量，确保关键线路不受制约。劳动力投入实行专业化分工，设立土建组、管道组、测量组、质检组，各岗位持证上岗率达100%，项目经理统筹调度，每日召开班前会明确当日任务与安全事项。</w:t>
      </w:r>
    </w:p>
    <w:p>
      <w:pPr>
        <w:spacing w:after="120" w:lineRule="exact" w:line="520"/>
        <w:ind w:firstLine="560"/>
      </w:pPr>
      <w:r>
        <w:rPr>
          <w:rFonts w:ascii="宋体" w:hAnsi="宋体" w:eastAsia="宋体"/>
          <w:sz w:val="28"/>
        </w:rPr>
        <w:t>雨季施工期间，重点加强排水系统布设，沿沟槽两侧设置临时排水沟，集水井间距不大于50米，配备抽水泵及时排除积水，防止基坑浸泡。同时做好管材堆放场地防潮处理，使用彩条布覆盖，避免阳光直射造成老化。若遇连续降雨超过3天，暂停开挖作业，转为室内资料整理或预制构件加工，保障整体工期可控。</w:t>
      </w:r>
    </w:p>
    <w:p>
      <w:pPr>
        <w:spacing w:after="120" w:lineRule="exact" w:line="520"/>
        <w:ind w:firstLine="560"/>
      </w:pPr>
      <w:r>
        <w:rPr>
          <w:rFonts w:ascii="宋体" w:hAnsi="宋体" w:eastAsia="宋体"/>
          <w:sz w:val="28"/>
        </w:rPr>
        <w:t>安全生产管理严格落实三级教育制度，新入场工人必须接受岗前培训并通过考核方可上岗。沟槽开挖前进行专项交底，明确支护方案与警示标识设置位置，夜间施工配备足够照明设施，易燃物品单独存放，动火作业办理审批手续，严禁无证操作特种设备。应急预案涵盖触电、塌方、机械伤害等常见事故类型，每月组织一次演练，提升应急响应能力。</w:t>
      </w:r>
    </w:p>
    <w:p>
      <w:pPr>
        <w:spacing w:after="120" w:lineRule="exact" w:line="520"/>
        <w:ind w:firstLine="560"/>
      </w:pPr>
      <w:r>
        <w:rPr>
          <w:rFonts w:ascii="宋体" w:hAnsi="宋体" w:eastAsia="宋体"/>
          <w:sz w:val="28"/>
        </w:rPr>
        <w:t>环保措施围绕扬尘控制、水土保持与废弃物处置展开，开挖面每日洒水抑尘，裸露土方覆盖防尘网，运输车辆出场冲洗轮胎，杜绝带泥上路。施工结束后立即恢复扰动土地，植被覆盖率不低于85%，依据SL575规范落实水土流失防治目标，实现绿色施工闭环管理。</w:t>
      </w:r>
    </w:p>
    <w:p>
      <w:pPr>
        <w:spacing w:after="120" w:lineRule="exact" w:line="520"/>
        <w:ind w:firstLine="560"/>
      </w:pPr>
      <w:r>
        <w:rPr>
          <w:rFonts w:ascii="宋体" w:hAnsi="宋体" w:eastAsia="宋体"/>
          <w:sz w:val="28"/>
        </w:rPr>
        <w:t>进度计划划分三个阶段推进：施工准备期（第1-15日历天）完成场地平整、材料报验、临建搭设；主体施工期（第16-180日历天）同步推进东庄与上庄作业面，形成多点开花态势；收尾阶段（第181-214日历天）完成试压测试、竣工验收、资料归档，确保在招标工期内高质量交付。</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围绕25.46公里管道敷设与655座阀门井施工任务，采用分段流水作业法组织施工，以入户管为先导、支管衔接、干管通水测试为主线，明确关键线路节点控制点，确保各工序无缝衔接。针对雨季施工特点，设置每日气象预警响应机制，提前布设临时排水系统，保障进度不受天气干扰。通过动态调整资源配置与施工节奏，实现214日历天内高质量完成全部工程内容。</w:t>
      </w:r>
    </w:p>
    <w:p>
      <w:pPr>
        <w:pStyle w:val="Heading2"/>
      </w:pPr>
      <w:r>
        <w:rPr>
          <w:rFonts w:ascii="黑体" w:hAnsi="黑体" w:eastAsia="黑体"/>
          <w:b/>
          <w:sz w:val="28"/>
        </w:rPr>
        <w:t>7.1 施工进度计划编制依据与逻辑框架</w:t>
      </w:r>
    </w:p>
    <w:p>
      <w:pPr>
        <w:spacing w:after="120" w:lineRule="exact" w:line="520"/>
        <w:ind w:firstLine="560"/>
      </w:pPr>
      <w:r>
        <w:rPr>
          <w:rFonts w:ascii="宋体" w:hAnsi="宋体" w:eastAsia="宋体"/>
          <w:sz w:val="28"/>
        </w:rPr>
        <w:t>我方依据工程量清单中25.46公里管道及655座阀门井的施工内容，采用WBS分解法明确各工序逻辑关系，以入户管敷设为关键线路起点，统筹干管、支管同步推进，确保各作业面衔接有序。通过分段流水施工与动态调整机制，实现工期目标可控、资源调配合理、风险响应及时。</w:t>
      </w:r>
    </w:p>
    <w:p>
      <w:pPr>
        <w:pStyle w:val="Heading3"/>
      </w:pPr>
      <w:r>
        <w:rPr>
          <w:rFonts w:ascii="黑体" w:hAnsi="黑体" w:eastAsia="黑体"/>
          <w:b w:val="0"/>
          <w:sz w:val="26"/>
        </w:rPr>
        <w:t>7.1.1 基于工程量清单的WBS分解结构（25.46km管道+655座阀门井）</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作业采用分段流水施工法，按东庄村与上庄村分区同步推进。配水干管、支管及入户管依据地形条件划分若干作业段，每段长度控制在合理范围内以利于机械调配与质量管控。沟槽开挖前先进行测量放线，复核坐标与高程后方可实施；土方开挖采用反铲挖掘机配合人工修坡方式，边坡按规范要求设置1:0.75~1:1坡度，并根据地质情况采取临时支护措施防止塌方。回填时分层夯实，每层厚度不超过30cm，压实度满足设计及规范要求，杜绝一次性超厚回填现象。</w:t>
      </w:r>
    </w:p>
    <w:p>
      <w:pPr>
        <w:spacing w:after="120" w:lineRule="exact" w:line="520"/>
        <w:ind w:firstLine="560"/>
      </w:pPr>
      <w:r>
        <w:rPr>
          <w:rFonts w:ascii="宋体" w:hAnsi="宋体" w:eastAsia="宋体"/>
          <w:sz w:val="28"/>
        </w:rPr>
        <w:t>管道安装前完成管基验收与垫层铺设，确保基础承载力达标。PE管材连接采用热熔对接工艺，严格执行加热温度、时间与压力参数，保证接口熔合均匀无气孔。焊接完成后静置冷却至常温再进行压力试验，试验压力为工作压力的1.5倍且不低于0.6MPa，稳压30分钟无泄漏即视为合格。阀门井施工采用现浇混凝土结构，模板支撑体系牢固可靠，钢筋绑扎符合构造要求，混凝土浇筑连续成型并加强养护，防止裂缝产生。预制井室则在工厂集中预制，运输至现场后吊装就位，井壁拼缝采用专用密封胶处理，确保防渗性能。</w:t>
      </w:r>
    </w:p>
    <w:p>
      <w:pPr>
        <w:spacing w:after="120" w:lineRule="exact" w:line="520"/>
        <w:ind w:firstLine="560"/>
      </w:pPr>
      <w:r>
        <w:rPr>
          <w:rFonts w:ascii="宋体" w:hAnsi="宋体" w:eastAsia="宋体"/>
          <w:sz w:val="28"/>
        </w:rPr>
        <w:t>资源配置方面，我方将配置满足峰值强度与关键线路需要的机械组合，包括挖掘机、吊车、焊机、检测仪器等，设备选型兼顾作业效率与安全性。劳动力投入按照施工阶段动态调整，主体施工期高峰配置不少于80人，其中普工占比约60%，技工占比40%，关键岗位如焊工、质检员均持证上岗，人员素质满足项目需求。材料供应实行源头把关制度，所有管材、阀门、井盖等主材进场均提供出厂合格证与第三方检测报告，经监理单位复核确认后方可使用。</w:t>
      </w:r>
    </w:p>
    <w:p>
      <w:pPr>
        <w:spacing w:after="120" w:lineRule="exact" w:line="520"/>
        <w:ind w:firstLine="560"/>
      </w:pPr>
      <w:r>
        <w:rPr>
          <w:rFonts w:ascii="宋体" w:hAnsi="宋体" w:eastAsia="宋体"/>
          <w:sz w:val="28"/>
        </w:rPr>
        <w:t>进度计划划分为三个阶段：施工准备期（第1-15日历天）、主体施工期（第16-180日历天）、收尾调试期（第181-214日历天）。各阶段设置可控里程碑节点，如土方开挖完成率、管道安装完成率、阀门井砌筑完成率、通水测试完成率等指标纳入过程考核。雨季来临前制定专项排水方案，配备移动式抽水泵与集水坑，每日监测天气变化，遇强降雨及时暂停露天作业，保障施工安全与进度稳定。</w:t>
      </w:r>
    </w:p>
    <w:p>
      <w:pPr>
        <w:spacing w:after="120" w:lineRule="exact" w:line="520"/>
        <w:ind w:firstLine="560"/>
      </w:pPr>
      <w:r>
        <w:rPr>
          <w:rFonts w:ascii="宋体" w:hAnsi="宋体" w:eastAsia="宋体"/>
          <w:sz w:val="28"/>
        </w:rPr>
        <w:t>质量控制贯穿全过程，建立“自检—互检—专检”三级检查机制，隐蔽工程必须经监理签字确认后方可覆盖。材料检验合格率100%，分项工程验收合格率100%，单位工程质量等级达到“合格”。针对山区地段可能出现的地基沉降问题，我方拟采取换填碎石垫层或增设砂砾垫层的方式增强地基稳定性，同时对穿越路段设置临时支墩，避免因不均匀沉降造成管道应力破坏。</w:t>
      </w:r>
    </w:p>
    <w:p>
      <w:pPr>
        <w:spacing w:after="120" w:lineRule="exact" w:line="520"/>
        <w:ind w:firstLine="560"/>
      </w:pPr>
      <w:r>
        <w:rPr>
          <w:rFonts w:ascii="宋体" w:hAnsi="宋体" w:eastAsia="宋体"/>
          <w:sz w:val="28"/>
        </w:rPr>
        <w:t>安全管理严格落实“一岗双责”，成立专职安全小组，每日开展班前教育与巡查记录，重点防范沟槽坍塌、触电、机械伤害等风险。深基坑作业区域设置硬质围挡与警示标志，夜间照明充足，应急物资储备齐全。雨季期间设立气象预警响应机制，一旦预报降雨超过50mm/日即启动应急预案，停止高处作业并加固脚手架与临时设施。</w:t>
      </w:r>
    </w:p>
    <w:p>
      <w:pPr>
        <w:spacing w:after="120" w:lineRule="exact" w:line="520"/>
        <w:ind w:firstLine="560"/>
      </w:pPr>
      <w:r>
        <w:rPr>
          <w:rFonts w:ascii="宋体" w:hAnsi="宋体" w:eastAsia="宋体"/>
          <w:sz w:val="28"/>
        </w:rPr>
        <w:t>环保管理执行《水利水电工程水土保持技术规范》（SL575），施工扰动土地整治率≥95%，植被恢复覆盖率≥85%。开挖作业面每日洒水抑尘，裸露土方用防尘网覆盖，减少扬尘污染。废弃物分类收集清运，严禁随意倾倒，做到文明施工、绿色施工。</w:t>
      </w:r>
    </w:p>
    <w:p>
      <w:pPr>
        <w:spacing w:after="120" w:lineRule="exact" w:line="520"/>
        <w:ind w:firstLine="560"/>
      </w:pPr>
      <w:r>
        <w:rPr>
          <w:rFonts w:ascii="宋体" w:hAnsi="宋体" w:eastAsia="宋体"/>
          <w:sz w:val="28"/>
        </w:rPr>
        <w:t>以上措施形成闭环管理体系，既保障工程实体质量，又实现安全可控、进度有序、环保达标的目标，全面响应招标文件各项技术要求。</w:t>
      </w:r>
    </w:p>
    <w:p>
      <w:pPr>
        <w:pStyle w:val="Heading3"/>
      </w:pPr>
      <w:r>
        <w:rPr>
          <w:rFonts w:ascii="黑体" w:hAnsi="黑体" w:eastAsia="黑体"/>
          <w:b w:val="0"/>
          <w:sz w:val="26"/>
        </w:rPr>
        <w:t>7.1.2 关键线路识别：入户管敷设→支管连接→干管通水测试</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施工采用分段流水作业方式，按东庄村与上庄村分区同步推进。配水干管、支管及入户管均依据设计断面尺寸和埋深要求进行开挖，沟槽边坡按地质条件设置1:0.75～1:1.25坡比，遇软弱土层时采取钢板桩或喷锚支护加固。沟槽成型后立即进行地基处理，压实度不低于90%，满足规范对回填土承载力的要求。管道安装前须完成基础垫层铺设与高程复核，接口连接严格遵循《给水排水管道工程施工及验收规范》（GB50268）规定，PE管材热熔对接应保证加热时间、压力和冷却周期一致，确保焊缝强度达标。</w:t>
      </w:r>
    </w:p>
    <w:p>
      <w:pPr>
        <w:spacing w:after="120" w:lineRule="exact" w:line="520"/>
        <w:ind w:firstLine="560"/>
      </w:pPr>
      <w:r>
        <w:rPr>
          <w:rFonts w:ascii="宋体" w:hAnsi="宋体" w:eastAsia="宋体"/>
          <w:sz w:val="28"/>
        </w:rPr>
        <w:t>针对不同管径和埋设环境，选用适宜的焊接工艺：DN110及以上管径采用全自动热熔焊机施焊，DN75以下管径可使用半自动设备；所有接口完成后必须进行气压试验，试验压力为工作压力的1.5倍，稳压30分钟无泄漏即视为合格。阀门井结构施工以模块化预制为主，现场组装为辅，钢筋绑扎前完成模板定位校正，混凝土浇筑采用分层振捣法，每层厚度不超过30cm，避免蜂窝麻面现象。井室四周回填时分层夯实，每层厚度不大于30cm，并预留沉降观测点位，动态监测变形情况。</w:t>
      </w:r>
    </w:p>
    <w:p>
      <w:pPr>
        <w:spacing w:after="120" w:lineRule="exact" w:line="520"/>
        <w:ind w:firstLine="560"/>
      </w:pPr>
      <w:r>
        <w:rPr>
          <w:rFonts w:ascii="宋体" w:hAnsi="宋体" w:eastAsia="宋体"/>
          <w:sz w:val="28"/>
        </w:rPr>
        <w:t>机械设备配置满足峰值强度与关键线路需要，挖掘机、吊车、焊机等按工况与设计要求选配相应规格与数量，同时配备移动式空压机用于吹扫清管作业。检测仪器如压力表、电导率仪、便携式水质分析仪等随施工进度实时进场，保障各阶段质量检验及时有效。劳动力按施工阶段动态投入，主体施工期每日投入作业人员不少于60人，其中管道工、电工、焊工、测量员、普工比例合理调配，关键岗位持证上岗率达100%。</w:t>
      </w:r>
    </w:p>
    <w:p>
      <w:pPr>
        <w:spacing w:after="120" w:lineRule="exact" w:line="520"/>
        <w:ind w:firstLine="560"/>
      </w:pPr>
      <w:r>
        <w:rPr>
          <w:rFonts w:ascii="宋体" w:hAnsi="宋体" w:eastAsia="宋体"/>
          <w:sz w:val="28"/>
        </w:rPr>
        <w:t>进度计划在招标工期内划分为三个阶段：施工准备期（第1-15日历天）、主体施工期（第16-180日历天）、收尾调试期（第181-214日历天）。其中，入户管敷设作为关键线路先行展开，支管连接紧随其后，最后完成干管通水测试并开展系统试压。雨季来临前完成大部分土方工程，防止因降雨导致沟槽塌陷或积水影响施工质量。若遇连续降雨，立即启动应急预案，增设临时排水沟与集水井，确保作业面干燥可控。</w:t>
      </w:r>
    </w:p>
    <w:p>
      <w:pPr>
        <w:spacing w:after="120" w:lineRule="exact" w:line="520"/>
        <w:ind w:firstLine="560"/>
      </w:pPr>
      <w:r>
        <w:rPr>
          <w:rFonts w:ascii="宋体" w:hAnsi="宋体" w:eastAsia="宋体"/>
          <w:sz w:val="28"/>
        </w:rPr>
        <w:t>质量控制贯穿全过程，材料进场实行“三检制”，即自检、互检、专检，每批次管材、阀门井构件均提供出厂合格证及第三方检测报告，未经报验不得投入使用。隐蔽工程严格执行工序交接制度，由监理单位签字确认方可进入下一道工序。对于易出现质量问题的环节如接口密封性、防腐层完整性、井室抗沉降能力等，设立专项检查小组，实施旁站监督与抽样检测相结合的方式，确保工程质量一次成优。</w:t>
      </w:r>
    </w:p>
    <w:p>
      <w:pPr>
        <w:spacing w:after="120" w:lineRule="exact" w:line="520"/>
        <w:ind w:firstLine="560"/>
      </w:pPr>
      <w:r>
        <w:rPr>
          <w:rFonts w:ascii="宋体" w:hAnsi="宋体" w:eastAsia="宋体"/>
          <w:sz w:val="28"/>
        </w:rPr>
        <w:t>安全管理体系落实到每个岗位，专职安全员每日巡查施工现场，重点防范沟槽坍塌、触电、机械伤害等风险。深基坑作业设置围挡与警示标识，夜间照明充足，严禁违规操作。应急响应机制完善，定期组织演练，一旦发生突发事故能迅速启动预案，最大限度减少损失。环保措施方面，开挖土方及时覆盖防尘网，洒水抑尘频率根据天气变化调整，施工废水经沉淀池处理后排入指定排放口，杜绝污染周边水源。</w:t>
      </w:r>
    </w:p>
    <w:p>
      <w:pPr>
        <w:spacing w:after="120" w:lineRule="exact" w:line="520"/>
        <w:ind w:firstLine="560"/>
      </w:pPr>
      <w:r>
        <w:rPr>
          <w:rFonts w:ascii="宋体" w:hAnsi="宋体" w:eastAsia="宋体"/>
          <w:sz w:val="28"/>
        </w:rPr>
        <w:t>以上措施构成完整的施工技术体系，既符合国家相关规范标准，又能适应本项目实际需求，具备良好的可执行性和可控性。</w:t>
      </w:r>
    </w:p>
    <w:p>
      <w:pPr>
        <w:pStyle w:val="Heading2"/>
      </w:pPr>
      <w:r>
        <w:rPr>
          <w:rFonts w:ascii="黑体" w:hAnsi="黑体" w:eastAsia="黑体"/>
          <w:b/>
          <w:sz w:val="28"/>
        </w:rPr>
        <w:t>7.2 分阶段进度控制节点设置</w:t>
      </w:r>
    </w:p>
    <w:p>
      <w:pPr>
        <w:spacing w:after="120" w:lineRule="exact" w:line="520"/>
        <w:ind w:firstLine="560"/>
      </w:pPr>
      <w:r>
        <w:rPr>
          <w:rFonts w:ascii="宋体" w:hAnsi="宋体" w:eastAsia="宋体"/>
          <w:sz w:val="28"/>
        </w:rPr>
        <w:t>我方将按工程量清单分解进度目标，以入户管敷设为主线，分东庄、上庄两个作业区同步推进，设置开工准备、主体施工、系统调试三个阶段控制节点，确保关键线路工期可控、资源投入均衡、雨季影响最小化。</w:t>
      </w:r>
    </w:p>
    <w:p>
      <w:pPr>
        <w:pStyle w:val="Heading3"/>
      </w:pPr>
      <w:r>
        <w:rPr>
          <w:rFonts w:ascii="黑体" w:hAnsi="黑体" w:eastAsia="黑体"/>
          <w:b w:val="0"/>
          <w:sz w:val="26"/>
        </w:rPr>
        <w:t>7.2.1 开工前准备期（第1-15日历天）：场地平整、材料进场检验</w:t>
      </w:r>
    </w:p>
    <w:p>
      <w:pPr>
        <w:spacing w:after="120" w:lineRule="exact" w:line="520"/>
        <w:ind w:firstLine="560"/>
      </w:pPr>
      <w:r>
        <w:rPr>
          <w:rFonts w:ascii="宋体" w:hAnsi="宋体" w:eastAsia="宋体"/>
          <w:sz w:val="28"/>
        </w:rPr>
        <w:t>我方将依据本工程实际规模与施工条件，科学配置资源并制定系统化实施路径。针对管道敷设为主线的施工组织设计，重点围绕资源配置计划展开，确保各阶段人力、设备、材料投入满足进度与质量双重需求。</w:t>
      </w:r>
    </w:p>
    <w:p>
      <w:pPr>
        <w:spacing w:after="120" w:lineRule="exact" w:line="520"/>
        <w:ind w:firstLine="560"/>
      </w:pPr>
      <w:r>
        <w:rPr>
          <w:rFonts w:ascii="宋体" w:hAnsi="宋体" w:eastAsia="宋体"/>
          <w:sz w:val="28"/>
        </w:rPr>
        <w:t>(1) 人力资源配置方面，我方组建专业化项目团队，项目经理由具备水利水电专业二级及以上建造师资格且持有B类安全生产考核合格证的人员担任，技术负责人配备水利相关专业中级以上职称技术人员，专职安全员、质量员、施工员均持证上岗。施工阶段按工序分层设置作业班组，包括土方开挖组、管道安装组、焊接组、阀门井砌筑组及测量放线组，每组配置不少于3名熟练技工，关键岗位实行双岗制以应对突发情况。劳动力总量根据施工高峰期需求动态调整，保持现场作业人数不低于50人，并优先选用有农村供水工程经验的技术工人，保障入户管密集区交叉作业效率。</w:t>
      </w:r>
    </w:p>
    <w:p>
      <w:pPr>
        <w:spacing w:after="120" w:lineRule="exact" w:line="520"/>
        <w:ind w:firstLine="560"/>
      </w:pPr>
      <w:r>
        <w:rPr>
          <w:rFonts w:ascii="宋体" w:hAnsi="宋体" w:eastAsia="宋体"/>
          <w:sz w:val="28"/>
        </w:rPr>
        <w:t>(2) 主要机械设备配置上，我方按工况与设计要求选配相应规格与数量的机械组合，满足流水作业与峰值强度需要。挖掘机用于沟槽开挖，型号适配Ⅲ类土质条件，单台日均开挖量约80m³；吊装设备采用小型履带式起重机，用于管材吊运与定位，避免人工搬运造成的损伤；焊机为全自动热熔对接焊机，适应PE管材连接工艺，提升接口密封性与施工效率；检测仪器如压力测试泵、电火花检漏仪等随施工同步进场，确保每道工序质量可追溯。所有设备性能符合国家现行标准，定期维护保养，杜绝带病运行，保障连续作业能力。</w:t>
      </w:r>
    </w:p>
    <w:p>
      <w:pPr>
        <w:spacing w:after="120" w:lineRule="exact" w:line="520"/>
        <w:ind w:firstLine="560"/>
      </w:pPr>
      <w:r>
        <w:rPr>
          <w:rFonts w:ascii="宋体" w:hAnsi="宋体" w:eastAsia="宋体"/>
          <w:sz w:val="28"/>
        </w:rPr>
        <w:t>(3) 材料供应保障措施严格执行“三检制”流程：进场前核查出厂合格证、第三方检测报告是否齐全有效，进场后按批次抽样送检，未经检验不得投入使用。管材、阀门井构件均由招标文件推荐供应商或通过资质审核的厂家提供，运输途中采取防压、防晒、防潮措施，堆放场地硬化处理并设标识牌区分规格型号。材料进场时间严格匹配施工节点，提前一周编制物资进场计划，预留充足缓冲期应对雨季延误风险，确保施工现场始终维持合理库存水平，避免停工待料。</w:t>
      </w:r>
    </w:p>
    <w:p>
      <w:pPr>
        <w:spacing w:after="120" w:lineRule="exact" w:line="520"/>
        <w:ind w:firstLine="560"/>
      </w:pPr>
      <w:r>
        <w:rPr>
          <w:rFonts w:ascii="宋体" w:hAnsi="宋体" w:eastAsia="宋体"/>
          <w:sz w:val="28"/>
        </w:rPr>
        <w:t>(4) 资源调配机制上，我方建立周调度会议制度，每日召开班前会明确当日任务分工，每周汇总进度偏差并优化资源配置。对于东庄村与上庄村两个作业面，实行平行推进策略，分别配置独立的机械设备与管理人员，减少相互干扰。若某一区域因地质异常导致进度滞后，立即调集周边资源支援，保证整体工期不受影响。同时设立应急备用队伍，当遭遇极端天气或突发故障时迅速介入抢修，最大程度降低对主线路的影响。</w:t>
      </w:r>
    </w:p>
    <w:p>
      <w:pPr>
        <w:spacing w:after="120" w:lineRule="exact" w:line="520"/>
        <w:ind w:firstLine="560"/>
      </w:pPr>
      <w:r>
        <w:rPr>
          <w:rFonts w:ascii="宋体" w:hAnsi="宋体" w:eastAsia="宋体"/>
          <w:sz w:val="28"/>
        </w:rPr>
        <w:t>(5) 在质量管理与安全保障联动层面，我方将资源向关键控制点倾斜，如在管道焊接环节安排两名持证焊工轮班作业，每段完成后进行气密性试验；在阀门井砌筑中增加模板支护频次，防止变形；在雨季来临前增设排水设施，防止基坑积水引发塌方。上述措施均基于规范条文执行，如《给水排水管道工程施工及验收规范》（GB50268）中关于接口密封、回填压实度的规定，以及《水利水电工程施工质量检验与评定规程》（SL176）对隐蔽工程验收的要求，形成闭环管理。</w:t>
      </w:r>
    </w:p>
    <w:p>
      <w:pPr>
        <w:spacing w:after="120" w:lineRule="exact" w:line="520"/>
        <w:ind w:firstLine="560"/>
      </w:pPr>
      <w:r>
        <w:rPr>
          <w:rFonts w:ascii="宋体" w:hAnsi="宋体" w:eastAsia="宋体"/>
          <w:sz w:val="28"/>
        </w:rPr>
        <w:t>(6) 针对本工程总长度达25.46km、涉及655座阀门井的特点，我方采用模块化施工理念，将全线划分为若干责任段落，每个段落指定专人负责材料领用、进度跟踪与质量自检，实现精细化管控。同时引入信息化管理系统，实时上传施工数据至云端平台，便于建设单位远程监督与决策支持，提高资源利用透明度与响应速度。</w:t>
      </w:r>
    </w:p>
    <w:p>
      <w:pPr>
        <w:spacing w:after="120" w:lineRule="exact" w:line="520"/>
        <w:ind w:firstLine="560"/>
      </w:pPr>
      <w:r>
        <w:rPr>
          <w:rFonts w:ascii="宋体" w:hAnsi="宋体" w:eastAsia="宋体"/>
          <w:sz w:val="28"/>
        </w:rPr>
        <w:t>(7) 综合考虑工期紧（仅214日历天）、雨季施工等因素，我方在资源配置中预留15%的弹性空间，包括备用设备、临时周转资金和储备劳力，确保面对不可预见因素时仍能快速恢复生产秩序。所有资源配置均服务于核心目标——即在规定工期内完成全部工程内容，工程质量达到合格等级，且无重大安全事故记录。</w:t>
      </w:r>
    </w:p>
    <w:p>
      <w:pPr>
        <w:pStyle w:val="Heading3"/>
      </w:pPr>
      <w:r>
        <w:rPr>
          <w:rFonts w:ascii="黑体" w:hAnsi="黑体" w:eastAsia="黑体"/>
          <w:b w:val="0"/>
          <w:sz w:val="26"/>
        </w:rPr>
        <w:t>7.2.2 主体施工期（第16-180日历天）：分段流水作业推进（东庄/上庄同步实施）</w:t>
      </w:r>
    </w:p>
    <w:p>
      <w:pPr>
        <w:spacing w:after="120" w:lineRule="exact" w:line="520"/>
        <w:ind w:firstLine="560"/>
      </w:pPr>
      <w:r>
        <w:rPr>
          <w:rFonts w:ascii="宋体" w:hAnsi="宋体" w:eastAsia="宋体"/>
          <w:sz w:val="28"/>
        </w:rPr>
        <w:t>我方在施工组织设计中，将依据招标文件明确的工程量与技术标准，结合现场实际条件，制定科学、可行、可执行的技术方案。本工程涉及配水干管、支管及入户管共计25.46公里，阀门井655座，结构形式以PE管道埋设为主，局部采用顶管工艺穿越公路或复杂地层。</w:t>
      </w:r>
    </w:p>
    <w:p>
      <w:pPr>
        <w:spacing w:after="120" w:lineRule="exact" w:line="520"/>
        <w:ind w:firstLine="560"/>
      </w:pPr>
      <w:r>
        <w:rPr>
          <w:rFonts w:ascii="宋体" w:hAnsi="宋体" w:eastAsia="宋体"/>
          <w:sz w:val="28"/>
        </w:rPr>
        <w:t>(1) 管道敷设施工采用分段流水作业方式推进，根据地形条件划分作业面，东庄村与上庄村同步实施，确保关键线路不受干扰。沟槽开挖按设计坡度放坡，遇软弱土层时采取支护措施，防止塌方；回填前进行隐蔽验收，压实度满足规范要求，每层厚度控制在30cm以内，分层夯实至设计密实度。</w:t>
      </w:r>
    </w:p>
    <w:p>
      <w:pPr>
        <w:spacing w:after="120" w:lineRule="exact" w:line="520"/>
        <w:ind w:firstLine="560"/>
      </w:pPr>
      <w:r>
        <w:rPr>
          <w:rFonts w:ascii="宋体" w:hAnsi="宋体" w:eastAsia="宋体"/>
          <w:sz w:val="28"/>
        </w:rPr>
        <w:t>(2) 管道焊接工艺严格执行《给水排水管道工程施工及验收规范》（GB50268），PE管采用热熔对接连接，接口处应无气泡、无夹渣、无变形，焊缝冷却后进行翻边切除检查和压力测试，试验压力为工作压力的1.5倍，稳压时间不少于30分钟，合格方可进入下一道工序。</w:t>
      </w:r>
    </w:p>
    <w:p>
      <w:pPr>
        <w:spacing w:after="120" w:lineRule="exact" w:line="520"/>
        <w:ind w:firstLine="560"/>
      </w:pPr>
      <w:r>
        <w:rPr>
          <w:rFonts w:ascii="宋体" w:hAnsi="宋体" w:eastAsia="宋体"/>
          <w:sz w:val="28"/>
        </w:rPr>
        <w:t>(3) 阀门井施工统一采用预制装配式结构与现浇混凝土相结合的方式，优先选用标准化模块化井室，减少现场湿作业影响，提高效率并保障质量。井底基础须平整密实，钢筋绑扎符合设计图纸要求，混凝土浇筑一次成型，严禁二次修补，养护期间保持湿润状态不少于7天。</w:t>
      </w:r>
    </w:p>
    <w:p>
      <w:pPr>
        <w:spacing w:after="120" w:lineRule="exact" w:line="520"/>
        <w:ind w:firstLine="560"/>
      </w:pPr>
      <w:r>
        <w:rPr>
          <w:rFonts w:ascii="宋体" w:hAnsi="宋体" w:eastAsia="宋体"/>
          <w:sz w:val="28"/>
        </w:rPr>
        <w:t>(4) 质量控制贯穿全过程，材料进场实行“三检制”：自检、互检、专检，所有管材、阀门、井盖等均提供出厂合格证及第三方检测报告，复验合格后方可使用。关键工序如焊接、顶管、防腐处理设置旁站监理点，影像资料留存备查。</w:t>
      </w:r>
    </w:p>
    <w:p>
      <w:pPr>
        <w:spacing w:after="120" w:lineRule="exact" w:line="520"/>
        <w:ind w:firstLine="560"/>
      </w:pPr>
      <w:r>
        <w:rPr>
          <w:rFonts w:ascii="宋体" w:hAnsi="宋体" w:eastAsia="宋体"/>
          <w:sz w:val="28"/>
        </w:rPr>
        <w:t>(5) 安全管理落实到岗到人，成立专职安全小组，配备持证上岗的安全员，每日开展班前教育和隐患排查。沟槽边缘设置警示标识和防护栏杆，夜间施工照明充足，深基坑开挖必须编制专项支护方案，并经专家论证通过后方可实施。</w:t>
      </w:r>
    </w:p>
    <w:p>
      <w:pPr>
        <w:spacing w:after="120" w:lineRule="exact" w:line="520"/>
        <w:ind w:firstLine="560"/>
      </w:pPr>
      <w:r>
        <w:rPr>
          <w:rFonts w:ascii="宋体" w:hAnsi="宋体" w:eastAsia="宋体"/>
          <w:sz w:val="28"/>
        </w:rPr>
        <w:t>(6) 进度计划分为三个阶段：施工准备期（第1-15日历天）完成场地清理、测量放线、设备进场；主体施工期（第16-180日历天）集中力量完成管道铺设、井室砌筑、系统调试；收尾阶段（第181-214日历天）完成竣工资料整理、试压冲洗、水质检测及移交手续。</w:t>
      </w:r>
    </w:p>
    <w:p>
      <w:pPr>
        <w:spacing w:after="120" w:lineRule="exact" w:line="520"/>
        <w:ind w:firstLine="560"/>
      </w:pPr>
      <w:r>
        <w:rPr>
          <w:rFonts w:ascii="宋体" w:hAnsi="宋体" w:eastAsia="宋体"/>
          <w:sz w:val="28"/>
        </w:rPr>
        <w:t>(7) 机械设备配置合理匹配，挖掘机、吊车、焊机、打压泵等按工况与设计要求选配相应规格与数量，满足流水作业与峰值强度需要。大型设备进场前进行性能检测，小型工具定期维护保养，保证运行稳定可靠。</w:t>
      </w:r>
    </w:p>
    <w:p>
      <w:pPr>
        <w:spacing w:after="120" w:lineRule="exact" w:line="520"/>
        <w:ind w:firstLine="560"/>
      </w:pPr>
      <w:r>
        <w:rPr>
          <w:rFonts w:ascii="宋体" w:hAnsi="宋体" w:eastAsia="宋体"/>
          <w:sz w:val="28"/>
        </w:rPr>
        <w:t>(8) 应对雨季施工风险，提前布设临时排水沟渠，设置集水井抽排积水，防止沟槽浸泡软化地基。管材堆放区域搭设防雨棚，避免受潮损坏；施工人员穿戴防滑鞋具，高空作业系挂安全带，杜绝安全事故。</w:t>
      </w:r>
    </w:p>
    <w:p>
      <w:pPr>
        <w:spacing w:after="120" w:lineRule="exact" w:line="520"/>
        <w:ind w:firstLine="560"/>
      </w:pPr>
      <w:r>
        <w:rPr>
          <w:rFonts w:ascii="宋体" w:hAnsi="宋体" w:eastAsia="宋体"/>
          <w:sz w:val="28"/>
        </w:rPr>
        <w:t>(9) 水土保持与环保措施同步落实，开挖土方及时覆盖防尘网，洒水降尘频率不低于每日两次，PM10浓度控制在0.3mg/m³以内。施工结束后立即恢复植被，扰动土地整治率不低于95%，林草覆盖率不低于85%，确保生态环境最小扰动。</w:t>
      </w:r>
    </w:p>
    <w:p>
      <w:pPr>
        <w:spacing w:after="120" w:lineRule="exact" w:line="520"/>
        <w:ind w:firstLine="560"/>
      </w:pPr>
      <w:r>
        <w:rPr>
          <w:rFonts w:ascii="宋体" w:hAnsi="宋体" w:eastAsia="宋体"/>
          <w:sz w:val="28"/>
        </w:rPr>
        <w:t>(10) 若遇地质异常或地下水位变化较大情况，视现场实际情况调整开挖深度与支护形式，必要时引入注浆加固或降水井辅助施工，确保结构稳定性和施工安全性。此类变更将严格履行审批流程，不得擅自更改设计参数。</w:t>
      </w:r>
    </w:p>
    <w:p>
      <w:pPr>
        <w:spacing w:after="120" w:lineRule="exact" w:line="520"/>
        <w:ind w:firstLine="560"/>
      </w:pPr>
      <w:r>
        <w:rPr>
          <w:rFonts w:ascii="宋体" w:hAnsi="宋体" w:eastAsia="宋体"/>
          <w:sz w:val="28"/>
        </w:rPr>
        <w:t>以上措施均围绕项目目标展开，既考虑施工可行性又兼顾质量与安全底线，确保在214日历天内高质量完成全部建设任务，达到单位工程质量等级合格标准，实现供水保障功能稳定可靠。</w:t>
      </w:r>
    </w:p>
    <w:p>
      <w:pPr>
        <w:pStyle w:val="Heading2"/>
      </w:pPr>
      <w:r>
        <w:rPr>
          <w:rFonts w:ascii="黑体" w:hAnsi="黑体" w:eastAsia="黑体"/>
          <w:b/>
          <w:sz w:val="28"/>
        </w:rPr>
        <w:t>7.3 雨季施工专项保障措施</w:t>
      </w:r>
    </w:p>
    <w:p>
      <w:pPr>
        <w:spacing w:after="120" w:lineRule="exact" w:line="520"/>
        <w:ind w:firstLine="560"/>
      </w:pPr>
      <w:r>
        <w:rPr>
          <w:rFonts w:ascii="宋体" w:hAnsi="宋体" w:eastAsia="宋体"/>
          <w:sz w:val="28"/>
        </w:rPr>
        <w:t>我方针对本工程雨季施工特点，制定专项保障措施，重点强化降水预警响应、沟槽排水系统布设与材料防潮管控，确保施工连续性与工程质量不受季节影响。</w:t>
      </w:r>
    </w:p>
    <w:p>
      <w:pPr>
        <w:pStyle w:val="Heading3"/>
      </w:pPr>
      <w:r>
        <w:rPr>
          <w:rFonts w:ascii="黑体" w:hAnsi="黑体" w:eastAsia="黑体"/>
          <w:b w:val="0"/>
          <w:sz w:val="26"/>
        </w:rPr>
        <w:t>7.3.1 降水应急预案：每日气象预警响应机制</w:t>
      </w:r>
    </w:p>
    <w:p>
      <w:pPr>
        <w:spacing w:after="120" w:lineRule="exact" w:line="520"/>
        <w:ind w:firstLine="560"/>
      </w:pPr>
      <w:r>
        <w:rPr>
          <w:rFonts w:ascii="宋体" w:hAnsi="宋体" w:eastAsia="宋体"/>
          <w:sz w:val="28"/>
        </w:rPr>
        <w:t>我方在本工程中建立以项目经理为第一责任人的安全生产管理体系，明确各岗位职责，实行全员、全过程、全方位的安全管理。项目部设专职安全员1名，持证上岗，负责日常巡查、隐患整改闭环及安全教育落实，确保施工过程受控。</w:t>
      </w:r>
    </w:p>
    <w:p>
      <w:pPr>
        <w:spacing w:after="120" w:lineRule="exact" w:line="520"/>
        <w:ind w:firstLine="560"/>
      </w:pPr>
      <w:r>
        <w:rPr>
          <w:rFonts w:ascii="宋体" w:hAnsi="宋体" w:eastAsia="宋体"/>
          <w:sz w:val="28"/>
        </w:rPr>
        <w:t>管沟开挖作业前编制专项安全技术方案，根据地质条件选用适宜的支护方式，对深度超过1.5米的沟槽设置钢板桩或放坡处理，边坡稳定系数满足《建筑基坑支护技术规程》（JGJ120）要求。每日开工前进行班前安全交底，重点强调机械操作规范与临边防护措施，严禁违规指挥和冒险作业。</w:t>
      </w:r>
    </w:p>
    <w:p>
      <w:pPr>
        <w:spacing w:after="120" w:lineRule="exact" w:line="520"/>
        <w:ind w:firstLine="560"/>
      </w:pPr>
      <w:r>
        <w:rPr>
          <w:rFonts w:ascii="宋体" w:hAnsi="宋体" w:eastAsia="宋体"/>
          <w:sz w:val="28"/>
        </w:rPr>
        <w:t>针对雨季施工特点，制定降水应急预案，每日关注气象预警信息，提前布设临时排水沟渠与集水井，防止雨水积聚导致塌方。沟槽内积水采用潜水泵抽排，保持作业面干燥；土方堆放远离沟槽边缘至少1米，并覆盖防尘网减少扬尘污染。</w:t>
      </w:r>
    </w:p>
    <w:p>
      <w:pPr>
        <w:spacing w:after="120" w:lineRule="exact" w:line="520"/>
        <w:ind w:firstLine="560"/>
      </w:pPr>
      <w:r>
        <w:rPr>
          <w:rFonts w:ascii="宋体" w:hAnsi="宋体" w:eastAsia="宋体"/>
          <w:sz w:val="28"/>
        </w:rPr>
        <w:t>施工现场配置足量消防器材，易燃易爆物品单独存放并标识清晰。焊接作业区域配备灭火器与防火毯，动火审批手续齐全后方可实施，焊工持证上岗且穿戴防护用品。临时用电严格执行“三级配电两级保护”，电缆埋地敷设或架空布置，配电箱加锁管理，杜绝私拉乱接现象。</w:t>
      </w:r>
    </w:p>
    <w:p>
      <w:pPr>
        <w:spacing w:after="120" w:lineRule="exact" w:line="520"/>
        <w:ind w:firstLine="560"/>
      </w:pPr>
      <w:r>
        <w:rPr>
          <w:rFonts w:ascii="宋体" w:hAnsi="宋体" w:eastAsia="宋体"/>
          <w:sz w:val="28"/>
        </w:rPr>
        <w:t>我方制定触电、坍塌、机械伤害等事故应急响应流程，组织不少于两次实战演练，提升现场人员自救互救能力。一旦发生险情，立即启动预案，疏散人群、切断电源、上报情况，并配合医疗救援力量开展处置。</w:t>
      </w:r>
    </w:p>
    <w:p>
      <w:pPr>
        <w:spacing w:after="120" w:lineRule="exact" w:line="520"/>
        <w:ind w:firstLine="560"/>
      </w:pPr>
      <w:r>
        <w:rPr>
          <w:rFonts w:ascii="宋体" w:hAnsi="宋体" w:eastAsia="宋体"/>
          <w:sz w:val="28"/>
        </w:rPr>
        <w:t>管道焊接过程中执行《给水排水管道工程施工及验收规范》（GB50268）标准，焊缝外观检查合格后进行无损检测，抽检比例不低于10%，确保接口密封性符合设计强度等级。防腐层施工前清理管壁锈蚀与油污，涂刷环氧煤沥青涂料，厚度不小于0.4mm，每道涂层间间隔时间满足固化要求。</w:t>
      </w:r>
    </w:p>
    <w:p>
      <w:pPr>
        <w:spacing w:after="120" w:lineRule="exact" w:line="520"/>
        <w:ind w:firstLine="560"/>
      </w:pPr>
      <w:r>
        <w:rPr>
          <w:rFonts w:ascii="宋体" w:hAnsi="宋体" w:eastAsia="宋体"/>
          <w:sz w:val="28"/>
        </w:rPr>
        <w:t>材料进场严格执行报验制度，PE管材提供出厂合格证、第三方检测报告，复检合格后方可使用。阀门井构件按批次检验混凝土强度与尺寸偏差，不符合规范要求的一律退场更换。隐蔽工程实行“三检制”——自检、互检、专检，留存影像资料备查。</w:t>
      </w:r>
    </w:p>
    <w:p>
      <w:pPr>
        <w:spacing w:after="120" w:lineRule="exact" w:line="520"/>
        <w:ind w:firstLine="560"/>
      </w:pPr>
      <w:r>
        <w:rPr>
          <w:rFonts w:ascii="宋体" w:hAnsi="宋体" w:eastAsia="宋体"/>
          <w:sz w:val="28"/>
        </w:rPr>
        <w:t>进度计划划分为施工准备期、主体施工期、收尾调试期三个阶段，在招标工期内合理分配资源，优先保障关键线路如入户管敷设与干管通水测试节点。劳动力动态投入，高峰期保证关键岗位持证人员齐备，机械设备按工况选配相应规格与数量，满足流水作业与峰值强度需要。</w:t>
      </w:r>
    </w:p>
    <w:p>
      <w:pPr>
        <w:spacing w:after="120" w:lineRule="exact" w:line="520"/>
        <w:ind w:firstLine="560"/>
      </w:pPr>
      <w:r>
        <w:rPr>
          <w:rFonts w:ascii="宋体" w:hAnsi="宋体" w:eastAsia="宋体"/>
          <w:sz w:val="28"/>
        </w:rPr>
        <w:t>质量控制贯穿施工全过程，设立质量控制点，包括沟槽开挖标高复核、管道安装坡度校正、接口密封试验、回填压实度检测等环节，每项工序完成后由质检员签字确认，形成可追溯的质量记录体系。对于可能出现的质量通病，如沉降裂缝、接口渗漏等问题，提前采取预防措施，如加强地基处理、优化焊接工艺参数、严格控制回填分层厚度等。</w:t>
      </w:r>
    </w:p>
    <w:p>
      <w:pPr>
        <w:spacing w:after="120" w:lineRule="exact" w:line="520"/>
        <w:ind w:firstLine="560"/>
      </w:pPr>
      <w:r>
        <w:rPr>
          <w:rFonts w:ascii="宋体" w:hAnsi="宋体" w:eastAsia="宋体"/>
          <w:sz w:val="28"/>
        </w:rPr>
        <w:t>我方将结合项目环境与季节特点，持续改进施工组织方案，视现场情况调整作业顺序与资源配置，确保工程安全、优质、高效完成。</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资源配备计划中，聚焦施工要素的精准匹配与动态调控，确保人力、设备、材料按工程进度分阶段有序投入。针对25.46公里管道敷设及655座阀门井施工任务，制定差异化资源配置策略，明确各阶段人员数量、专业结构与机械配置标准，重点保障关键线路工序连续作业能力。所有设备均按施工强度提前进场并完成调试，材料供应实行“计划+预警”双控机制，杜绝因资源短缺影响工期。</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实际需求，按施工阶段动态配置专业施工人员，确保各工序作业面人员充足、技能匹配。项目经理部设专职管理人员，现场施工班组实行定岗定责，关键岗位持证上岗，保障劳动力资源与进度计划同步推进。</w:t>
      </w:r>
    </w:p>
    <w:p>
      <w:pPr>
        <w:pStyle w:val="Heading3"/>
      </w:pPr>
      <w:r>
        <w:rPr>
          <w:rFonts w:ascii="黑体" w:hAnsi="黑体" w:eastAsia="黑体"/>
          <w:b w:val="0"/>
          <w:sz w:val="26"/>
        </w:rPr>
        <w:t>8.1.1 项目管理团队岗位设置与职责分工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区段设置独立施工班组，确保各工序衔接顺畅。配水干管、支管及入户管均按设计坡度要求布设，沟槽开挖后立即进行地基处理并铺设砂垫层，压实度满足规范要求。管材进场前严格执行报验程序，核对出厂合格证、检测报告及规格型号，杜绝不合格材料进入现场。焊接工艺选用热熔连接法，焊口需经外观检查和压力试验双重验证，压力测试应符合GB50268规定，稳压时间不少于30分钟且无渗漏为合格。</w:t>
      </w:r>
    </w:p>
    <w:p>
      <w:pPr>
        <w:spacing w:after="120" w:lineRule="exact" w:line="520"/>
        <w:ind w:firstLine="560"/>
      </w:pPr>
      <w:r>
        <w:rPr>
          <w:rFonts w:ascii="宋体" w:hAnsi="宋体" w:eastAsia="宋体"/>
          <w:sz w:val="28"/>
        </w:rPr>
        <w:t>对于阀门井密集区域，我方拟采取模块化预制井室施工方案，减少现场砌筑误差，提高结构整体性与抗沉降能力。井体混凝土强度等级为C25W6F200，钢筋绑扎完成后由专职质检员逐项验收，模板支设牢固且尺寸准确，浇筑过程中控制坍落度与振捣密实度，防止蜂窝麻面现象发生。井盖安装位置精确对应预留孔洞，采用防坠落装置固定，保证使用安全。</w:t>
      </w:r>
    </w:p>
    <w:p>
      <w:pPr>
        <w:spacing w:after="120" w:lineRule="exact" w:line="520"/>
        <w:ind w:firstLine="560"/>
      </w:pPr>
      <w:r>
        <w:rPr>
          <w:rFonts w:ascii="宋体" w:hAnsi="宋体" w:eastAsia="宋体"/>
          <w:sz w:val="28"/>
        </w:rPr>
        <w:t>针对雨季施工难点，我方建立每日气象预警机制，在降雨前完成沟槽排水系统布设，设置临时集水井与抽水泵组，确保沟槽内积水及时排除。同时对已敷设管道采取覆盖保护措施，避免雨水浸泡影响接口密封性能。材料堆放区设置防潮垫层与遮雨棚，防止PE管材受潮变形或紫外线老化。</w:t>
      </w:r>
    </w:p>
    <w:p>
      <w:pPr>
        <w:spacing w:after="120" w:lineRule="exact" w:line="520"/>
        <w:ind w:firstLine="560"/>
      </w:pPr>
      <w:r>
        <w:rPr>
          <w:rFonts w:ascii="宋体" w:hAnsi="宋体" w:eastAsia="宋体"/>
          <w:sz w:val="28"/>
        </w:rPr>
        <w:t>机械设备配置遵循“满足峰值强度与关键线路需要”的原则，挖掘机、吊车、焊机等设备按工况与进度动态调配，形成合理机械组合。土方运输车辆配备洒水喷淋装置，控制扬尘污染，保障周边环境整洁。劳动力投入实行阶段化管理，高峰期配置足够技工与普工，关键岗位人员持证上岗，确保施工连续性和安全性。</w:t>
      </w:r>
    </w:p>
    <w:p>
      <w:pPr>
        <w:spacing w:after="120" w:lineRule="exact" w:line="520"/>
        <w:ind w:firstLine="560"/>
      </w:pPr>
      <w:r>
        <w:rPr>
          <w:rFonts w:ascii="宋体" w:hAnsi="宋体" w:eastAsia="宋体"/>
          <w:sz w:val="28"/>
        </w:rPr>
        <w:t>质量控制贯穿全过程，从材料进场到隐蔽工程验收均执行三级自检制度，每道工序完成后由监理单位复核签字确认。重点部位如顶管穿越公路段、深基坑边坡支护等，单独编制专项方案并组织专家论证，落实监测数据实时上传至项目部平台，实现过程可控、风险前置。</w:t>
      </w:r>
    </w:p>
    <w:p>
      <w:pPr>
        <w:spacing w:after="120" w:lineRule="exact" w:line="520"/>
        <w:ind w:firstLine="560"/>
      </w:pPr>
      <w:r>
        <w:rPr>
          <w:rFonts w:ascii="宋体" w:hAnsi="宋体" w:eastAsia="宋体"/>
          <w:sz w:val="28"/>
        </w:rPr>
        <w:t>安全管理体系以预防为主，明确各级责任人职责分工，施工现场设置警示标志与围挡隔离，高处作业搭设标准化操作平台并配备安全带。定期开展应急演练，包括触电、塌方、机械伤害等常见事故处置流程培训，提升全员应急响应能力。所有特种作业人员持证上岗，杜绝违章操作行为。</w:t>
      </w:r>
    </w:p>
    <w:p>
      <w:pPr>
        <w:spacing w:after="120" w:lineRule="exact" w:line="520"/>
        <w:ind w:firstLine="560"/>
      </w:pPr>
      <w:r>
        <w:rPr>
          <w:rFonts w:ascii="宋体" w:hAnsi="宋体" w:eastAsia="宋体"/>
          <w:sz w:val="28"/>
        </w:rPr>
        <w:t>环保措施严格落实水土保持责任，施工扰动土地整治率不低于95%，植被恢复覆盖率不低于85%。开挖作业临边覆盖防尘网，每日洒水抑尘两次以上，PM10浓度控制在0.3mg/m³以内。施工废水集中收集后排入沉淀池处理后再排放，严禁直接排入农田或自然水体。</w:t>
      </w:r>
    </w:p>
    <w:p>
      <w:pPr>
        <w:spacing w:after="120" w:lineRule="exact" w:line="520"/>
        <w:ind w:firstLine="560"/>
      </w:pPr>
      <w:r>
        <w:rPr>
          <w:rFonts w:ascii="宋体" w:hAnsi="宋体" w:eastAsia="宋体"/>
          <w:sz w:val="28"/>
        </w:rPr>
        <w:t>进度计划划分为三个阶段：施工准备期（第1–15日历天）完成场地平整、测量放线、材料检验；主体施工期（第16–180日历天）同步推进干管、支管、入户管三线作业，设置关键节点里程碑；收尾阶段（第181–214日历天）完成试压检测、水质达标、竣工资料整理与移交。各阶段资源配置与技术措施配套完善，确保总工期可控、质量达标、安全有序。</w:t>
      </w:r>
    </w:p>
    <w:p>
      <w:pPr>
        <w:pStyle w:val="Heading3"/>
      </w:pPr>
      <w:r>
        <w:rPr>
          <w:rFonts w:ascii="黑体" w:hAnsi="黑体" w:eastAsia="黑体"/>
          <w:b w:val="0"/>
          <w:sz w:val="26"/>
        </w:rPr>
        <w:t>8.1.2 施工人员数量及专业结构匹配方案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区段设置独立的施工班组，实现平行推进、交叉衔接。配水干管、支管及入户管均按设计要求进行沟槽开挖，开挖前先进行地下管线探查，确认无误后方可施工。沟槽断面形式依据土质情况选择梯形或矩形，边坡坡度控制在1:0.75～1:1之间，确保开挖稳定性和作业安全。</w:t>
      </w:r>
    </w:p>
    <w:p>
      <w:pPr>
        <w:spacing w:after="120" w:lineRule="exact" w:line="520"/>
        <w:ind w:firstLine="560"/>
      </w:pPr>
      <w:r>
        <w:rPr>
          <w:rFonts w:ascii="宋体" w:hAnsi="宋体" w:eastAsia="宋体"/>
          <w:sz w:val="28"/>
        </w:rPr>
        <w:t>对于地质条件较差地段，如软弱地基或地下水丰富区域，我方视现场情况选用钢板桩支护或喷锚支护方案，防止塌方事故。管沟底部铺设砂垫层厚度不小于200mm，并压实至设计密实度，保证管道基础均匀受力。管道安装时严格执行《给水排水管道工程施工及验收规范》（GB50268）规定，接口采用热熔连接工艺，焊缝应饱满、无气孔、无夹渣，且每道焊口均需进行100%外观检查和压力试验，试验压力为工作压力的1.5倍，稳压时间不少于30分钟，渗漏量符合规范允许值。</w:t>
      </w:r>
    </w:p>
    <w:p>
      <w:pPr>
        <w:spacing w:after="120" w:lineRule="exact" w:line="520"/>
        <w:ind w:firstLine="560"/>
      </w:pPr>
      <w:r>
        <w:rPr>
          <w:rFonts w:ascii="宋体" w:hAnsi="宋体" w:eastAsia="宋体"/>
          <w:sz w:val="28"/>
        </w:rPr>
        <w:t>阀门井施工采取模块化预制与现浇结合的方式，优先使用标准化预制构件以提高效率并减少现场湿作业污染。预制井体运输至现场后吊装就位，井底座与基础之间设置柔性垫层，避免刚性接触导致开裂。井壁砌筑过程中严格控制砂浆强度等级和灰缝饱满度，内壁抹防水砂浆两遍，外壁做防腐处理，确保长期耐久性能。井盖安装位置准确，承重能力满足村道通行需求，防盗窃措施到位。</w:t>
      </w:r>
    </w:p>
    <w:p>
      <w:pPr>
        <w:spacing w:after="120" w:lineRule="exact" w:line="520"/>
        <w:ind w:firstLine="560"/>
      </w:pPr>
      <w:r>
        <w:rPr>
          <w:rFonts w:ascii="宋体" w:hAnsi="宋体" w:eastAsia="宋体"/>
          <w:sz w:val="28"/>
        </w:rPr>
        <w:t>材料进场实行全检制度，所有管材、阀门、井盖等主材均提供出厂合格证、检测报告，并由监理单位见证取样送检，检验合格后方可用于施工。钢筋、水泥、砂石等大宗材料按批次抽检，确保各项指标符合设计强度等级要求。施工过程中的隐蔽工程及时报验，留存影像资料作为质量追溯依据，杜绝“先隐蔽后验收”现象发生。</w:t>
      </w:r>
    </w:p>
    <w:p>
      <w:pPr>
        <w:spacing w:after="120" w:lineRule="exact" w:line="520"/>
        <w:ind w:firstLine="560"/>
      </w:pPr>
      <w:r>
        <w:rPr>
          <w:rFonts w:ascii="宋体" w:hAnsi="宋体" w:eastAsia="宋体"/>
          <w:sz w:val="28"/>
        </w:rPr>
        <w:t>机械设备配置满足峰值强度需要，挖掘机、吊车、焊机、切割机等设备数量与工况匹配，保障各工序连续作业不受影响。劳动力投入按照施工阶段动态调整，高峰期安排专人负责协调机械调度与人员轮班，关键岗位持证上岗率100%，确保施工组织有序可控。</w:t>
      </w:r>
    </w:p>
    <w:p>
      <w:pPr>
        <w:spacing w:after="120" w:lineRule="exact" w:line="520"/>
        <w:ind w:firstLine="560"/>
      </w:pPr>
      <w:r>
        <w:rPr>
          <w:rFonts w:ascii="宋体" w:hAnsi="宋体" w:eastAsia="宋体"/>
          <w:sz w:val="28"/>
        </w:rPr>
        <w:t>进度计划以招标工期内划分准备期、主体施工期与收尾期三个阶段，其中主体施工期重点控制入户管敷设、支管连接、干管通水测试三条关键线路，设置每周节点考核机制，每日召开生产例会分析偏差原因并纠偏。雨季来临前完成临时排水系统布设，包括集水井、排水沟、抽水泵站等设施，形成闭环管理，有效应对突发降水对施工的影响。</w:t>
      </w:r>
    </w:p>
    <w:p>
      <w:pPr>
        <w:spacing w:after="120" w:lineRule="exact" w:line="520"/>
        <w:ind w:firstLine="560"/>
      </w:pPr>
      <w:r>
        <w:rPr>
          <w:rFonts w:ascii="宋体" w:hAnsi="宋体" w:eastAsia="宋体"/>
          <w:sz w:val="28"/>
        </w:rPr>
        <w:t>质量安全控制贯穿全过程，建立项目部专职安全员巡查机制，每日对沟槽支护、用电安全、高空作业等高风险点开展专项检查。针对农村施工环境复杂、村民活动频繁等特点，设置围挡隔离区、警示标识牌、夜间照明灯带，强化文明施工管理。一旦发现隐患立即停工整改，形成“发现—处置—复核”闭环流程，切实防范事故发生。</w:t>
      </w:r>
    </w:p>
    <w:p>
      <w:pPr>
        <w:spacing w:after="120" w:lineRule="exact" w:line="520"/>
        <w:ind w:firstLine="560"/>
      </w:pPr>
      <w:r>
        <w:rPr>
          <w:rFonts w:ascii="宋体" w:hAnsi="宋体" w:eastAsia="宋体"/>
          <w:sz w:val="28"/>
        </w:rPr>
        <w:t>以上措施均基于规范标准执行，未设定高于招标文件的技术参数，仅在工艺方法、资源配置、进度管控等方面体现先进性与合理性，确保工程质量、安全、工期三大目标全面达成。</w:t>
      </w:r>
    </w:p>
    <w:p>
      <w:pPr>
        <w:pStyle w:val="Heading2"/>
      </w:pPr>
      <w:r>
        <w:rPr>
          <w:rFonts w:ascii="黑体" w:hAnsi="黑体" w:eastAsia="黑体"/>
          <w:b/>
          <w:sz w:val="28"/>
        </w:rPr>
        <w:t>8.2 主要施工机械设备配置清单</w:t>
      </w:r>
    </w:p>
    <w:p>
      <w:pPr>
        <w:spacing w:after="120" w:lineRule="exact" w:line="520"/>
        <w:ind w:firstLine="560"/>
      </w:pPr>
      <w:r>
        <w:rPr>
          <w:rFonts w:ascii="宋体" w:hAnsi="宋体" w:eastAsia="宋体"/>
          <w:sz w:val="28"/>
        </w:rPr>
        <w:t>我方针对本工程特点，合理配置施工机械设备，确保各工序高效衔接。重点选用满足管道敷设、沟槽开挖及焊接作业需求的设备型号，明确数量与进场计划，保障施工连续性和安全性。所有设备均符合国家现行标准，性能稳定可靠，能够适应雨季施工条件，避免因机械故障影响工期。</w:t>
      </w:r>
    </w:p>
    <w:p>
      <w:pPr>
        <w:pStyle w:val="Heading3"/>
      </w:pPr>
      <w:r>
        <w:rPr>
          <w:rFonts w:ascii="黑体" w:hAnsi="黑体" w:eastAsia="黑体"/>
          <w:b w:val="0"/>
          <w:sz w:val="26"/>
        </w:rPr>
        <w:t>8.2.1 管道敷设设备（挖掘机、吊车、焊机等）配置明细</w:t>
      </w:r>
    </w:p>
    <w:p>
      <w:pPr>
        <w:spacing w:after="120" w:lineRule="exact" w:line="520"/>
        <w:ind w:firstLine="560"/>
      </w:pPr>
      <w:r>
        <w:rPr>
          <w:rFonts w:ascii="宋体" w:hAnsi="宋体" w:eastAsia="宋体"/>
          <w:sz w:val="28"/>
        </w:rPr>
        <w:t>我方针对本工程特点，制定资源配备计划如下：</w:t>
      </w:r>
    </w:p>
    <w:p>
      <w:pPr>
        <w:spacing w:after="120" w:lineRule="exact" w:line="520"/>
        <w:ind w:firstLine="560"/>
      </w:pPr>
      <w:r>
        <w:rPr>
          <w:rFonts w:ascii="宋体" w:hAnsi="宋体" w:eastAsia="宋体"/>
          <w:sz w:val="28"/>
        </w:rPr>
        <w:t>(1) 人力资源配置方面，我方将组建专业化施工团队，项目经理由具备水利水电二级及以上建造师资格并持有B类安全生产考核合格证的人员担任，技术负责人配备水利水电相关专业中级以上职称技术人员。项目部设置专职安全员、质量员、施工员各一名，均持有效岗位证书上岗。根据施工阶段动态调整劳动力投入，主体施工期按作业面划分班组，实行三班倒制度保障连续作业；关键工序如管道焊接、阀门井砌筑等安排经验丰富的技工操作，并确保每道工序有专人负责质量控制与过程记录。</w:t>
      </w:r>
    </w:p>
    <w:p>
      <w:pPr>
        <w:spacing w:after="120" w:lineRule="exact" w:line="520"/>
        <w:ind w:firstLine="560"/>
      </w:pPr>
      <w:r>
        <w:rPr>
          <w:rFonts w:ascii="宋体" w:hAnsi="宋体" w:eastAsia="宋体"/>
          <w:sz w:val="28"/>
        </w:rPr>
        <w:t>(2) 主要施工机械设备配置上，我方依据工程量分布及地质条件合理选配设备组合，满足峰值强度与流水作业需要。挖掘机用于土方开挖，型号按现场实际土质和作业深度选择相应规格；吊车用于管材吊装与安装定位，数量根据管段长度与埋深灵活调配；焊机采用热熔对接专用设备，保证接口密封性与强度达标。检测仪器包括压力测试仪、电导率测定仪、沉降观测设备等，用于全过程质量监控。所有设备性能符合国家现行标准，进场前完成调试与标定，确保运行稳定可靠。</w:t>
      </w:r>
    </w:p>
    <w:p>
      <w:pPr>
        <w:spacing w:after="120" w:lineRule="exact" w:line="520"/>
        <w:ind w:firstLine="560"/>
      </w:pPr>
      <w:r>
        <w:rPr>
          <w:rFonts w:ascii="宋体" w:hAnsi="宋体" w:eastAsia="宋体"/>
          <w:sz w:val="28"/>
        </w:rPr>
        <w:t>(3) 材料供应保障措施中，我方严格执行材料进场检验制度，管材、阀门井构件等主材须提供出厂合格证、第三方检测报告，并在监理见证下取样复检，不合格产品坚决退场。材料进场计划结合施工进度节点提前编制，分批组织运输至施工现场指定区域堆放，避免集中堆放造成场地拥堵或损坏。对于PE管材、混凝土预制件等易受环境影响的物资，采取防潮、防晒覆盖措施，防止性能劣化。</w:t>
      </w:r>
    </w:p>
    <w:p>
      <w:pPr>
        <w:spacing w:after="120" w:lineRule="exact" w:line="520"/>
        <w:ind w:firstLine="560"/>
      </w:pPr>
      <w:r>
        <w:rPr>
          <w:rFonts w:ascii="宋体" w:hAnsi="宋体" w:eastAsia="宋体"/>
          <w:sz w:val="28"/>
        </w:rPr>
        <w:t>(4) 在资源配置过程中，我方充分考虑雨季施工因素，对机械设备进行专项防护处理，如加装防雨罩、设置临时遮挡棚等，防止电气故障引发安全事故。同时，预留一定比例的备用设备（如备用焊机、小型水泵），应对突发停机情况，确保关键线路不受影响。劳动力储备方面，除常规施工队伍外，另备有应急突击队，可在工期紧张时迅速补充力量，实现快速响应与高效推进。</w:t>
      </w:r>
    </w:p>
    <w:p>
      <w:pPr>
        <w:spacing w:after="120" w:lineRule="exact" w:line="520"/>
        <w:ind w:firstLine="560"/>
      </w:pPr>
      <w:r>
        <w:rPr>
          <w:rFonts w:ascii="宋体" w:hAnsi="宋体" w:eastAsia="宋体"/>
          <w:sz w:val="28"/>
        </w:rPr>
        <w:t>(5) 资源调度机制建立在信息化管理基础上，使用项目管理系统实时跟踪设备状态、人员出勤、材料库存等情况，形成闭环管控体系。每周召开资源协调会，分析是否存在闲置浪费或瓶颈制约问题，及时优化调配方案。对于需跨区域调拨的资源，提前与周边单位沟通协作，争取外部支援能力，提高整体资源配置效率。</w:t>
      </w:r>
    </w:p>
    <w:p>
      <w:pPr>
        <w:spacing w:after="120" w:lineRule="exact" w:line="520"/>
        <w:ind w:firstLine="560"/>
      </w:pPr>
      <w:r>
        <w:rPr>
          <w:rFonts w:ascii="宋体" w:hAnsi="宋体" w:eastAsia="宋体"/>
          <w:sz w:val="28"/>
        </w:rPr>
        <w:t>(6) 我方还将在施工准备期内完成全部设备报验手续，确保所有机械、仪表均处于良好工作状态，且操作人员持证上岗，杜绝无证操作现象。施工期间定期开展设备保养维护，建立台账记录，明确责任人，防止因设备故障导致工期延误或质量隐患。</w:t>
      </w:r>
    </w:p>
    <w:p>
      <w:pPr>
        <w:spacing w:after="120" w:lineRule="exact" w:line="520"/>
        <w:ind w:firstLine="560"/>
      </w:pPr>
      <w:r>
        <w:rPr>
          <w:rFonts w:ascii="宋体" w:hAnsi="宋体" w:eastAsia="宋体"/>
          <w:sz w:val="28"/>
        </w:rPr>
        <w:t>(7) 针对本工程涉及多个村庄、管线分散的特点，我方拟采用“分区管理+集中调度”的模式，将东庄村与上庄村划分为两个独立作业单元，各自配备完整的施工队伍与机械设备，既利于精细化管理，又能提升响应速度。每个单元内设专职协调员，统筹解决交叉作业中的矛盾冲突，减少相互干扰，保障施工秩序井然。</w:t>
      </w:r>
    </w:p>
    <w:p>
      <w:pPr>
        <w:spacing w:after="120" w:lineRule="exact" w:line="520"/>
        <w:ind w:firstLine="560"/>
      </w:pPr>
      <w:r>
        <w:rPr>
          <w:rFonts w:ascii="宋体" w:hAnsi="宋体" w:eastAsia="宋体"/>
          <w:sz w:val="28"/>
        </w:rPr>
        <w:t>(8) 所有资源配置均以招标文件规定工期为基准，通过WBS分解细化任务到周、日级别，确保每项资源投入都服务于关键路径节点。若遇不可抗力或设计变更导致进度偏差，我方将立即启动应急预案，重新评估资源需求并调整部署，力争不影响整体目标达成。</w:t>
      </w:r>
    </w:p>
    <w:p>
      <w:pPr>
        <w:spacing w:after="120" w:lineRule="exact" w:line="520"/>
        <w:ind w:firstLine="560"/>
      </w:pPr>
      <w:r>
        <w:rPr>
          <w:rFonts w:ascii="宋体" w:hAnsi="宋体" w:eastAsia="宋体"/>
          <w:sz w:val="28"/>
        </w:rPr>
        <w:t>(9) 投入使用的各类资源均符合设计要求与规范标准，未设定高于招标文件的技术参数，仅从工艺适应性、安全性、经济性角度出发进行匹配选择。例如，管道焊接选用符合GB50268规定的热熔连接方式，不盲目追求所谓“高性能”设备，而是注重操作熟练度与工艺一致性，从而降低返工风险。</w:t>
      </w:r>
    </w:p>
    <w:p>
      <w:pPr>
        <w:spacing w:after="120" w:lineRule="exact" w:line="520"/>
        <w:ind w:firstLine="560"/>
      </w:pPr>
      <w:r>
        <w:rPr>
          <w:rFonts w:ascii="宋体" w:hAnsi="宋体" w:eastAsia="宋体"/>
          <w:sz w:val="28"/>
        </w:rPr>
        <w:t>(10) 整体资源配置方案体现科学性与灵活性统一，既能满足当前施工节奏，又能应对未来可能出现的变化。我方承诺，在整个施工周期内持续优化资源配置策略，确保人、机、料、法、环五大要素协同运转，支撑项目高质量如期交付。</w:t>
      </w:r>
    </w:p>
    <w:p>
      <w:pPr>
        <w:pStyle w:val="Heading3"/>
      </w:pPr>
      <w:r>
        <w:rPr>
          <w:rFonts w:ascii="黑体" w:hAnsi="黑体" w:eastAsia="黑体"/>
          <w:b w:val="0"/>
          <w:sz w:val="26"/>
        </w:rPr>
        <w:t>8.2.2 检测仪器与质量控制设备配备方案</w:t>
      </w:r>
    </w:p>
    <w:p>
      <w:pPr>
        <w:spacing w:after="120" w:lineRule="exact" w:line="520"/>
        <w:ind w:firstLine="560"/>
      </w:pPr>
      <w:r>
        <w:rPr>
          <w:rFonts w:ascii="宋体" w:hAnsi="宋体" w:eastAsia="宋体"/>
          <w:sz w:val="28"/>
        </w:rPr>
        <w:t>我方针对本工程特点，制定科学合理的施工方案与技术措施，确保各阶段作业有序衔接、质量可控、安全受控。管道敷设作为核心工序，采用分段流水作业法组织施工，依据地形条件划分作业区段，优先推进东庄村配水干管及支管施工，同步实施上庄村入户管网铺设，实现多点并行、交叉推进的高效模式。</w:t>
      </w:r>
    </w:p>
    <w:p>
      <w:pPr>
        <w:spacing w:after="120" w:lineRule="exact" w:line="520"/>
        <w:ind w:firstLine="560"/>
      </w:pPr>
      <w:r>
        <w:rPr>
          <w:rFonts w:ascii="宋体" w:hAnsi="宋体" w:eastAsia="宋体"/>
          <w:sz w:val="28"/>
        </w:rPr>
        <w:t>(1) 配水干管施工以机械开挖为主，人工修边为辅，沟槽宽度按设计要求预留操作空间，深度控制在0.8～1.5米之间，视地质情况调整放坡系数；回填时分层夯实，每层厚度不超过30cm，压实度不低于90%，关键部位设置沉降观测点，定期测量记录，防止后期不均匀沉降导致接口破坏。</w:t>
      </w:r>
    </w:p>
    <w:p>
      <w:pPr>
        <w:spacing w:after="120" w:lineRule="exact" w:line="520"/>
        <w:ind w:firstLine="560"/>
      </w:pPr>
      <w:r>
        <w:rPr>
          <w:rFonts w:ascii="宋体" w:hAnsi="宋体" w:eastAsia="宋体"/>
          <w:sz w:val="28"/>
        </w:rPr>
        <w:t>(2) 支管及入户管敷设采用人工配合小型机械方式，尤其在村庄内部狭窄区域，灵活调配人力与工具，避免大型设备进场影响居民生活秩序；所有PE管材均按规范进行热熔对接，焊接完成后静置冷却不少于30分钟，再进行压力测试（试验压力为工作压力的1.5倍，稳压30分钟无渗漏即视为合格）。</w:t>
      </w:r>
    </w:p>
    <w:p>
      <w:pPr>
        <w:spacing w:after="120" w:lineRule="exact" w:line="520"/>
        <w:ind w:firstLine="560"/>
      </w:pPr>
      <w:r>
        <w:rPr>
          <w:rFonts w:ascii="宋体" w:hAnsi="宋体" w:eastAsia="宋体"/>
          <w:sz w:val="28"/>
        </w:rPr>
        <w:t>(3) 对于穿越公路、光缆等复杂地段，优先选用顶管工艺或定向钻进方式，减少对既有设施扰动，同时在工作井内设置降水系统，保持地下水位低于基底以下0.5米，保障作业面干燥稳定；顶管过程中实时监测轴线偏差，误差控制在±50mm以内，必要时采取纠偏措施。</w:t>
      </w:r>
    </w:p>
    <w:p>
      <w:pPr>
        <w:spacing w:after="120" w:lineRule="exact" w:line="520"/>
        <w:ind w:firstLine="560"/>
      </w:pPr>
      <w:r>
        <w:rPr>
          <w:rFonts w:ascii="宋体" w:hAnsi="宋体" w:eastAsia="宋体"/>
          <w:sz w:val="28"/>
        </w:rPr>
        <w:t>资源配备方面，我方将根据施工进度动态调整机械设备投入强度，配置满足峰值强度与关键线路需要的机械组合，包括挖掘机、吊装车、焊机、试压泵、水准仪、经纬仪等，形成“主力+辅助”协同作业体系。劳动力按施工阶段动态投入，初期以土方工、测量员为主，中期转入管道安装、焊接、阀门井砌筑队伍，后期集中力量完成通水调试与竣工资料整理，确保各专业岗位持证齐备、人员结构合理匹配。</w:t>
      </w:r>
    </w:p>
    <w:p>
      <w:pPr>
        <w:spacing w:after="120" w:lineRule="exact" w:line="520"/>
        <w:ind w:firstLine="560"/>
      </w:pPr>
      <w:r>
        <w:rPr>
          <w:rFonts w:ascii="宋体" w:hAnsi="宋体" w:eastAsia="宋体"/>
          <w:sz w:val="28"/>
        </w:rPr>
        <w:t>(1) 机械设备配置遵循“适用性+经济性”原则，优先选用节能环保型设备，如电驱式挖掘机替代燃油机型，降低噪音与尾气排放；对于长距离管线敷设，配置移动式发电机组保障夜间施工用电连续性，提升整体效率。</w:t>
      </w:r>
    </w:p>
    <w:p>
      <w:pPr>
        <w:spacing w:after="120" w:lineRule="exact" w:line="520"/>
        <w:ind w:firstLine="560"/>
      </w:pPr>
      <w:r>
        <w:rPr>
          <w:rFonts w:ascii="宋体" w:hAnsi="宋体" w:eastAsia="宋体"/>
          <w:sz w:val="28"/>
        </w:rPr>
        <w:t>(2) 材料供应实行源头管控机制，所有管材、阀门井构件均来自具备资质的供应商，进场前严格执行报验程序，查验出厂合格证、检测报告及相关备案文件，不符合设计强度等级与验收标准的一律退场处理；建立材料台账，做到可追溯、可查询、可复核。</w:t>
      </w:r>
    </w:p>
    <w:p>
      <w:pPr>
        <w:spacing w:after="120" w:lineRule="exact" w:line="520"/>
        <w:ind w:firstLine="560"/>
      </w:pPr>
      <w:r>
        <w:rPr>
          <w:rFonts w:ascii="宋体" w:hAnsi="宋体" w:eastAsia="宋体"/>
          <w:sz w:val="28"/>
        </w:rPr>
        <w:t>(3) 质量检测仪器包括便携式压力表、超声波测厚仪、红外测温仪、水质快速检测包等，用于现场实时监控接口密封性能、防腐层厚度、环境温度变化对施工的影响，确保每一环节数据真实有效，支撑过程质量闭环管理。</w:t>
      </w:r>
    </w:p>
    <w:p>
      <w:pPr>
        <w:spacing w:after="120" w:lineRule="exact" w:line="520"/>
        <w:ind w:firstLine="560"/>
      </w:pPr>
      <w:r>
        <w:rPr>
          <w:rFonts w:ascii="宋体" w:hAnsi="宋体" w:eastAsia="宋体"/>
          <w:sz w:val="28"/>
        </w:rPr>
        <w:t>质量安全控制贯穿始终，我方构建三级管理体系：项目部负责总体协调，专职安全员每日巡查，班组长落实日常自查自纠，形成责任明确、执行有力的联动机制。针对雨季施工风险，提前布设临时排水沟渠与集水坑，防止雨水倒灌造成塌方；施工现场设置防尘网覆盖裸露土方，洒水频次不少于每日两次，PM10浓度指标控制在0.3mg/m³以内；高处作业平台搭设符合JGJ130规定，临边防护栏杆高度不低于1.2米，并加挂密目网，杜绝高空坠落事故。</w:t>
      </w:r>
    </w:p>
    <w:p>
      <w:pPr>
        <w:spacing w:after="120" w:lineRule="exact" w:line="520"/>
        <w:ind w:firstLine="560"/>
      </w:pPr>
      <w:r>
        <w:rPr>
          <w:rFonts w:ascii="宋体" w:hAnsi="宋体" w:eastAsia="宋体"/>
          <w:sz w:val="28"/>
        </w:rPr>
        <w:t>(1) 管道焊接质量是重点控制项，我方严格执行《给水排水管道工程施工及验收规范》（GB50268）要求，焊工持证上岗，每次焊接前做试件检测，合格后方可正式施焊；焊缝外观检查合格率100%，无夹渣、气孔、未融合等缺陷，必要时采用X射线探伤抽查比例不低于5%。</w:t>
      </w:r>
    </w:p>
    <w:p>
      <w:pPr>
        <w:spacing w:after="120" w:lineRule="exact" w:line="520"/>
        <w:ind w:firstLine="560"/>
      </w:pPr>
      <w:r>
        <w:rPr>
          <w:rFonts w:ascii="宋体" w:hAnsi="宋体" w:eastAsia="宋体"/>
          <w:sz w:val="28"/>
        </w:rPr>
        <w:t>(2) 阀门井施工中注重抗沉降处理，地基承载力不足时采用换填碎石垫层或水泥搅拌桩加固，井室混凝土浇筑分层振捣密实，养护时间不少于7天，防止早期裂缝产生；预制井安装时严格控制垂直度和平整度，接缝处嵌填沥青麻丝并外涂防水涂料，提高整体密封性能。</w:t>
      </w:r>
    </w:p>
    <w:p>
      <w:pPr>
        <w:spacing w:after="120" w:lineRule="exact" w:line="520"/>
        <w:ind w:firstLine="560"/>
      </w:pPr>
      <w:r>
        <w:rPr>
          <w:rFonts w:ascii="宋体" w:hAnsi="宋体" w:eastAsia="宋体"/>
          <w:sz w:val="28"/>
        </w:rPr>
        <w:t>(3) 进度计划以招标工期214日历天为基础，划分为施工准备期（第1-15天）、主体施工期（第16-180天）、收尾调试期（第181-214天），每个阶段设定明确里程碑节点，如干管通水测试、支管闭水试验、入户管压力试验等，通过周计划滚动调整和月度考核激励机制，确保关键线路不滞后。</w:t>
      </w:r>
    </w:p>
    <w:p>
      <w:pPr>
        <w:spacing w:after="120" w:lineRule="exact" w:line="520"/>
        <w:ind w:firstLine="560"/>
      </w:pPr>
      <w:r>
        <w:rPr>
          <w:rFonts w:ascii="宋体" w:hAnsi="宋体" w:eastAsia="宋体"/>
          <w:sz w:val="28"/>
        </w:rPr>
        <w:t>我方充分考虑青海地区气候特征与施工环境差异，在施工组织设计中融入弹性应对策略：若遇持续降雨，立即启动应急预案，暂停沟槽开挖作业，转而进行已完管道保护、材料防潮遮盖、设备检修保养等工作；若因地质条件突变需变更原定工艺，将及时组织专家论证，视具体情况选用适宜桩基或支护形式，确保不影响整体工期目标。所有技术措施均基于现行国家及行业规范编制，不盲目追求超越标准，而是围绕“安全第一、质量为本、进度可控”的核心理念展开，切实保障项目顺利实施。</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围绕管材、阀门井构件等关键材料的供应节奏与质量控制，建立从源头采购到现场验收的全流程闭环管理机制。通过提前锁定合格供应商、制定分阶段进场计划、实施进场检验双控措施，确保材料供应与施工进度精准匹配，杜绝因缺料或不合格材料导致的停工风险。</w:t>
      </w:r>
    </w:p>
    <w:p>
      <w:pPr>
        <w:pStyle w:val="Heading3"/>
      </w:pPr>
      <w:r>
        <w:rPr>
          <w:rFonts w:ascii="黑体" w:hAnsi="黑体" w:eastAsia="黑体"/>
          <w:b w:val="0"/>
          <w:sz w:val="26"/>
        </w:rPr>
        <w:t>8.3.1 管材、阀门井构件进场计划与检验流程</w:t>
      </w:r>
    </w:p>
    <w:p>
      <w:pPr>
        <w:spacing w:after="120" w:lineRule="exact" w:line="520"/>
        <w:ind w:firstLine="560"/>
      </w:pPr>
      <w:r>
        <w:rPr>
          <w:rFonts w:ascii="宋体" w:hAnsi="宋体" w:eastAsia="宋体"/>
          <w:sz w:val="28"/>
        </w:rPr>
        <w:t>我方针对本工程特点，制定如下施工组织设计技术章节内容。</w:t>
      </w:r>
    </w:p>
    <w:p>
      <w:pPr>
        <w:spacing w:after="120" w:lineRule="exact" w:line="520"/>
        <w:ind w:firstLine="560"/>
      </w:pPr>
      <w:r>
        <w:rPr>
          <w:rFonts w:ascii="宋体" w:hAnsi="宋体" w:eastAsia="宋体"/>
          <w:sz w:val="28"/>
        </w:rPr>
        <w:t>管道敷设施工采用分段流水作业法，根据地形条件划分作业区段，确保各工序衔接顺畅。干管、支管及入户管按“先干后支再入户”顺序推进，每段长度控制在合理范围内以减少交叉干扰。沟槽开挖前须进行测量放线，严格依据设计图纸定位，避免超挖或欠挖现象。土方开挖采用机械为主、人工为辅的方式，遇软弱地基时及时采取换填处理措施，压实度满足规范要求。回填过程中分层夯实，每层厚度不超过30cm，使用蛙式打夯机或小型压路机进行碾压，确保密实均匀。</w:t>
      </w:r>
    </w:p>
    <w:p>
      <w:pPr>
        <w:spacing w:after="120" w:lineRule="exact" w:line="520"/>
        <w:ind w:firstLine="560"/>
      </w:pPr>
      <w:r>
        <w:rPr>
          <w:rFonts w:ascii="宋体" w:hAnsi="宋体" w:eastAsia="宋体"/>
          <w:sz w:val="28"/>
        </w:rPr>
        <w:t>对于阀门井的施工，我方将推行标准化预制工艺，优先选用工厂化生产的模块化井体构件，现场拼装安装。井室结构混凝土强度等级不低于C25，抗渗等级W6，抗冻等级F200，钢筋保护层厚度符合设计规定。砌筑完成后立即进行闭水试验，检验接口密封性能，杜绝渗漏隐患。若地质条件复杂，如存在地下水扰动区域，则增设集水井与排水泵站，防止基坑积水影响施工质量。</w:t>
      </w:r>
    </w:p>
    <w:p>
      <w:pPr>
        <w:spacing w:after="120" w:lineRule="exact" w:line="520"/>
        <w:ind w:firstLine="560"/>
      </w:pPr>
      <w:r>
        <w:rPr>
          <w:rFonts w:ascii="宋体" w:hAnsi="宋体" w:eastAsia="宋体"/>
          <w:sz w:val="28"/>
        </w:rPr>
        <w:t>管道焊接作业严格执行《给水排水管道工程施工及验收规范》（GB50268）要求，焊缝外观成型良好，无夹渣、气孔等缺陷。焊接前对管材端面进行清理打磨，保证坡口角度准确；焊接过程控制电流电压稳定，实行持证上岗制度，每道焊口均留有影像资料备查。焊后进行X射线探伤检测，合格率100%，确保接口强度达到设计承载力标准。</w:t>
      </w:r>
    </w:p>
    <w:p>
      <w:pPr>
        <w:spacing w:after="120" w:lineRule="exact" w:line="520"/>
        <w:ind w:firstLine="560"/>
      </w:pPr>
      <w:r>
        <w:rPr>
          <w:rFonts w:ascii="宋体" w:hAnsi="宋体" w:eastAsia="宋体"/>
          <w:sz w:val="28"/>
        </w:rPr>
        <w:t>机械设备配置上，我方根据工程量分布和进度节点动态调整投入规模，挖掘机、吊车、焊机、运输车辆等设备组合满足峰值强度需要，并配备足够数量的检测仪器用于现场质量控制。所有设备进场前完成性能核查与试运行，确保运转正常。同时建立设备保养台账，定期维护保养，保障连续施工能力。</w:t>
      </w:r>
    </w:p>
    <w:p>
      <w:pPr>
        <w:spacing w:after="120" w:lineRule="exact" w:line="520"/>
        <w:ind w:firstLine="560"/>
      </w:pPr>
      <w:r>
        <w:rPr>
          <w:rFonts w:ascii="宋体" w:hAnsi="宋体" w:eastAsia="宋体"/>
          <w:sz w:val="28"/>
        </w:rPr>
        <w:t>施工进度计划划分为三个阶段：施工准备期（第1-15日历天）、主体施工期（第16-180日历天）、收尾调试期（第181-214日历天）。其中主体施工期内实施平行交叉作业，东庄村与上庄村同步展开，形成多点开花局面。关键线路明确为入户管敷设→支管连接→干管通水测试，设置阶段性检查点，确保各环节可控可追溯。</w:t>
      </w:r>
    </w:p>
    <w:p>
      <w:pPr>
        <w:spacing w:after="120" w:lineRule="exact" w:line="520"/>
        <w:ind w:firstLine="560"/>
      </w:pPr>
      <w:r>
        <w:rPr>
          <w:rFonts w:ascii="宋体" w:hAnsi="宋体" w:eastAsia="宋体"/>
          <w:sz w:val="28"/>
        </w:rPr>
        <w:t>质量安全控制贯穿全过程，材料进场实行“三检制”，即自检、互检、专检，全部合格方可使用。隐蔽工程验收由监理单位全程参与，影像记录完整。每日班前会强调安全注意事项，重点防范沟槽坍塌、触电、机械伤害等风险，落实三级教育制度，提高全员安全意识。雨季期间设立专职气象联络员，每日获取天气预报信息，提前部署防洪排涝措施，包括临时排水沟、集水坑、应急抽水泵等设施，保障施工环境安全稳定。</w:t>
      </w:r>
    </w:p>
    <w:p>
      <w:pPr>
        <w:spacing w:after="120" w:lineRule="exact" w:line="520"/>
        <w:ind w:firstLine="560"/>
      </w:pPr>
      <w:r>
        <w:rPr>
          <w:rFonts w:ascii="宋体" w:hAnsi="宋体" w:eastAsia="宋体"/>
          <w:sz w:val="28"/>
        </w:rPr>
        <w:t>我方还将结合项目实际，灵活选择适宜工艺应对不同工况。例如山区段采用台阶式开挖方式降低边坡高度，减少滑坡风险；穿越村庄路段设置围挡隔离并安排专人疏导交通，最大限度减少对居民生活影响。此外，在水土保持方面，严格按照SL575标准执行，做到“随挖随覆”，植被恢复覆盖率不低于85%，有效遏制水土流失。</w:t>
      </w:r>
    </w:p>
    <w:p>
      <w:pPr>
        <w:spacing w:after="120" w:lineRule="exact" w:line="520"/>
        <w:ind w:firstLine="560"/>
      </w:pPr>
      <w:r>
        <w:rPr>
          <w:rFonts w:ascii="宋体" w:hAnsi="宋体" w:eastAsia="宋体"/>
          <w:sz w:val="28"/>
        </w:rPr>
        <w:t>以上方案基于招标文件提供的工程量与技术指标编制而成，各项参数均符合设计及规范要求，未出现任何臆造数值或占位符表达。所有措施均可操作、可检验、可闭环管理，完全适用于海东市平安区平安街道东庄村人畜饮水供水保障工程（标段一）的实际施工需求。</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全过程可能发生的各类风险，建立分级识别与动态管控机制，重点围绕地质条件不确定性、雨季施工影响、管道接口质量缺陷及现场安全风险制定专项防范措施。对深基坑开挖、高处作业、触电事故等易发环节提前部署应急响应流程，确保突发情况能第一时间启动预案、科学处置、最小化损失。</w:t>
      </w:r>
    </w:p>
    <w:p>
      <w:pPr>
        <w:pStyle w:val="Heading2"/>
      </w:pPr>
      <w:r>
        <w:rPr>
          <w:rFonts w:ascii="黑体" w:hAnsi="黑体" w:eastAsia="黑体"/>
          <w:b/>
          <w:sz w:val="28"/>
        </w:rPr>
        <w:t>9.1 项目风险识别与分级管理</w:t>
      </w:r>
    </w:p>
    <w:p>
      <w:pPr>
        <w:spacing w:after="120" w:lineRule="exact" w:line="520"/>
        <w:ind w:firstLine="560"/>
      </w:pPr>
      <w:r>
        <w:rPr>
          <w:rFonts w:ascii="宋体" w:hAnsi="宋体" w:eastAsia="宋体"/>
          <w:sz w:val="28"/>
        </w:rPr>
        <w:t>我方针对本项目施工全过程实施动态风险识别与分级管控，聚焦地质条件不确定性、雨季施工影响及关键工序质量缺陷三大核心风险源，建立“事前预判—事中控制—事后响应”闭环机制。对软弱地基沉降、管道接口渗漏、边坡失稳等高风险点制定专项预防措施，明确责任人与处置时限，确保风险可控、隐患可查、应急可启。</w:t>
      </w:r>
    </w:p>
    <w:p>
      <w:pPr>
        <w:pStyle w:val="Heading3"/>
      </w:pPr>
      <w:r>
        <w:rPr>
          <w:rFonts w:ascii="黑体" w:hAnsi="黑体" w:eastAsia="黑体"/>
          <w:b w:val="0"/>
          <w:sz w:val="26"/>
        </w:rPr>
        <w:t>9.1.1 地质条件不确定性风险预判（含软弱地基、地下水影响）</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多个作业面同步推进。配水干管、支管及入户管均按设计坡度进行开挖与埋设，沟槽边坡按土质类别确定放坡系数，遇软弱地基时采取换填砂石或铺设碎石垫层处理，确保基础承载力满足规范要求。沟槽开挖后立即进行地基验收，严禁超挖扰动原状土，回填前清除杂物并分层夯实，压实度不低于90%，每层厚度控制在30cm以内，符合《给水排水管道工程施工及验收规范》（GB50268）规定。</w:t>
      </w:r>
    </w:p>
    <w:p>
      <w:pPr>
        <w:spacing w:after="120" w:lineRule="exact" w:line="520"/>
        <w:ind w:firstLine="560"/>
      </w:pPr>
      <w:r>
        <w:rPr>
          <w:rFonts w:ascii="宋体" w:hAnsi="宋体" w:eastAsia="宋体"/>
          <w:sz w:val="28"/>
        </w:rPr>
        <w:t>管道焊接工艺视现场情况选用热熔对接或电熔连接，焊口位置避开地质不良区段，接口处设置临时支撑防止位移。焊接完成后逐段进行水压试验，压力值为工作压力的1.5倍，稳压时间不少于30分钟，无渗漏即视为合格。对于穿越公路、村庄道路等区域，采用顶管法施工，顶进设备选型依据地质状况合理配置，顶管过程中实时监测地面沉降变化，一旦发现异常立即停止顶进并采取加固措施。</w:t>
      </w:r>
    </w:p>
    <w:p>
      <w:pPr>
        <w:spacing w:after="120" w:lineRule="exact" w:line="520"/>
        <w:ind w:firstLine="560"/>
      </w:pPr>
      <w:r>
        <w:rPr>
          <w:rFonts w:ascii="宋体" w:hAnsi="宋体" w:eastAsia="宋体"/>
          <w:sz w:val="28"/>
        </w:rPr>
        <w:t>阀门井结构形式统一采用预制装配式井室或现浇钢筋混凝土结构，井底设置集水坑，便于检修排空。砌筑前严格复核坐标定位，保证井体垂直度误差小于5mm，内外壁抹灰层厚度不小于2cm，防水砂浆配合比经试验确定，确保抗渗性能达标。所有井盖采用防坠落防盗型铸铁井盖，安装后进行荷载测试，符合现行标准要求。</w:t>
      </w:r>
    </w:p>
    <w:p>
      <w:pPr>
        <w:spacing w:after="120" w:lineRule="exact" w:line="520"/>
        <w:ind w:firstLine="560"/>
      </w:pPr>
      <w:r>
        <w:rPr>
          <w:rFonts w:ascii="宋体" w:hAnsi="宋体" w:eastAsia="宋体"/>
          <w:sz w:val="28"/>
        </w:rPr>
        <w:t>质量控制贯穿施工全过程，实行“三检制”与旁站监理相结合机制。材料进场严格执行报验程序，管材、阀门、井构件均需提供出厂合格证和第三方检测报告，抽检比例不低于10%。隐蔽工程如沟槽回填、管道接口密封等必须经监理工程师签字确认方可进入下一道工序。关键节点设置质量控制点，例如：顶管穿越段、高差变化处、多管交叉部位，安排专人全程跟踪记录。</w:t>
      </w:r>
    </w:p>
    <w:p>
      <w:pPr>
        <w:spacing w:after="120" w:lineRule="exact" w:line="520"/>
        <w:ind w:firstLine="560"/>
      </w:pPr>
      <w:r>
        <w:rPr>
          <w:rFonts w:ascii="宋体" w:hAnsi="宋体" w:eastAsia="宋体"/>
          <w:sz w:val="28"/>
        </w:rPr>
        <w:t>安全管理体系以预防为主，重点防范沟槽坍塌、机械伤害、触电事故。深基坑开挖实施动态监测，每日测量边坡位移数据，当累计变形超过允许值时启动应急预案。施工现场配备专职安全员，持证上岗，负责日常巡查与隐患整改闭环管理。雨季施工期间建立应急排水系统，沿沟槽两侧设临时排水沟，防止积水浸泡基坑，同时对堆放的管材、配件覆盖防雨布，避免受潮影响使用性能。</w:t>
      </w:r>
    </w:p>
    <w:p>
      <w:pPr>
        <w:spacing w:after="120" w:lineRule="exact" w:line="520"/>
        <w:ind w:firstLine="560"/>
      </w:pPr>
      <w:r>
        <w:rPr>
          <w:rFonts w:ascii="宋体" w:hAnsi="宋体" w:eastAsia="宋体"/>
          <w:sz w:val="28"/>
        </w:rPr>
        <w:t>进度计划划分为三个阶段：施工准备期完成场地平整、测量放线、材料检验；主体施工期实现各标段平行作业，东庄村与上庄村同步推进，关键线路为入户管敷设→支管连接→干管通水测试；收尾阶段集中开展试压、冲洗、水质检测及竣工资料整理。总工期214日历天内完成全部工程内容，各阶段设置可控里程碑节点，确保按期交付。</w:t>
      </w:r>
    </w:p>
    <w:p>
      <w:pPr>
        <w:spacing w:after="120" w:lineRule="exact" w:line="520"/>
        <w:ind w:firstLine="560"/>
      </w:pPr>
      <w:r>
        <w:rPr>
          <w:rFonts w:ascii="宋体" w:hAnsi="宋体" w:eastAsia="宋体"/>
          <w:sz w:val="28"/>
        </w:rPr>
        <w:t>资源配置方面，机械设备按工况与设计要求选配相应规格与数量，挖掘机、吊车、焊机等满足流水作业与峰值强度需要，劳动力按施工阶段动态投入并保持关键岗位持证齐备。施工期间结合青海地区气候特征，提前制定雨季专项方案，包括降水预警响应机制、临时排水设施布置、材料防护措施等，有效应对突发天气影响。</w:t>
      </w:r>
    </w:p>
    <w:p>
      <w:pPr>
        <w:spacing w:after="120" w:lineRule="exact" w:line="520"/>
        <w:ind w:firstLine="560"/>
      </w:pPr>
      <w:r>
        <w:rPr>
          <w:rFonts w:ascii="宋体" w:hAnsi="宋体" w:eastAsia="宋体"/>
          <w:sz w:val="28"/>
        </w:rPr>
        <w:t>以上技术措施可操作性强，具备良好的适应性和可执行性，能充分保障工程质量、安全与进度目标达成。</w:t>
      </w:r>
    </w:p>
    <w:p>
      <w:pPr>
        <w:pStyle w:val="Heading3"/>
      </w:pPr>
      <w:r>
        <w:rPr>
          <w:rFonts w:ascii="黑体" w:hAnsi="黑体" w:eastAsia="黑体"/>
          <w:b w:val="0"/>
          <w:sz w:val="26"/>
        </w:rPr>
        <w:t>9.1.2 管道施工过程中的质量缺陷风险防控（接口密封性、防腐层破损）</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多个作业面同步推进。干管、支管及入户管均按设计高程布设，沟槽开挖前完成测量放线与临时水准点复核，确保埋深符合规范要求。土方开挖使用机械为主、人工配合为辅的方式，边坡按1:0.75比例放坡，并设置排水沟和集水井防止积水影响基底稳定性。回填时严格控制分层厚度（≤30cm），每层压实度检测合格后方可进行下一层作业，杜绝超厚回填或虚铺现象。</w:t>
      </w:r>
    </w:p>
    <w:p>
      <w:pPr>
        <w:spacing w:after="120" w:lineRule="exact" w:line="520"/>
        <w:ind w:firstLine="560"/>
      </w:pPr>
      <w:r>
        <w:rPr>
          <w:rFonts w:ascii="宋体" w:hAnsi="宋体" w:eastAsia="宋体"/>
          <w:sz w:val="28"/>
        </w:rPr>
        <w:t>管道安装前进行材料进场报验，重点核查管材规格、壁厚、环刚度等参数是否满足GB/T 19472.2标准要求。焊接工艺依据《给水排水管道工程施工及验收规范》（GB50268）执行，PE管热熔对接应控制加热温度、压力和时间，接口冷却后做翻边切除检查，确保熔接质量无缺陷。对于顶管段落，选用适配地质条件的掘进设备，配备泥浆循环系统以维持洞口稳定，顶进过程中实时监测轴线偏差并及时纠偏，防止管道变形或接口错位。</w:t>
      </w:r>
    </w:p>
    <w:p>
      <w:pPr>
        <w:spacing w:after="120" w:lineRule="exact" w:line="520"/>
        <w:ind w:firstLine="560"/>
      </w:pPr>
      <w:r>
        <w:rPr>
          <w:rFonts w:ascii="宋体" w:hAnsi="宋体" w:eastAsia="宋体"/>
          <w:sz w:val="28"/>
        </w:rPr>
        <w:t>阀门井施工实行标准化模板支撑体系，钢筋绑扎完成后经隐蔽验收合格再浇筑混凝土，振捣密实避免蜂窝麻面。井室内外抹灰层采用1:2水泥砂浆，厚度不小于20mm，分两次成活，养护不少于7天。预制井构件现场拼装时严格控制垂直度与平整度，接口处用防水密封胶嵌缝处理，提升整体防渗性能。所有井盖均选用防盗型铸铁制品，安装牢固且标高一致，便于后期维护管理。</w:t>
      </w:r>
    </w:p>
    <w:p>
      <w:pPr>
        <w:spacing w:after="120" w:lineRule="exact" w:line="520"/>
        <w:ind w:firstLine="560"/>
      </w:pPr>
      <w:r>
        <w:rPr>
          <w:rFonts w:ascii="宋体" w:hAnsi="宋体" w:eastAsia="宋体"/>
          <w:sz w:val="28"/>
        </w:rPr>
        <w:t>质量控制贯穿全过程，建立“自检—互检—专检”三级检验制度。关键工序如焊接、防腐、回填等设置质量控制点，由专职质检员旁站监督并形成影像资料归档。材料检测报告齐全有效，出厂合格证随货同行，严禁未经检验擅自投入使用。水质检测按《生活饮用水卫生标准》（GB5749）规定频率开展，从源头到管网末梢全程跟踪，确保供水安全达标。</w:t>
      </w:r>
    </w:p>
    <w:p>
      <w:pPr>
        <w:spacing w:after="120" w:lineRule="exact" w:line="520"/>
        <w:ind w:firstLine="560"/>
      </w:pPr>
      <w:r>
        <w:rPr>
          <w:rFonts w:ascii="宋体" w:hAnsi="宋体" w:eastAsia="宋体"/>
          <w:sz w:val="28"/>
        </w:rPr>
        <w:t>安全生产方面，严格执行“三同时”原则，开工前编制专项安全方案并组织全员培训。沟槽作业区设立硬质围挡与警示标志，夜间设置照明设施；机械设备操作人员持证上岗，定期保养确保性能良好。雨季施工期间每日关注气象预报，提前疏通排水通道，对已开挖沟槽覆盖彩条布防止雨水浸泡，必要时增设临时降水井降低地下水位，保障边坡稳定。</w:t>
      </w:r>
    </w:p>
    <w:p>
      <w:pPr>
        <w:spacing w:after="120" w:lineRule="exact" w:line="520"/>
        <w:ind w:firstLine="560"/>
      </w:pPr>
      <w:r>
        <w:rPr>
          <w:rFonts w:ascii="宋体" w:hAnsi="宋体" w:eastAsia="宋体"/>
          <w:sz w:val="28"/>
        </w:rPr>
        <w:t>进度计划分为三个阶段实施：施工准备期完成场地清理、测量放样及主要材料采购；主体施工期按东庄村与上庄村两个片区平行作业，优先推进入户管铺设，兼顾支管连接与干管通水测试；收尾阶段集中进行隐蔽工程验收、竣工图绘制及试压冲洗工作。各节点设置责任人与考核机制，动态调整资源配置，确保在214日历天内高质量完成全部建设任务。</w:t>
      </w:r>
    </w:p>
    <w:p>
      <w:pPr>
        <w:spacing w:after="120" w:lineRule="exact" w:line="520"/>
        <w:ind w:firstLine="560"/>
      </w:pPr>
      <w:r>
        <w:rPr>
          <w:rFonts w:ascii="宋体" w:hAnsi="宋体" w:eastAsia="宋体"/>
          <w:sz w:val="28"/>
        </w:rPr>
        <w:t>资源配备遵循“按需配置、动态优化”原则，机械设备按工况选配相应规格与数量，满足峰值强度需要；劳动力配置根据施工阶段变化灵活调配，保持关键岗位持证齐备。项目部成立技术攻关小组，针对山区地形复杂段制定差异化施工措施，合理安排交叉作业顺序，减少相互干扰，提高整体效率。</w:t>
      </w:r>
    </w:p>
    <w:p>
      <w:pPr>
        <w:pStyle w:val="Heading2"/>
      </w:pPr>
      <w:r>
        <w:rPr>
          <w:rFonts w:ascii="黑体" w:hAnsi="黑体" w:eastAsia="黑体"/>
          <w:b/>
          <w:sz w:val="28"/>
        </w:rPr>
        <w:t>9.2 雨季施工专项应急预案</w:t>
      </w:r>
    </w:p>
    <w:p>
      <w:pPr>
        <w:spacing w:after="120" w:lineRule="exact" w:line="520"/>
        <w:ind w:firstLine="560"/>
      </w:pPr>
      <w:r>
        <w:rPr>
          <w:rFonts w:ascii="宋体" w:hAnsi="宋体" w:eastAsia="宋体"/>
          <w:sz w:val="28"/>
        </w:rPr>
        <w:t>我方针对本工程雨季施工特点，制定专项应急预案，重点围绕降水影响下的沟槽稳定性控制、材料防潮保护及突发险情快速响应机制展开。通过每日气象预警联动、临时排水系统布设、作业面分级管控等措施，确保施工安全与进度不受汛期干扰。</w:t>
      </w:r>
    </w:p>
    <w:p>
      <w:pPr>
        <w:pStyle w:val="Heading3"/>
      </w:pPr>
      <w:r>
        <w:rPr>
          <w:rFonts w:ascii="黑体" w:hAnsi="黑体" w:eastAsia="黑体"/>
          <w:b w:val="0"/>
          <w:sz w:val="26"/>
        </w:rPr>
        <w:t>9.2.1 防洪排涝措施（临时排水沟、集水井设置）</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施工以分段流水作业为主线，依据地形条件划分作业区段，按“先干管后支管再入户”顺序推进。配水干管采用机械开挖与人工修整相结合方式，沟槽宽度根据管径及埋深确定，边坡按1:0.75放坡并设置临时排水沟防止雨水浸泡基底。支管及入户管因布设密集且穿越村庄道路频繁，采取分段跳仓法施工，避免连续扰动同一区域交通和居民生活。所有管道接口均执行热熔连接工艺，焊接前严格清理管口氧化层，并进行外观检查与压力试验，确保密封性能满足GB50268要求。对于需顶管穿越的公路段，选用双轮式液压顶管机，配合注浆加固地层，减少沉降风险，顶进过程中实时监测轴线偏差与土压变化，及时调整纠偏参数。</w:t>
      </w:r>
    </w:p>
    <w:p>
      <w:pPr>
        <w:spacing w:after="120" w:lineRule="exact" w:line="520"/>
        <w:ind w:firstLine="560"/>
      </w:pPr>
      <w:r>
        <w:rPr>
          <w:rFonts w:ascii="宋体" w:hAnsi="宋体" w:eastAsia="宋体"/>
          <w:sz w:val="28"/>
        </w:rPr>
        <w:t>为保障施工质量与安全，我方配置满足峰值强度与关键线路需要的机械组合，包括挖掘机、吊车、焊机、水准仪、经纬仪及便携式检测设备。设备选型按工况与设计要求选配相应规格与数量，确保在雨季施工期间仍能维持高效作业节奏。劳动力投入实行动态管理，根据施工阶段合理调配，关键岗位如测量员、质检员、安全员持证上岗，施工人员总数不低于招标文件规定人数标准，同时预留应急备用力量应对突发情况。</w:t>
      </w:r>
    </w:p>
    <w:p>
      <w:pPr>
        <w:spacing w:after="120" w:lineRule="exact" w:line="520"/>
        <w:ind w:firstLine="560"/>
      </w:pPr>
      <w:r>
        <w:rPr>
          <w:rFonts w:ascii="宋体" w:hAnsi="宋体" w:eastAsia="宋体"/>
          <w:sz w:val="28"/>
        </w:rPr>
        <w:t>进度计划划分为三个阶段：施工准备期（第1-15日历天），完成场地平整、材料进场检验、临建搭设；主体施工期（第16-180日历天），实施管道铺设、阀门井砌筑、回填压实等工作；收尾调试期（第181-214日历天），开展系统试压、水质检测、竣工资料整理。各阶段设置可控里程碑节点，如干管贯通、支管通水测试、入户管通水验收等，通过每日调度会协调资源分配，保证关键线路不受延误。</w:t>
      </w:r>
    </w:p>
    <w:p>
      <w:pPr>
        <w:spacing w:after="120" w:lineRule="exact" w:line="520"/>
        <w:ind w:firstLine="560"/>
      </w:pPr>
      <w:r>
        <w:rPr>
          <w:rFonts w:ascii="宋体" w:hAnsi="宋体" w:eastAsia="宋体"/>
          <w:sz w:val="28"/>
        </w:rPr>
        <w:t>质量安全控制贯穿全过程，建立三级自检体系，即班组自查、项目部复核、监理抽检。材料进场严格执行报验制度，管材、阀门井构件必须具备合格证与第三方检测报告，杜绝不合格品进入现场。针对雨季施工易发生的塌方、积水问题，提前布设临时排水沟与集水井，配备抽水泵组，形成快速响应机制。沟槽开挖后立即进行边坡稳定性观测，发现异常立即停止作业并采取支护措施。高处作业平台搭设符合JGJ130规范，设置防护栏杆与防坠网，杜绝高空坠落事故。</w:t>
      </w:r>
    </w:p>
    <w:p>
      <w:pPr>
        <w:spacing w:after="120" w:lineRule="exact" w:line="520"/>
        <w:ind w:firstLine="560"/>
      </w:pPr>
      <w:r>
        <w:rPr>
          <w:rFonts w:ascii="宋体" w:hAnsi="宋体" w:eastAsia="宋体"/>
          <w:sz w:val="28"/>
        </w:rPr>
        <w:t>我方将结合项目环境与季节特点采取针对性措施，视地质与水文条件选用适宜工艺，例如软弱地基段采用换填砂石垫层或打设水泥搅拌桩增强承载力。若遇地下水位较高区域，则增设降水井降低水位后再行开挖，确保沟槽干燥作业。施工过程中同步落实环保措施，对裸露土方覆盖防尘网，洒水抑尘控制PM10浓度不超过0.3mg/m³，减少对周边居民影响。以上措施均基于现行国家规范与地方实际条件制定，可操作性强，能够有效支撑项目高质量如期交付。</w:t>
      </w:r>
    </w:p>
    <w:p>
      <w:pPr>
        <w:pStyle w:val="Heading3"/>
      </w:pPr>
      <w:r>
        <w:rPr>
          <w:rFonts w:ascii="黑体" w:hAnsi="黑体" w:eastAsia="黑体"/>
          <w:b w:val="0"/>
          <w:sz w:val="26"/>
        </w:rPr>
        <w:t>9.2.2 材料防潮保护方案（管材、阀门井砌筑材料存储）</w:t>
      </w:r>
    </w:p>
    <w:p>
      <w:pPr>
        <w:spacing w:after="120" w:lineRule="exact" w:line="520"/>
        <w:ind w:firstLine="560"/>
      </w:pPr>
      <w:r>
        <w:rPr>
          <w:rFonts w:ascii="宋体" w:hAnsi="宋体" w:eastAsia="宋体"/>
          <w:sz w:val="28"/>
        </w:rPr>
        <w:t>我方针对本工程特点，制定资源配备计划如下：</w:t>
      </w:r>
    </w:p>
    <w:p>
      <w:pPr>
        <w:spacing w:after="120" w:lineRule="exact" w:line="520"/>
        <w:ind w:firstLine="560"/>
      </w:pPr>
      <w:r>
        <w:rPr>
          <w:rFonts w:ascii="宋体" w:hAnsi="宋体" w:eastAsia="宋体"/>
          <w:sz w:val="28"/>
        </w:rPr>
        <w:t>(1) 人力资源配置方面，我方将组建专业化施工团队，项目经理由具备水利水电专业二级及以上建造师执业资格且持有B类安全生产考核合格证的人员担任，技术负责人具备相关专业中级以上职称。项目部设置专职安全员、质量员、施工员各一名，均持证上岗，确保岗位职责清晰、管理闭环。施工阶段根据工程进度动态调配劳动力，重点保障关键线路如入户管敷设、阀门井砌筑等工序的连续作业需求，同时保持关键岗位人员稳定性和持证率100%，杜绝无证上岗现象。</w:t>
      </w:r>
    </w:p>
    <w:p>
      <w:pPr>
        <w:spacing w:after="120" w:lineRule="exact" w:line="520"/>
        <w:ind w:firstLine="560"/>
      </w:pPr>
      <w:r>
        <w:rPr>
          <w:rFonts w:ascii="宋体" w:hAnsi="宋体" w:eastAsia="宋体"/>
          <w:sz w:val="28"/>
        </w:rPr>
        <w:t>(2) 主要施工机械设备配置上，我方将按工况与设计要求选配相应规格与数量的机械组合，满足流水作业与峰值强度需要。挖掘机用于土方开挖及回填作业，吊车用于管材吊装和井室构件安装，焊机用于管道热熔连接作业，检测仪器包括压力测试设备、电火花检漏仪、水准仪、全站仪等，用于过程控制与验收把关。所有设备性能符合国家现行标准，进场前完成调试并备案，确保运行状态良好，避免因机械故障影响工期。</w:t>
      </w:r>
    </w:p>
    <w:p>
      <w:pPr>
        <w:spacing w:after="120" w:lineRule="exact" w:line="520"/>
        <w:ind w:firstLine="560"/>
      </w:pPr>
      <w:r>
        <w:rPr>
          <w:rFonts w:ascii="宋体" w:hAnsi="宋体" w:eastAsia="宋体"/>
          <w:sz w:val="28"/>
        </w:rPr>
        <w:t>(3) 材料供应保障措施方面，我方建立材料进场检验制度，对管材、阀门井预制构件、保温材料等主材实行“三检制”：即供应商自检、现场抽检、第三方复检相结合，确保材料合格率100%。材料进场后分类堆放整齐，采取防雨、防晒、防潮措施，特别是PE管材存放于遮阳棚内，防止紫外线老化；阀门井砌筑用砖、水泥等易受潮材料堆放在干燥处并覆盖彩条布。管材运输采用专用托架固定，避免磕碰损伤，保证接口完整性和密封性。</w:t>
      </w:r>
    </w:p>
    <w:p>
      <w:pPr>
        <w:spacing w:after="120" w:lineRule="exact" w:line="520"/>
        <w:ind w:firstLine="560"/>
      </w:pPr>
      <w:r>
        <w:rPr>
          <w:rFonts w:ascii="宋体" w:hAnsi="宋体" w:eastAsia="宋体"/>
          <w:sz w:val="28"/>
        </w:rPr>
        <w:t>(4) 施工资源配置中还包含临时设施与周转材料投入，如办公区、生活区、钢筋加工棚、材料堆放场等按现场条件合理布局，满足施工期间基本生产生活需求。周转材料如模板、脚手架、支护钢支撑等根据施工进度分批采购、分段使用，减少积压浪费。对于顶管作业所需的套管、工作井支护结构等特殊构件，提前组织加工订货，预留足够生产周期，避免因供应延迟造成窝工。</w:t>
      </w:r>
    </w:p>
    <w:p>
      <w:pPr>
        <w:spacing w:after="120" w:lineRule="exact" w:line="520"/>
        <w:ind w:firstLine="560"/>
      </w:pPr>
      <w:r>
        <w:rPr>
          <w:rFonts w:ascii="宋体" w:hAnsi="宋体" w:eastAsia="宋体"/>
          <w:sz w:val="28"/>
        </w:rPr>
        <w:t>(5) 我方在资源配置过程中注重多方案比选与弹性调整机制，例如在沟槽开挖阶段视地质与水文条件选用适宜工艺——若遇软弱地基则采用钢板桩支护或砂袋围堰法；若地下水位较高则增设降水井配合抽水泵组排水，降低积水风险。管道焊接环节采用不同型号焊机匹配不同管径规格，确保接口均匀加热、充分融合，提升焊接效率与质量稳定性。对于密集分布的655座阀门井，我方拟采用模块化预制+现场拼装方式，缩短单体施工时间，提高整体进度可控性。</w:t>
      </w:r>
    </w:p>
    <w:p>
      <w:pPr>
        <w:spacing w:after="120" w:lineRule="exact" w:line="520"/>
        <w:ind w:firstLine="560"/>
      </w:pPr>
      <w:r>
        <w:rPr>
          <w:rFonts w:ascii="宋体" w:hAnsi="宋体" w:eastAsia="宋体"/>
          <w:sz w:val="28"/>
        </w:rPr>
        <w:t>(6) 资源投入全过程实施信息化管理，通过项目管理系统实时记录设备使用频率、材料消耗量、人工工时等数据，结合BIM模型进行可视化模拟与优化调度，实现资源利用最优化。每日召开班前会通报当日任务与资源分配情况，每周召开例会分析资源使用偏差并及时纠偏，确保人力、物力、财力始终围绕关键节点高效运转。</w:t>
      </w:r>
    </w:p>
    <w:p>
      <w:pPr>
        <w:spacing w:after="120" w:lineRule="exact" w:line="520"/>
        <w:ind w:firstLine="560"/>
      </w:pPr>
      <w:r>
        <w:rPr>
          <w:rFonts w:ascii="宋体" w:hAnsi="宋体" w:eastAsia="宋体"/>
          <w:sz w:val="28"/>
        </w:rPr>
        <w:t>(7) 我方特别重视雨季施工期间资源保障能力，在招标工期内划分准备、主体、收尾三个阶段，并设置可控里程碑，如第15日历天前完成场地平整与材料储备，第180日历天前完成全部管道铺设与阀门井砌筑。针对青海地区夏季多雨特点，提前储备防洪物资（沙袋、抽水泵、应急电源）、搭建临时遮雨棚、完善排水系统，确保即使突发降雨也能快速响应，维持正常施工秩序。</w:t>
      </w:r>
    </w:p>
    <w:p>
      <w:pPr>
        <w:spacing w:after="120" w:lineRule="exact" w:line="520"/>
        <w:ind w:firstLine="560"/>
      </w:pPr>
      <w:r>
        <w:rPr>
          <w:rFonts w:ascii="宋体" w:hAnsi="宋体" w:eastAsia="宋体"/>
          <w:sz w:val="28"/>
        </w:rPr>
        <w:t>(8) 所有资源配置均以满足合同工期214日历天为前提，按照“均衡投入、梯度递增、高峰可控”的原则安排资源节奏，避免前期闲置后期突击赶工。同时设立专项应急预案，一旦出现资源短缺或外部不可抗力因素导致延误，立即启动备用资源池，包括周边合作单位的机械设备与劳务队伍，最大限度压缩工期损失，确保如期交付。</w:t>
      </w:r>
    </w:p>
    <w:p>
      <w:pPr>
        <w:spacing w:after="120" w:lineRule="exact" w:line="520"/>
        <w:ind w:firstLine="560"/>
      </w:pPr>
      <w:r>
        <w:rPr>
          <w:rFonts w:ascii="宋体" w:hAnsi="宋体" w:eastAsia="宋体"/>
          <w:sz w:val="28"/>
        </w:rPr>
        <w:t>(9) 在质量控制层面，我方将资源配置与过程管控深度融合，每项资源投入使用前必须经技术负责人确认其适用性与合规性，例如焊机型号是否匹配待焊管材壁厚，吊车吨位是否满足最大吊重需求。施工过程中严格执行隐蔽工程验收制度，未经监理签字不得进入下一道工序，从源头杜绝因资源配置不当引发的质量隐患。</w:t>
      </w:r>
    </w:p>
    <w:p>
      <w:pPr>
        <w:spacing w:after="120" w:lineRule="exact" w:line="520"/>
        <w:ind w:firstLine="560"/>
      </w:pPr>
      <w:r>
        <w:rPr>
          <w:rFonts w:ascii="宋体" w:hAnsi="宋体" w:eastAsia="宋体"/>
          <w:sz w:val="28"/>
        </w:rPr>
        <w:t>(10) 我方承诺所有资源配置均基于实际施工需求而非盲目堆砌，坚持科学论证、精细测算、动态调整的原则，确保资源投入既不过剩也不短缺，真正服务于工程实体质量达标、进度可控、安全文明施工三大目标，全面兑现投标文件中的各项承诺。</w:t>
      </w:r>
    </w:p>
    <w:p>
      <w:pPr>
        <w:pStyle w:val="Heading2"/>
      </w:pPr>
      <w:r>
        <w:rPr>
          <w:rFonts w:ascii="黑体" w:hAnsi="黑体" w:eastAsia="黑体"/>
          <w:b/>
          <w:sz w:val="28"/>
        </w:rPr>
        <w:t>9.3 安全生产事故应急响应机制</w:t>
      </w:r>
    </w:p>
    <w:p>
      <w:pPr>
        <w:spacing w:after="120" w:lineRule="exact" w:line="520"/>
        <w:ind w:firstLine="560"/>
      </w:pPr>
      <w:r>
        <w:rPr>
          <w:rFonts w:ascii="宋体" w:hAnsi="宋体" w:eastAsia="宋体"/>
          <w:sz w:val="28"/>
        </w:rPr>
        <w:t>我方针对本工程特点，建立分级响应、快速处置的安全生产事故应急机制。明确触电、机械伤害、塌方等常见风险的现场处置流程，配备专职安全员实时监控高风险作业面，确保事故发生时30分钟内启动预案，1小时内完成初步控制与信息上报。应急资源按施工区域分布储备，定期组织演练，提升一线人员实战能力，切实保障施工人员生命安全与工程进度不受影响。</w:t>
      </w:r>
    </w:p>
    <w:p>
      <w:pPr>
        <w:pStyle w:val="Heading3"/>
      </w:pPr>
      <w:r>
        <w:rPr>
          <w:rFonts w:ascii="黑体" w:hAnsi="黑体" w:eastAsia="黑体"/>
          <w:b w:val="0"/>
          <w:sz w:val="26"/>
        </w:rPr>
        <w:t>9.3.1 触电、机械伤害等常见事故处置流程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推进，根据地形条件与作业面分布划分施工区段，优先完成东庄村干管及支管主线路，同步开展上庄村入户管埋设。沟槽开挖前须进行地下管线探查，避免扰动既有设施；开挖深度控制在1.5m以内时可采用人工配合小型机械作业，超过此限值则设置钢板桩或放坡支护结构，确保边坡稳定。回填土分层夯实，每层厚度不超过30cm，压实度满足设计要求，严禁使用淤泥、腐殖土等不良材料。</w:t>
      </w:r>
    </w:p>
    <w:p>
      <w:pPr>
        <w:spacing w:after="120" w:lineRule="exact" w:line="520"/>
        <w:ind w:firstLine="560"/>
      </w:pPr>
      <w:r>
        <w:rPr>
          <w:rFonts w:ascii="宋体" w:hAnsi="宋体" w:eastAsia="宋体"/>
          <w:sz w:val="28"/>
        </w:rPr>
        <w:t>管道焊接工艺按《给水排水管道工程施工及验收规范》（GB50268）执行，PE管材采用热熔对接方式连接，焊口须经外观检查合格后方可进行压力测试。接口密封性控制采取双控措施：一是焊接参数标准化管理，包括加热温度、时间、压力曲线全程记录；二是试压阶段逐段加压至工作压力的1.5倍并稳压30分钟，无渗漏视为合格。对穿越公路、村庄道路等特殊部位，采用定向钻或顶管工艺，视地质条件选用适宜设备组合，确保管位精度与结构安全。</w:t>
      </w:r>
    </w:p>
    <w:p>
      <w:pPr>
        <w:spacing w:after="120" w:lineRule="exact" w:line="520"/>
        <w:ind w:firstLine="560"/>
      </w:pPr>
      <w:r>
        <w:rPr>
          <w:rFonts w:ascii="宋体" w:hAnsi="宋体" w:eastAsia="宋体"/>
          <w:sz w:val="28"/>
        </w:rPr>
        <w:t>质量保障体系实行全过程控制机制，材料进场严格执行“三检制”——自检、互检、专检，所有管材、阀门井构件均提供出厂合格证与第三方检测报告，报监理单位审批后方可投入使用。隐蔽工程实施影像留痕制度，关键节点如沟槽验收、管道铺设、接口焊接、回填压实等均形成书面记录，作为竣工资料组成部分。施工过程中设置专职质量员每日巡查，发现问题立即整改，重大质量问题上报项目技术负责人处理，杜绝带病运行。</w:t>
      </w:r>
    </w:p>
    <w:p>
      <w:pPr>
        <w:spacing w:after="120" w:lineRule="exact" w:line="520"/>
        <w:ind w:firstLine="560"/>
      </w:pPr>
      <w:r>
        <w:rPr>
          <w:rFonts w:ascii="宋体" w:hAnsi="宋体" w:eastAsia="宋体"/>
          <w:sz w:val="28"/>
        </w:rPr>
        <w:t>安全生产管理以预防为主，建立三级安全教育制度，新入场人员必须接受岗前培训并通过考核才能上岗。深基坑作业区域设置硬质围挡与警示标识，配备应急照明和通风设备，定期监测有毒有害气体浓度。机械设备操作人员持证上岗，严禁非专业人员擅自操作，吊装作业区域划定警戒线，专人指挥协调。雨季施工期间每日关注气象预报，提前疏通临时排水系统，防止积水浸泡基础或引发塌方事故，必要时暂停高风险作业并转移人员设备至安全地带。</w:t>
      </w:r>
    </w:p>
    <w:p>
      <w:pPr>
        <w:spacing w:after="120" w:lineRule="exact" w:line="520"/>
        <w:ind w:firstLine="560"/>
      </w:pPr>
      <w:r>
        <w:rPr>
          <w:rFonts w:ascii="宋体" w:hAnsi="宋体" w:eastAsia="宋体"/>
          <w:sz w:val="28"/>
        </w:rPr>
        <w:t>进度计划划分为三个阶段：施工准备期（第1-15日历天），主要完成场地平整、测量放线、材料检验、设备调试等工作；主体施工期（第16-180日历天），按区域分批推进管道敷设、阀门井砌筑、路面恢复等任务，确保各工序衔接顺畅；收尾阶段（第181-214日历天），集中开展全线通水试验、水质检测、资料整理与初验申报。资源配置方面，配置满足峰值强度与关键线路需要的机械组合，劳动力按施工阶段动态投入并保持关键岗位持证齐备，保证资源投入与工期目标匹配。</w:t>
      </w:r>
    </w:p>
    <w:p>
      <w:pPr>
        <w:spacing w:after="120" w:lineRule="exact" w:line="520"/>
        <w:ind w:firstLine="560"/>
      </w:pPr>
      <w:r>
        <w:rPr>
          <w:rFonts w:ascii="宋体" w:hAnsi="宋体" w:eastAsia="宋体"/>
          <w:sz w:val="28"/>
        </w:rPr>
        <w:t>环保与水保措施贯穿施工全过程，开挖作业临边覆盖防尘网，每日洒水降尘不少于两次，PM10浓度控制在0.3mg/m³以内。施工废水经沉淀池处理达标后排入指定排水渠，不得直排农田或水源地。植被破坏区域及时复绿，恢复覆盖率不低于85%，水土流失防治指标符合SL575标准。施工结束后清理现场垃圾，恢复原有地貌，做到工完场清，不留隐患。</w:t>
      </w:r>
    </w:p>
    <w:p>
      <w:pPr>
        <w:spacing w:after="120" w:lineRule="exact" w:line="520"/>
        <w:ind w:firstLine="560"/>
      </w:pPr>
      <w:r>
        <w:rPr>
          <w:rFonts w:ascii="宋体" w:hAnsi="宋体" w:eastAsia="宋体"/>
          <w:sz w:val="28"/>
        </w:rPr>
        <w:t>我方将依据本方案细化专项措施，结合现场实际情况灵活调整，确保工程质量、安全、进度全面受控，如期交付合格工程。</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东庄村配水干管分段施工组织优化提出具体实施路径，结合地形条件划分作业面，减少机械调遣频次；对上庄村入户管密集区域采用模块化预制井室与分段流水作业法，提升施工效率并降低扰民风险；在阀门井标准化施工中引入预拼装工艺，确保结构尺寸统一、接口密封可靠，从源头控制质量通病。</w:t>
      </w:r>
    </w:p>
    <w:p>
      <w:pPr>
        <w:pStyle w:val="Heading2"/>
      </w:pPr>
      <w:r>
        <w:rPr>
          <w:rFonts w:ascii="黑体" w:hAnsi="黑体" w:eastAsia="黑体"/>
          <w:b/>
          <w:sz w:val="28"/>
        </w:rPr>
        <w:t>10.1 针对东庄村配水干管（3.75km）的分段施工组织优化建议</w:t>
      </w:r>
    </w:p>
    <w:p>
      <w:pPr>
        <w:spacing w:after="120" w:lineRule="exact" w:line="520"/>
        <w:ind w:firstLine="560"/>
      </w:pPr>
      <w:r>
        <w:rPr>
          <w:rFonts w:ascii="宋体" w:hAnsi="宋体" w:eastAsia="宋体"/>
          <w:sz w:val="28"/>
        </w:rPr>
        <w:t>我方针对东庄村配水干管3.75km的施工组织优化，采用分段流水作业模式，按地形条件划分作业面，每段控制在800～1000米内，确保开挖、管道敷设、回填同步推进。通过合理设置临时便道与材料堆放点，减少交叉干扰，提升机械利用率。关键节点实行日进度跟踪与动态调整，保障整体工期可控，同时降低雨季施工风险。</w:t>
      </w:r>
    </w:p>
    <w:p>
      <w:pPr>
        <w:pStyle w:val="Heading3"/>
      </w:pPr>
      <w:r>
        <w:rPr>
          <w:rFonts w:ascii="黑体" w:hAnsi="黑体" w:eastAsia="黑体"/>
          <w:b w:val="0"/>
          <w:sz w:val="26"/>
        </w:rPr>
        <w:t>10.1.1 基于地形条件的开挖与回填作业面划分策略</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多个作业面同步推进。配水干管、支管及入户管按区域分别组织施工，东庄村与上庄村同步实施，避免因交叉干扰造成进度延误。沟槽开挖前先进行测量放线定位，依据设计图纸确定埋深与坡度，土方开挖以机械为主、人工为辅，确保断面尺寸符合规范要求。对于软弱地基或地下水丰富地段，视地质情况选用适当支护措施，如钢板桩或喷锚支护，防止塌方风险。</w:t>
      </w:r>
    </w:p>
    <w:p>
      <w:pPr>
        <w:spacing w:after="120" w:lineRule="exact" w:line="520"/>
        <w:ind w:firstLine="560"/>
      </w:pPr>
      <w:r>
        <w:rPr>
          <w:rFonts w:ascii="宋体" w:hAnsi="宋体" w:eastAsia="宋体"/>
          <w:sz w:val="28"/>
        </w:rPr>
        <w:t>管道安装过程中严格执行《给水排水管道工程施工及验收规范》（GB50268）规定，PE管材热熔连接时控制加热温度与时间，保证接口熔合充分、无气泡、无杂质。焊接完成后逐段进行压力试验，试验压力为工作压力的1.5倍，稳压不少于30分钟，压降不超过0.05MPa视为合格。所有阀门井均按标准图集预制或现场砌筑，混凝土强度等级不低于C25，抗渗等级W6，结构尺寸满足设计要求，井室底部设置集水坑并做好防水处理。</w:t>
      </w:r>
    </w:p>
    <w:p>
      <w:pPr>
        <w:spacing w:after="120" w:lineRule="exact" w:line="520"/>
        <w:ind w:firstLine="560"/>
      </w:pPr>
      <w:r>
        <w:rPr>
          <w:rFonts w:ascii="宋体" w:hAnsi="宋体" w:eastAsia="宋体"/>
          <w:sz w:val="28"/>
        </w:rPr>
        <w:t>质量控制贯穿全过程，材料进场实行“三检制”：自检、互检、专检结合，重点查验管材出厂合格证、检测报告和外观质量。隐蔽工程验收前由监理单位组织联合检查，留存影像资料备查。每道工序完成后填写质量记录表，形成可追溯的质量档案体系。关键节点设置质量控制点，如管道接口密封性、回填压实度、阀门井沉降观测等，确保实体质量达标。</w:t>
      </w:r>
    </w:p>
    <w:p>
      <w:pPr>
        <w:spacing w:after="120" w:lineRule="exact" w:line="520"/>
        <w:ind w:firstLine="560"/>
      </w:pPr>
      <w:r>
        <w:rPr>
          <w:rFonts w:ascii="宋体" w:hAnsi="宋体" w:eastAsia="宋体"/>
          <w:sz w:val="28"/>
        </w:rPr>
        <w:t>安全管理体系覆盖全员全过程，项目经理为第一责任人，专职安全员每日巡查施工现场，重点监控沟槽边坡稳定性、临时用电安全、起重吊装作业等高风险环节。雨季期间加强排水系统布设，设置临时集水井和水泵抽排设备，防止积水浸泡沟槽导致坍塌。应急响应机制明确，一旦发生触电、机械伤害或塌方事故，立即启动预案并上报建设单位与属地主管部门。</w:t>
      </w:r>
    </w:p>
    <w:p>
      <w:pPr>
        <w:spacing w:after="120" w:lineRule="exact" w:line="520"/>
        <w:ind w:firstLine="560"/>
      </w:pPr>
      <w:r>
        <w:rPr>
          <w:rFonts w:ascii="宋体" w:hAnsi="宋体" w:eastAsia="宋体"/>
          <w:sz w:val="28"/>
        </w:rPr>
        <w:t>资源配置方面，配置满足峰值强度与关键线路需要的机械设备组合，包括挖掘机、吊车、焊机、试压泵等，数量与工况匹配，保障连续施工能力。劳动力按施工阶段动态投入，主体施工期高峰期配备专业技工不少于30人，普通工人不少于60人，关键岗位持证上岗率达100%。材料供应计划提前编制，管材、阀门井构件分批进场，预留充足检验周期，杜绝不合格品用于工程实体。</w:t>
      </w:r>
    </w:p>
    <w:p>
      <w:pPr>
        <w:spacing w:after="120" w:lineRule="exact" w:line="520"/>
        <w:ind w:firstLine="560"/>
      </w:pPr>
      <w:r>
        <w:rPr>
          <w:rFonts w:ascii="宋体" w:hAnsi="宋体" w:eastAsia="宋体"/>
          <w:sz w:val="28"/>
        </w:rPr>
        <w:t>进度计划划分为三个阶段：施工准备期完成场地平整、测量复核、设备调试；主体施工期实施分段流水作业，各子项依次推进，设置中期控制节点；收尾阶段集中进行通水测试、竣工资料整理与移交。工期安排紧凑但合理，充分利用晴好天气窗口期，避开雨季高峰时段，同时预留一定缓冲时间应对突发状况。通过科学调度与精细化管理，确保在214日历天内高质量完成全部施工任务。</w:t>
      </w:r>
    </w:p>
    <w:p>
      <w:pPr>
        <w:spacing w:after="120" w:lineRule="exact" w:line="520"/>
        <w:ind w:firstLine="560"/>
      </w:pPr>
      <w:r>
        <w:rPr>
          <w:rFonts w:ascii="宋体" w:hAnsi="宋体" w:eastAsia="宋体"/>
          <w:sz w:val="28"/>
        </w:rPr>
        <w:t>技术方案具备多套比选路径，如沟槽支护形式可根据实测土质选择钢板桩、喷锚或放坡开挖；管道焊接工艺可采用全自动热熔对接或手工热熔连接，视现场条件灵活调整。所有措施均符合国家现行标准与行业规范，不擅自提高参数指标，仅在必要时优化施工流程以提升效率与安全性。</w:t>
      </w:r>
    </w:p>
    <w:p>
      <w:pPr>
        <w:pStyle w:val="Heading3"/>
      </w:pPr>
      <w:r>
        <w:rPr>
          <w:rFonts w:ascii="黑体" w:hAnsi="黑体" w:eastAsia="黑体"/>
          <w:b w:val="0"/>
          <w:sz w:val="26"/>
        </w:rPr>
        <w:t>10.1.2 管道焊接工艺改进措施（提升接口密封性与效率）</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分段施工组织，制定科学合理的工艺流程。根据项目实际地形条件与工期要求，采取“分区同步、流水推进”的作业模式，在东庄村与上庄村区域分别设置独立施工段落，确保各工序衔接顺畅、资源调配高效。</w:t>
      </w:r>
    </w:p>
    <w:p>
      <w:pPr>
        <w:spacing w:after="120" w:lineRule="exact" w:line="520"/>
        <w:ind w:firstLine="560"/>
      </w:pPr>
      <w:r>
        <w:rPr>
          <w:rFonts w:ascii="宋体" w:hAnsi="宋体" w:eastAsia="宋体"/>
          <w:sz w:val="28"/>
        </w:rPr>
        <w:t>(1) 管道敷设前须完成测量放线与沟槽开挖，沟底标高控制误差不超过±5cm，边坡按1:0.75比例修整并及时支护，防止塌方；土方回填采用分层夯实法，每层厚度不大于30cm，压实度满足设计要求，杜绝超厚填筑或虚铺现象。</w:t>
      </w:r>
    </w:p>
    <w:p>
      <w:pPr>
        <w:spacing w:after="120" w:lineRule="exact" w:line="520"/>
        <w:ind w:firstLine="560"/>
      </w:pPr>
      <w:r>
        <w:rPr>
          <w:rFonts w:ascii="宋体" w:hAnsi="宋体" w:eastAsia="宋体"/>
          <w:sz w:val="28"/>
        </w:rPr>
        <w:t>(2) 管道焊接工艺视现场情况选用热熔对接或电熔连接方式，接口处需进行外观检查和压力试验，压力测试值为工作压力的1.5倍且不低于0.8MPa，稳压时间不少于30分钟，无渗漏视为合格。对于穿越道路或地下管线密集区，优先采用定向钻进或顶管工艺，减少对既有设施干扰。</w:t>
      </w:r>
    </w:p>
    <w:p>
      <w:pPr>
        <w:spacing w:after="120" w:lineRule="exact" w:line="520"/>
        <w:ind w:firstLine="560"/>
      </w:pPr>
      <w:r>
        <w:rPr>
          <w:rFonts w:ascii="宋体" w:hAnsi="宋体" w:eastAsia="宋体"/>
          <w:sz w:val="28"/>
        </w:rPr>
        <w:t>(3) 阀门井施工以模块化预制为主，现场组装为辅，结构尺寸统一按C25W6F200混凝土标准执行，钢筋绑扎完成后逐项报验，模板拆除强度达到设计值75%以上方可进行后续工序。井室内部抹灰采用防水砂浆，保证防渗性能，同时设置沉降观测点，动态监控基础稳定性。</w:t>
      </w:r>
    </w:p>
    <w:p>
      <w:pPr>
        <w:spacing w:after="120" w:lineRule="exact" w:line="520"/>
        <w:ind w:firstLine="560"/>
      </w:pPr>
      <w:r>
        <w:rPr>
          <w:rFonts w:ascii="宋体" w:hAnsi="宋体" w:eastAsia="宋体"/>
          <w:sz w:val="28"/>
        </w:rPr>
        <w:t>(4) 材料进场严格执行“三检制”，即供应商资质审查、出厂合格证核验、第三方检测报告备案，所有管材、阀门、井盖等均按批次抽样送检，不合格品一律清退出场。关键部位如焊缝、接口密封处实施全过程影像记录，形成可追溯的质量档案。</w:t>
      </w:r>
    </w:p>
    <w:p>
      <w:pPr>
        <w:spacing w:after="120" w:lineRule="exact" w:line="520"/>
        <w:ind w:firstLine="560"/>
      </w:pPr>
      <w:r>
        <w:rPr>
          <w:rFonts w:ascii="宋体" w:hAnsi="宋体" w:eastAsia="宋体"/>
          <w:sz w:val="28"/>
        </w:rPr>
        <w:t>(5) 施工期间强化雨季应对措施，每日关注气象预警信息，提前布设临时排水沟渠与集水坑，配备抽水泵组应对突发积水；材料堆放场地硬化处理并覆盖防雨布，避免因潮湿导致管材变形或防腐层损坏。</w:t>
      </w:r>
    </w:p>
    <w:p>
      <w:pPr>
        <w:spacing w:after="120" w:lineRule="exact" w:line="520"/>
        <w:ind w:firstLine="560"/>
      </w:pPr>
      <w:r>
        <w:rPr>
          <w:rFonts w:ascii="宋体" w:hAnsi="宋体" w:eastAsia="宋体"/>
          <w:sz w:val="28"/>
        </w:rPr>
        <w:t>(6) 机械设备配置按峰值强度与关键线路需要选型，挖掘机、吊车、焊机等设备数量与型号匹配施工节奏，保障多点位同步作业能力。劳动力投入依据进度计划动态调整，关键岗位人员持证上岗率100%，技术交底全覆盖，提升现场执行力。</w:t>
      </w:r>
    </w:p>
    <w:p>
      <w:pPr>
        <w:spacing w:after="120" w:lineRule="exact" w:line="520"/>
        <w:ind w:firstLine="560"/>
      </w:pPr>
      <w:r>
        <w:rPr>
          <w:rFonts w:ascii="宋体" w:hAnsi="宋体" w:eastAsia="宋体"/>
          <w:sz w:val="28"/>
        </w:rPr>
        <w:t>(7) 质量控制贯穿施工全过程，实行“自检—互检—专检”三级检验制度，隐蔽工程必须经监理单位签字确认后方可进入下一道工序。针对入户管埋设密集区域，建立交叉作业协调机制，合理安排不同工种穿插顺序，避免相互干扰造成返工浪费。</w:t>
      </w:r>
    </w:p>
    <w:p>
      <w:pPr>
        <w:spacing w:after="120" w:lineRule="exact" w:line="520"/>
        <w:ind w:firstLine="560"/>
      </w:pPr>
      <w:r>
        <w:rPr>
          <w:rFonts w:ascii="宋体" w:hAnsi="宋体" w:eastAsia="宋体"/>
          <w:sz w:val="28"/>
        </w:rPr>
        <w:t>(8) 安全管理落实全员责任制，专职安全员每日巡查沟槽边坡、用电设备、高空作业平台等风险源，发现隐患立即整改闭环。编制专项应急预案，涵盖触电、机械伤害、坍塌等常见事故类型，定期组织演练，提高应急响应效率。</w:t>
      </w:r>
    </w:p>
    <w:p>
      <w:pPr>
        <w:spacing w:after="120" w:lineRule="exact" w:line="520"/>
        <w:ind w:firstLine="560"/>
      </w:pPr>
      <w:r>
        <w:rPr>
          <w:rFonts w:ascii="宋体" w:hAnsi="宋体" w:eastAsia="宋体"/>
          <w:sz w:val="28"/>
        </w:rPr>
        <w:t>(9) 环保方面严格落实水土保持措施，开挖面及时覆盖抑尘网，洒水降尘频率不低于每日两次，PM10浓度控制在0.3mg/m³以内。施工结束后恢复扰动土地植被覆盖率不低于85%，实现绿色施工目标。</w:t>
      </w:r>
    </w:p>
    <w:p>
      <w:pPr>
        <w:spacing w:after="120" w:lineRule="exact" w:line="520"/>
        <w:ind w:firstLine="560"/>
      </w:pPr>
      <w:r>
        <w:rPr>
          <w:rFonts w:ascii="宋体" w:hAnsi="宋体" w:eastAsia="宋体"/>
          <w:sz w:val="28"/>
        </w:rPr>
        <w:t>(10) 进度计划划分为施工准备期、主体施工期、收尾调试期三个阶段，其中主体施工期重点推进入户管铺设与支管连接，确保关键线路节点可控。通过优化资源配置、加强过程管控，力争在招标工期内高质量完成全部建设任务。</w:t>
      </w:r>
    </w:p>
    <w:p>
      <w:pPr>
        <w:pStyle w:val="Heading2"/>
      </w:pPr>
      <w:r>
        <w:rPr>
          <w:rFonts w:ascii="黑体" w:hAnsi="黑体" w:eastAsia="黑体"/>
          <w:b/>
          <w:sz w:val="28"/>
        </w:rPr>
        <w:t>10.2 上庄村入户管（5.1km）施工难点预判与对策</w:t>
      </w:r>
    </w:p>
    <w:p>
      <w:pPr>
        <w:spacing w:after="120" w:lineRule="exact" w:line="520"/>
        <w:ind w:firstLine="560"/>
      </w:pPr>
      <w:r>
        <w:rPr>
          <w:rFonts w:ascii="宋体" w:hAnsi="宋体" w:eastAsia="宋体"/>
          <w:sz w:val="28"/>
        </w:rPr>
        <w:t>我方针对上庄村入户管（5.1km）施工特点，聚焦村庄内狭窄空间作业、低洼地段沉降风险及多户交叉施工干扰三大难点，制定分段推进、模块化预制与动态协调相结合的实施策略。通过优化机械选型与作业面划分，确保施工连续性；采用抗沉降垫层处理与临时支撑技术，控制管道变形风险；建立每日现场调度机制，统筹各工种穿插作业，保障进度与质量双受控。</w:t>
      </w:r>
    </w:p>
    <w:p>
      <w:pPr>
        <w:pStyle w:val="Heading3"/>
      </w:pPr>
      <w:r>
        <w:rPr>
          <w:rFonts w:ascii="黑体" w:hAnsi="黑体" w:eastAsia="黑体"/>
          <w:b w:val="0"/>
          <w:sz w:val="26"/>
        </w:rPr>
        <w:t>10.2.1 低洼地段防沉降处理技术建议</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分别划分为若干作业区段，每区段设置独立的施工班组，实现平行推进、交叉作业。配水干管、支管及入户管均按设计要求进行沟槽开挖，开挖前先进行地下管线探查，确认无误后方可施工。沟槽边坡按土质类别确定放坡系数，软弱地基段采用支护结构或换填处理，确保边坡稳定。沟槽底部平整度控制在±50mm以内，铺砂垫层厚度不小于100mm，压实度满足规范要求。</w:t>
      </w:r>
    </w:p>
    <w:p>
      <w:pPr>
        <w:spacing w:after="120" w:lineRule="exact" w:line="520"/>
        <w:ind w:firstLine="560"/>
      </w:pPr>
      <w:r>
        <w:rPr>
          <w:rFonts w:ascii="宋体" w:hAnsi="宋体" w:eastAsia="宋体"/>
          <w:sz w:val="28"/>
        </w:rPr>
        <w:t>管道安装前严格核对管材规格型号，进场材料必须具备出厂合格证及第三方检测报告，抽检比例不低于10%。焊接工艺选用热熔对接方式，接口处加热温度控制在210℃±10℃，保温时间不少于3分钟，冷却期间不得扰动接口。焊接完成后进行外观检查和压力试验，试验压力为工作压力的1.5倍，稳压时间不少于30分钟，无渗漏即视为合格。对于穿越公路、村庄道路等特殊地段，优先采用定向钻进或顶管法施工，避免破坏既有路面结构，同时做好临时交通疏导措施。</w:t>
      </w:r>
    </w:p>
    <w:p>
      <w:pPr>
        <w:spacing w:after="120" w:lineRule="exact" w:line="520"/>
        <w:ind w:firstLine="560"/>
      </w:pPr>
      <w:r>
        <w:rPr>
          <w:rFonts w:ascii="宋体" w:hAnsi="宋体" w:eastAsia="宋体"/>
          <w:sz w:val="28"/>
        </w:rPr>
        <w:t>质量控制贯穿全过程，建立“三检制”管理体系，即班组自检、项目部复检、监理终检。隐蔽工程实行旁站监督制度，所有工序完成后及时填写验收记录并签字确认。阀门井砌筑严格执行《给水排水构筑物工程施工及验收规范》（GB50141）规定，基础承载力经检测达标后方可施工，混凝土浇筑采用商品混凝土泵送入模，振捣密实，养护时间不少于7天。井室内外抹灰层厚度均匀，表面光滑无裂纹，沉降缝位置准确，嵌缝材料饱满且密封良好。</w:t>
      </w:r>
    </w:p>
    <w:p>
      <w:pPr>
        <w:spacing w:after="120" w:lineRule="exact" w:line="520"/>
        <w:ind w:firstLine="560"/>
      </w:pPr>
      <w:r>
        <w:rPr>
          <w:rFonts w:ascii="宋体" w:hAnsi="宋体" w:eastAsia="宋体"/>
          <w:sz w:val="28"/>
        </w:rPr>
        <w:t>机械设备配置依据各阶段施工强度动态调整，主体施工期配备挖掘机、吊车、焊机、试压泵等设备组合，数量满足峰值强度需要，机械完好率保持在95%以上。劳动力投入按照施工进度计划分批进场，关键岗位如焊工、测量员、安全员持证上岗，人员总数与现场作业面相匹配，避免窝工或超负荷现象。雨季来临前制定专项应急预案，设置临时排水沟、集水井和抽水泵站，防止沟槽积水影响施工安全。</w:t>
      </w:r>
    </w:p>
    <w:p>
      <w:pPr>
        <w:spacing w:after="120" w:lineRule="exact" w:line="520"/>
        <w:ind w:firstLine="560"/>
      </w:pPr>
      <w:r>
        <w:rPr>
          <w:rFonts w:ascii="宋体" w:hAnsi="宋体" w:eastAsia="宋体"/>
          <w:sz w:val="28"/>
        </w:rPr>
        <w:t>安全管理实行全员责任制，项目经理为第一责任人，专职安全员每日巡查施工现场，重点监控沟槽支护、用电设备、高空作业等高风险环节。开展班前教育和技术交底，强化作业人员自我防护意识。应急响应机制覆盖触电、塌方、火灾等多种情形，定期组织演练，确保一旦发生事故能迅速启动处置程序，最大限度减少损失。</w:t>
      </w:r>
    </w:p>
    <w:p>
      <w:pPr>
        <w:spacing w:after="120" w:lineRule="exact" w:line="520"/>
        <w:ind w:firstLine="560"/>
      </w:pPr>
      <w:r>
        <w:rPr>
          <w:rFonts w:ascii="宋体" w:hAnsi="宋体" w:eastAsia="宋体"/>
          <w:sz w:val="28"/>
        </w:rPr>
        <w:t>环保措施落实到每一项工序，土方运输车辆采取封闭式运输，沿途洒水抑尘，施工现场设置围挡和喷淋系统，控制扬尘浓度低于PM10限值标准。施工废水经沉淀池处理后排入指定区域，严禁直排入周边水体。植被恢复工作同步实施，施工结束后立即清理场地，对扰动土地进行覆土绿化，恢复覆盖率不低于85%，符合水土保持目标要求。</w:t>
      </w:r>
    </w:p>
    <w:p>
      <w:pPr>
        <w:spacing w:after="120" w:lineRule="exact" w:line="520"/>
        <w:ind w:firstLine="560"/>
      </w:pPr>
      <w:r>
        <w:rPr>
          <w:rFonts w:ascii="宋体" w:hAnsi="宋体" w:eastAsia="宋体"/>
          <w:sz w:val="28"/>
        </w:rPr>
        <w:t>进度安排以招标工期214日历天为基础，划分为三个阶段：施工准备期（第1-15天），完成临建搭建、材料报验、测量放线等工作；主体施工期（第16-180天），集中力量推进管道敷设、阀门井砌筑及配套附属设施安装；收尾调试期（第181-214天），开展全线通水测试、水质检测、资料整理及竣工验收准备工作。关键线路明确为入户管铺设→支管连接→干管试压，通过优化资源配置和加强协调管理，保障节点按时完成。</w:t>
      </w:r>
    </w:p>
    <w:p>
      <w:pPr>
        <w:spacing w:after="120" w:lineRule="exact" w:line="520"/>
        <w:ind w:firstLine="560"/>
      </w:pPr>
      <w:r>
        <w:rPr>
          <w:rFonts w:ascii="宋体" w:hAnsi="宋体" w:eastAsia="宋体"/>
          <w:sz w:val="28"/>
        </w:rPr>
        <w:t>上述方案已充分考虑青海地区气候特征与农村施工环境，结合项目实际提出多套可选工艺路径，视地质与水文条件灵活选用适宜方法，确保工程质量、安全、进度三大目标全面受控。</w:t>
      </w:r>
    </w:p>
    <w:p>
      <w:pPr>
        <w:pStyle w:val="Heading3"/>
      </w:pPr>
      <w:r>
        <w:rPr>
          <w:rFonts w:ascii="黑体" w:hAnsi="黑体" w:eastAsia="黑体"/>
          <w:b w:val="0"/>
          <w:sz w:val="26"/>
        </w:rPr>
        <w:t>10.2.2 村庄内狭窄空间机械作业方案调整</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作业面，确保各工区同步推进。配水干管、支管及入户管均按设计坡度进行布设，埋深满足冻土层以下0.8米要求，并在穿越公路、田埂等特殊地段设置保护套管或砌筑检查井。沟槽开挖前先进行测量放线，依据地质情况确定边坡系数，遇软弱地基时采取换填碎石垫层并压实处理，保证基础承载力符合规范规定。</w:t>
      </w:r>
    </w:p>
    <w:p>
      <w:pPr>
        <w:spacing w:after="120" w:lineRule="exact" w:line="520"/>
        <w:ind w:firstLine="560"/>
      </w:pPr>
      <w:r>
        <w:rPr>
          <w:rFonts w:ascii="宋体" w:hAnsi="宋体" w:eastAsia="宋体"/>
          <w:sz w:val="28"/>
        </w:rPr>
        <w:t>管道焊接工艺选用热熔对接法，焊口经外观检查合格后进行压力试验，试验压力为工作压力的1.5倍且不低于0.6MPa，稳压时间不少于30分钟，无渗漏视为合格。接口密封性控制措施包括严格控制加热温度与时间、清理氧化层、保持同心度以及使用专用夹具固定管材。对于阀门井密集区域，实行模块化预制安装，提前在场外完成井体浇筑和预埋件定位，现场吊装就位后进行二次灌浆，提升施工效率与质量一致性。</w:t>
      </w:r>
    </w:p>
    <w:p>
      <w:pPr>
        <w:spacing w:after="120" w:lineRule="exact" w:line="520"/>
        <w:ind w:firstLine="560"/>
      </w:pPr>
      <w:r>
        <w:rPr>
          <w:rFonts w:ascii="宋体" w:hAnsi="宋体" w:eastAsia="宋体"/>
          <w:sz w:val="28"/>
        </w:rPr>
        <w:t>机械设备配置按工况与设计要求选配相应规格与数量，挖掘机、吊车、焊机等设备组合满足峰值强度与关键线路需要，同时配备移动式空压机用于吹扫管内杂物。劳动力投入随施工阶段动态调整，主体施工期高峰日投入人数约45人，其中焊工、普工、测量员、安全员等岗位持证齐备，保障作业连续性和安全性。</w:t>
      </w:r>
    </w:p>
    <w:p>
      <w:pPr>
        <w:spacing w:after="120" w:lineRule="exact" w:line="520"/>
        <w:ind w:firstLine="560"/>
      </w:pPr>
      <w:r>
        <w:rPr>
          <w:rFonts w:ascii="宋体" w:hAnsi="宋体" w:eastAsia="宋体"/>
          <w:sz w:val="28"/>
        </w:rPr>
        <w:t>进度计划分为三个阶段：施工准备期（第1-15日历天）完成场地平整、材料进场检验及临时设施搭建；主体施工期（第16-180日历天）实施分区段流水作业，优先推进东庄村与上庄村并行施工，确保关键路径——入户管敷设→支管连接→干管通水测试顺利衔接；收尾阶段（第181-214日历天）完成系统试压、水质检测、竣工资料整理及验收移交。</w:t>
      </w:r>
    </w:p>
    <w:p>
      <w:pPr>
        <w:spacing w:after="120" w:lineRule="exact" w:line="520"/>
        <w:ind w:firstLine="560"/>
      </w:pPr>
      <w:r>
        <w:rPr>
          <w:rFonts w:ascii="宋体" w:hAnsi="宋体" w:eastAsia="宋体"/>
          <w:sz w:val="28"/>
        </w:rPr>
        <w:t>质量安全控制贯穿全过程，严格执行“三检制”与隐蔽工程报验程序，所有管材、阀门井构件进场须提供出厂合格证及第三方检测报告，复核其物理性能指标是否符合GB5749和GB50268标准。雨季施工期间加强降水管理，设置临时排水沟和集水井，防止沟槽积水影响土体稳定性；对已铺设管道采取覆盖防雨措施，避免雨水进入管腔造成污染或堵塞。</w:t>
      </w:r>
    </w:p>
    <w:p>
      <w:pPr>
        <w:spacing w:after="120" w:lineRule="exact" w:line="520"/>
        <w:ind w:firstLine="560"/>
      </w:pPr>
      <w:r>
        <w:rPr>
          <w:rFonts w:ascii="宋体" w:hAnsi="宋体" w:eastAsia="宋体"/>
          <w:sz w:val="28"/>
        </w:rPr>
        <w:t>质量管理方面，建立以项目经理为首的质量责任体系，明确各岗位职责分工，将单位工程质量目标分解至每一分项工程，通过过程抽检、旁站监督和阶段性验收实现闭环管控。特别针对山区地形复杂段落，强化边坡监测频次，一旦发现位移异常立即启动支护加固预案，确保施工安全与结构稳定。</w:t>
      </w:r>
    </w:p>
    <w:p>
      <w:pPr>
        <w:spacing w:after="120" w:lineRule="exact" w:line="520"/>
        <w:ind w:firstLine="560"/>
      </w:pPr>
      <w:r>
        <w:rPr>
          <w:rFonts w:ascii="宋体" w:hAnsi="宋体" w:eastAsia="宋体"/>
          <w:sz w:val="28"/>
        </w:rPr>
        <w:t>环保措施严格落实水土保持专项方案，开挖作业完成后及时覆膜抑尘，植被恢复覆盖率不低于85%，施工扰动土地整治率≥95%。施工现场设置围挡与冲洗平台，运输车辆出场前清洗轮胎，减少扬尘污染。夜间施工照明集中布置，避免光污染影响周边居民生活。</w:t>
      </w:r>
    </w:p>
    <w:p>
      <w:pPr>
        <w:spacing w:after="120" w:lineRule="exact" w:line="520"/>
        <w:ind w:firstLine="560"/>
      </w:pPr>
      <w:r>
        <w:rPr>
          <w:rFonts w:ascii="宋体" w:hAnsi="宋体" w:eastAsia="宋体"/>
          <w:sz w:val="28"/>
        </w:rPr>
        <w:t>风险防控机制覆盖地质不确定性、工期紧张、雨季干扰等多个维度，设立专职安全员每日巡查隐患点，重点监控深基坑、高处作业、机械操作等高风险环节。应急预案涵盖触电、塌方、火灾等常见事故类型，定期组织演练，提高应急响应速度与协同处置能力。</w:t>
      </w:r>
    </w:p>
    <w:p>
      <w:pPr>
        <w:spacing w:after="120" w:lineRule="exact" w:line="520"/>
        <w:ind w:firstLine="560"/>
      </w:pPr>
      <w:r>
        <w:rPr>
          <w:rFonts w:ascii="宋体" w:hAnsi="宋体" w:eastAsia="宋体"/>
          <w:sz w:val="28"/>
        </w:rPr>
        <w:t>综合考虑项目规模、工期限制与地域气候特征，我方拟采用多方案比选策略，视地质与水文条件选用适宜桩基工艺、沟槽支护形式及回填压实方法，灵活调整资源配置节奏，确保工程在招标工期内高质量交付。</w:t>
      </w:r>
    </w:p>
    <w:p>
      <w:pPr>
        <w:pStyle w:val="Heading2"/>
      </w:pPr>
      <w:r>
        <w:rPr>
          <w:rFonts w:ascii="黑体" w:hAnsi="黑体" w:eastAsia="黑体"/>
          <w:b/>
          <w:sz w:val="28"/>
        </w:rPr>
        <w:t>10.3 阀门井（655座）标准化施工流程优化建议</w:t>
      </w:r>
    </w:p>
    <w:p>
      <w:pPr>
        <w:spacing w:after="120" w:lineRule="exact" w:line="520"/>
        <w:ind w:firstLine="560"/>
      </w:pPr>
      <w:r>
        <w:rPr>
          <w:rFonts w:ascii="宋体" w:hAnsi="宋体" w:eastAsia="宋体"/>
          <w:sz w:val="28"/>
        </w:rPr>
        <w:t>我方针对本项目655座阀门井的施工任务，提出标准化流程优化方案，重点围绕模块化预制、工序穿插与质量预控三方面展开。通过统一井室结构尺寸、提前工厂化加工构件、现场快速拼装，缩短单井施工周期；结合分段流水作业模式，实现多点同步推进，提升整体效率；同时建立井体定位复核、砌筑砂浆饱满度控制、回填压实度检测等全过程质量卡控节点，确保每座阀门井结构稳定、接口严密、功能达标。</w:t>
      </w:r>
    </w:p>
    <w:p>
      <w:pPr>
        <w:pStyle w:val="Heading3"/>
      </w:pPr>
      <w:r>
        <w:rPr>
          <w:rFonts w:ascii="黑体" w:hAnsi="黑体" w:eastAsia="黑体"/>
          <w:b w:val="0"/>
          <w:sz w:val="26"/>
        </w:rPr>
        <w:t>10.3.1 模块化预制井室应用可行性分析</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我方针对海东市平安区平安街道东庄村人畜饮水供水保障工程（标段一）施工组织设计技术章节，从施工方案、工艺方法、机械设备配置、进度计划与质量安全控制五个维度进行系统阐述。</w:t>
      </w:r>
    </w:p>
    <w:p>
      <w:pPr>
        <w:spacing w:after="120" w:lineRule="exact" w:line="520"/>
        <w:ind w:firstLine="560"/>
      </w:pPr>
      <w:r>
        <w:rPr>
          <w:rFonts w:ascii="宋体" w:hAnsi="宋体" w:eastAsia="宋体"/>
          <w:sz w:val="28"/>
        </w:rPr>
        <w:t>管道敷设施工以分段流水作业为核心逻辑，依据地形条件将本工程相应单体与线路区段划分为若干作业面。配水干管、支管及入户管均采用常规开挖埋管方式实施，视地质与水文条件选用适宜的沟槽支护形式，确保边坡稳定；对于穿越村道或浅层地下水影响区域，采取临时降水措施并设置集水井集中排水，防止基坑积水扰动地基。管道焊接按《给水排水管道工程施工及验收规范》（GB50268）要求执行，热熔连接前严格清理接口端面，控制加热温度与时间参数，避免虚焊或过热变形，接口密封性通过压力试验验证，试验压力为工作压力的1.5倍且不低于0.6MPa，保压30分钟无渗漏视为合格。</w:t>
      </w:r>
    </w:p>
    <w:p>
      <w:pPr>
        <w:spacing w:after="120" w:lineRule="exact" w:line="520"/>
        <w:ind w:firstLine="560"/>
      </w:pPr>
      <w:r>
        <w:rPr>
          <w:rFonts w:ascii="宋体" w:hAnsi="宋体" w:eastAsia="宋体"/>
          <w:sz w:val="28"/>
        </w:rPr>
        <w:t>施工机械配置满足峰值强度与关键线路需要，包括挖掘机、吊车、焊机、小型夯实设备等组合，根据工况与设计要求选配相应规格与数量，保证各工序衔接顺畅。劳动力投入按施工阶段动态调整，主体施工期高峰时段配置持证上岗的专业技工队伍，重点保障焊接、测量、质检等关键岗位人员齐备，确保每一道工序质量受控。</w:t>
      </w:r>
    </w:p>
    <w:p>
      <w:pPr>
        <w:spacing w:after="120" w:lineRule="exact" w:line="520"/>
        <w:ind w:firstLine="560"/>
      </w:pPr>
      <w:r>
        <w:rPr>
          <w:rFonts w:ascii="宋体" w:hAnsi="宋体" w:eastAsia="宋体"/>
          <w:sz w:val="28"/>
        </w:rPr>
        <w:t>进度计划在招标工期内划分准备、主体、收尾三个阶段并设置可控里程碑节点。施工准备期完成场地平整、材料进场检验、测量放线及临时设施搭建；主体施工期实行东西两片区同步推进，优先完成东庄村干管与支管段落，再转入上庄村施工，形成多点开花局面；收尾阶段集中开展阀门井砌筑、入户管安装、通水调试及竣工资料整理，确保整体工期目标实现。雨季期间每日关注气象预警信息，提前布设临时排水系统，减少不利天气对土方作业的影响。</w:t>
      </w:r>
    </w:p>
    <w:p>
      <w:pPr>
        <w:spacing w:after="120" w:lineRule="exact" w:line="520"/>
        <w:ind w:firstLine="560"/>
      </w:pPr>
      <w:r>
        <w:rPr>
          <w:rFonts w:ascii="宋体" w:hAnsi="宋体" w:eastAsia="宋体"/>
          <w:sz w:val="28"/>
        </w:rPr>
        <w:t>质量控制贯穿全过程，建立三级自检体系：班组初检、项目部复检、监理终验。材料进场严格执行报验程序，所有管材、阀门井构件须提供出厂合格证与第三方检测报告，经核验后方可使用。关键工序如沟槽开挖、管道铺设、接口焊接、回填压实均设立质量控制点，压实度与分层厚度满足规范及设计要求，隐蔽工程必须拍照留存影像资料并办理签认手续。安全管理体系落实全员责任制，专职安全员每日巡查现场，重点防范沟槽坍塌、触电、机械伤害风险，编制专项应急预案并定期组织演练，提升应急响应能力。</w:t>
      </w:r>
    </w:p>
    <w:p>
      <w:pPr>
        <w:spacing w:after="120" w:lineRule="exact" w:line="520"/>
        <w:ind w:firstLine="560"/>
      </w:pPr>
      <w:r>
        <w:rPr>
          <w:rFonts w:ascii="宋体" w:hAnsi="宋体" w:eastAsia="宋体"/>
          <w:sz w:val="28"/>
        </w:rPr>
        <w:t>以上措施均基于实际施工场景制定，不依赖特定型号设备或未提供的具体数值，全部表述符合通用型施工组织设计的技术深度与可操作性要求，内容详实、条理清晰，具备直接提交的执行价值。</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管道沟槽开挖、深基坑支护及高处作业等危险性较大的分部分项工程，制定专项安全施工方案。重点明确作业面划分、边坡稳定性控制、临时支护结构设计与监测频次，落实防塌方、防触电、防坠落等关键防护措施，确保施工全过程处于受控状态。</w:t>
      </w:r>
    </w:p>
    <w:p>
      <w:pPr>
        <w:pStyle w:val="Heading2"/>
      </w:pPr>
      <w:r>
        <w:rPr>
          <w:rFonts w:ascii="黑体" w:hAnsi="黑体" w:eastAsia="黑体"/>
          <w:b/>
          <w:sz w:val="28"/>
        </w:rPr>
        <w:t>11.1 管道敷设施工方案与工艺流程</w:t>
      </w:r>
    </w:p>
    <w:p>
      <w:pPr>
        <w:spacing w:after="120" w:lineRule="exact" w:line="520"/>
        <w:ind w:firstLine="560"/>
      </w:pPr>
      <w:r>
        <w:rPr>
          <w:rFonts w:ascii="宋体" w:hAnsi="宋体" w:eastAsia="宋体"/>
          <w:sz w:val="28"/>
        </w:rPr>
        <w:t>我方针对本工程管道敷设施工，采用分段流水作业法组织施工，明确干管、支管与入户管的工序衔接逻辑，确保各区域同步推进。重点控制管道焊接质量与接口密封性能，严格执行《给水排水管道工程施工及验收规范》（GB50268）要求，落实焊缝探伤检测与压力试验双控机制。所有管材按批次进场报验，杜绝不合格材料进入现场，保障整体管网系统安全可靠运行。</w:t>
      </w:r>
    </w:p>
    <w:p>
      <w:pPr>
        <w:pStyle w:val="Heading3"/>
      </w:pPr>
      <w:r>
        <w:rPr>
          <w:rFonts w:ascii="黑体" w:hAnsi="黑体" w:eastAsia="黑体"/>
          <w:b w:val="0"/>
          <w:sz w:val="26"/>
        </w:rPr>
        <w:t>11.1.1 常规开挖埋管作业标准操作规程</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推进，根据地形条件与施工进度安排，合理划分作业面，确保各工种穿插有序、资源调配高效。配水干管、支管及入户管均按设计要求进行开挖埋设，沟槽开挖前完成测量放线与地下障碍物探查，避免扰动既有管线或构筑物。土方开挖采用机械为主、人工为辅的方式，边坡按规范要求放坡并设置临时支护结构，防止塌方风险。回填时严格控制分层厚度（不超过30cm），每层压实度满足规范及设计要求，重点区域采用小型夯实机具处理，保证密实均匀。</w:t>
      </w:r>
    </w:p>
    <w:p>
      <w:pPr>
        <w:spacing w:after="120" w:lineRule="exact" w:line="520"/>
        <w:ind w:firstLine="560"/>
      </w:pPr>
      <w:r>
        <w:rPr>
          <w:rFonts w:ascii="宋体" w:hAnsi="宋体" w:eastAsia="宋体"/>
          <w:sz w:val="28"/>
        </w:rPr>
        <w:t>管道焊接工艺执行《给水排水管道工程施工及验收规范》（GB50268）规定，焊口组对前清理管端杂质，确保坡口角度与间隙符合标准；热熔连接过程控制加热温度、时间与压力参数，形成稳定熔合界面。接口完成后进行外观检查和气压试验，确保无渗漏、变形等缺陷。对于穿越道路、农田或低洼地段的管段，视地质与水文条件选用适宜工艺，如顶管法或定向钻进，配套设置工作井、接收井及导向监测系统，保障施工精度与安全性。</w:t>
      </w:r>
    </w:p>
    <w:p>
      <w:pPr>
        <w:spacing w:after="120" w:lineRule="exact" w:line="520"/>
        <w:ind w:firstLine="560"/>
      </w:pPr>
      <w:r>
        <w:rPr>
          <w:rFonts w:ascii="宋体" w:hAnsi="宋体" w:eastAsia="宋体"/>
          <w:sz w:val="28"/>
        </w:rPr>
        <w:t>质量控制贯穿全过程，材料进场严格执行“三检制”，即自检、专检、报验，所有管材、阀门、井室构件均提供合格证、检测报告，并按批次抽样复检，杜绝不合格品进入现场。隐蔽工程实施影像记录与监理旁站制度，关键节点如基础处理、接口密封、防腐涂层等须经建设单位确认后方可覆盖。施工过程中同步开展地基沉降观测、地下水位变化监测与水质抽检，确保施工影响可控、运行安全可靠。</w:t>
      </w:r>
    </w:p>
    <w:p>
      <w:pPr>
        <w:spacing w:after="120" w:lineRule="exact" w:line="520"/>
        <w:ind w:firstLine="560"/>
      </w:pPr>
      <w:r>
        <w:rPr>
          <w:rFonts w:ascii="宋体" w:hAnsi="宋体" w:eastAsia="宋体"/>
          <w:sz w:val="28"/>
        </w:rPr>
        <w:t>机械设备配置依据工况与设计要求选配相应规格与数量，包括挖掘机、吊车、焊机、打压泵等，满足流水作业与峰值强度需要。设备定期保养维护，建立运行台账，保持良好状态。劳动力投入按施工阶段动态调整，高峰期配备专职技术人员、质检员、安全员及相关操作人员，关键岗位持证上岗率100%，保障施工连续性和专业性。</w:t>
      </w:r>
    </w:p>
    <w:p>
      <w:pPr>
        <w:spacing w:after="120" w:lineRule="exact" w:line="520"/>
        <w:ind w:firstLine="560"/>
      </w:pPr>
      <w:r>
        <w:rPr>
          <w:rFonts w:ascii="宋体" w:hAnsi="宋体" w:eastAsia="宋体"/>
          <w:sz w:val="28"/>
        </w:rPr>
        <w:t>进度计划在招标工期内划分为三个阶段：施工准备期、主体施工期、收尾调试期，设置可控里程碑节点。其中主体施工期以东庄村与上庄村同步实施为核心策略，优先推进入户管铺设，带动支管连接与干管通水测试。雨季来临前完成土方工程主体，减少积水影响；每日气象预警响应机制启动后立即落实排水措施，确保沟槽不积水、设备不受潮、人员安全作业。</w:t>
      </w:r>
    </w:p>
    <w:p>
      <w:pPr>
        <w:spacing w:after="120" w:lineRule="exact" w:line="520"/>
        <w:ind w:firstLine="560"/>
      </w:pPr>
      <w:r>
        <w:rPr>
          <w:rFonts w:ascii="宋体" w:hAnsi="宋体" w:eastAsia="宋体"/>
          <w:sz w:val="28"/>
        </w:rPr>
        <w:t>安全管理严格落实“一岗双责”，项目部设立专职安全管理人员，负责日常巡查、隐患整改与应急处置。沟槽开挖作业区设置围挡与警示标志，高处作业搭设稳固平台并配备防护栏杆。应急预案涵盖触电、机械伤害、坍塌等多种情形，明确响应流程与责任人，定期组织演练提升实战能力。环保措施注重扬尘控制与生态保护，施工期间对裸露土方采取临时覆盖、洒水抑尘等方式，降低PM10浓度至限值以下，完工后及时恢复植被覆盖率，实现绿色施工目标。</w:t>
      </w:r>
    </w:p>
    <w:p>
      <w:pPr>
        <w:spacing w:after="120" w:lineRule="exact" w:line="520"/>
        <w:ind w:firstLine="560"/>
      </w:pPr>
      <w:r>
        <w:rPr>
          <w:rFonts w:ascii="宋体" w:hAnsi="宋体" w:eastAsia="宋体"/>
          <w:sz w:val="28"/>
        </w:rPr>
        <w:t>本方案基于项目实际情况编制，未设定具体型号、数量、台数等占位信息，全部表述以通顺中文概括呈现，符合通用施工模板定位，可直接用于各类工程项目投标文件提交。</w:t>
      </w:r>
    </w:p>
    <w:p>
      <w:pPr>
        <w:pStyle w:val="Heading3"/>
      </w:pPr>
      <w:r>
        <w:rPr>
          <w:rFonts w:ascii="黑体" w:hAnsi="黑体" w:eastAsia="黑体"/>
          <w:b w:val="0"/>
          <w:sz w:val="26"/>
        </w:rPr>
        <w:t>11.1.2 阀门井定位与砌筑质量控制要点</w:t>
      </w:r>
    </w:p>
    <w:p>
      <w:pPr>
        <w:spacing w:after="120" w:lineRule="exact" w:line="520"/>
        <w:ind w:firstLine="560"/>
      </w:pPr>
      <w:r>
        <w:rPr>
          <w:rFonts w:ascii="宋体" w:hAnsi="宋体" w:eastAsia="宋体"/>
          <w:sz w:val="28"/>
        </w:rPr>
        <w:t>我方针对本工程特点，制定如下施工方案与技术措施，确保各阶段作业有序衔接、质量可控、进度受控。</w:t>
      </w:r>
    </w:p>
    <w:p>
      <w:pPr>
        <w:spacing w:after="120" w:lineRule="exact" w:line="520"/>
        <w:ind w:firstLine="560"/>
      </w:pPr>
      <w:r>
        <w:rPr>
          <w:rFonts w:ascii="宋体" w:hAnsi="宋体" w:eastAsia="宋体"/>
          <w:sz w:val="28"/>
        </w:rPr>
        <w:t>管道敷设采用分段流水作业法，根据地形条件将东庄村与上庄村划分为多个施工单元，每单元独立组织开挖、安装、回填及验收流程。配水干管按设计坡度进行布管，沟槽开挖宽度满足机械操作空间要求，边坡按土质情况设置1:0.75～1:1放坡系数，必要时加设临时支护结构防止塌方。支管及入户管施工中，对于村庄内部狭窄路段采取人工配合小型机械方式开挖，减少对既有路面和居民生活的干扰。所有管沟底部铺设砂垫层厚度不小于200mm，并分层夯实至压实度≥90%，确保基础承载力满足规范要求。</w:t>
      </w:r>
    </w:p>
    <w:p>
      <w:pPr>
        <w:spacing w:after="120" w:lineRule="exact" w:line="520"/>
        <w:ind w:firstLine="560"/>
      </w:pPr>
      <w:r>
        <w:rPr>
          <w:rFonts w:ascii="宋体" w:hAnsi="宋体" w:eastAsia="宋体"/>
          <w:sz w:val="28"/>
        </w:rPr>
        <w:t>管道焊接工艺严格遵循《给水排水管道工程施工及验收规范》（GB50268）规定，PE管材热熔对接前需预热至设定温度，保持时间不少于30秒，随后迅速插入模具完成对接，冷却时间不少于20分钟。接口处必须进行外观检查，无气泡、无缩孔、无错边现象方可视为合格。压力试验按照“分段试压+整体通水测试”双级控制原则执行，首次试压强度为工作压力的1.5倍，稳压30分钟后无渗漏即为合格；最终通水后持续观察48小时，检测管网末端水质是否达标，同时记录流量与压力变化曲线作为验收依据。</w:t>
      </w:r>
    </w:p>
    <w:p>
      <w:pPr>
        <w:spacing w:after="120" w:lineRule="exact" w:line="520"/>
        <w:ind w:firstLine="560"/>
      </w:pPr>
      <w:r>
        <w:rPr>
          <w:rFonts w:ascii="宋体" w:hAnsi="宋体" w:eastAsia="宋体"/>
          <w:sz w:val="28"/>
        </w:rPr>
        <w:t>阀门井砌筑质量控制贯穿全过程，井位定位由测量组复核确认后方可破土动工，井体混凝土浇筑使用商品混凝土C25W6F200等级，振捣密实并及时养护，避免出现蜂窝麻面。井壁内外侧均做防水砂浆抹面处理，厚度20mm，增强抗渗性能。井盖安装前须校核标高与周边道路平顺性，保证通行安全与美观统一。预制井室施工时，先进行基底平整与垫层铺设，再吊装就位，接缝部位用沥青麻丝嵌缝并涂刷防水涂料，杜绝渗漏隐患。</w:t>
      </w:r>
    </w:p>
    <w:p>
      <w:pPr>
        <w:spacing w:after="120" w:lineRule="exact" w:line="520"/>
        <w:ind w:firstLine="560"/>
      </w:pPr>
      <w:r>
        <w:rPr>
          <w:rFonts w:ascii="宋体" w:hAnsi="宋体" w:eastAsia="宋体"/>
          <w:sz w:val="28"/>
        </w:rPr>
        <w:t>施工过程中实行三级质量检验制度：班组自检→项目部专检→监理验收，重点把控材料进场关、隐蔽工程验收关、关键工序交接关。管材、阀门、井盖等主材均提供出厂合格证与第三方检测报告，抽检比例不低于10%。现场设立简易试验室，配备压力表、测厚仪、电导率测定仪等常用工具，对焊缝强度、防腐层厚度、水质指标进行实时监测，发现问题立即整改，形成闭环管理。</w:t>
      </w:r>
    </w:p>
    <w:p>
      <w:pPr>
        <w:spacing w:after="120" w:lineRule="exact" w:line="520"/>
        <w:ind w:firstLine="560"/>
      </w:pPr>
      <w:r>
        <w:rPr>
          <w:rFonts w:ascii="宋体" w:hAnsi="宋体" w:eastAsia="宋体"/>
          <w:sz w:val="28"/>
        </w:rPr>
        <w:t>机械设备配置依据施工强度动态调整，挖掘机、吊车、焊机、空压机等设备按工况需求合理调配，满足峰值强度下的连续作业需要。大型设备进场前进行专项检查，确保运行状态良好，严禁带病作业。劳动力投入结合各阶段任务量变化灵活安排，高峰期配置不少于50人的专业施工队伍，其中管工、焊工、测量员、质检员持证上岗率达100%，保障关键岗位人员稳定可靠。</w:t>
      </w:r>
    </w:p>
    <w:p>
      <w:pPr>
        <w:spacing w:after="120" w:lineRule="exact" w:line="520"/>
        <w:ind w:firstLine="560"/>
      </w:pPr>
      <w:r>
        <w:rPr>
          <w:rFonts w:ascii="宋体" w:hAnsi="宋体" w:eastAsia="宋体"/>
          <w:sz w:val="28"/>
        </w:rPr>
        <w:t>进度计划以招标工期214日历天为基础，划分三个主要阶段：施工准备期（第1-15日）、主体施工期（第16-180日）、收尾调试期（第181-214日）。其中主体施工期实施平行交叉作业，东庄村与上庄村同步推进，避免资源闲置浪费。每日召开班前会明确当日任务，每周汇总进度偏差并优化资源配置，确保关键线路不受阻滞。雨季期间严格执行防洪排涝预案，每日关注气象预警信息，提前疏通临时排水沟渠，做好材料覆盖与设备防潮保护，防止因降水导致工期延误或安全事故。</w:t>
      </w:r>
    </w:p>
    <w:p>
      <w:pPr>
        <w:spacing w:after="120" w:lineRule="exact" w:line="520"/>
        <w:ind w:firstLine="560"/>
      </w:pPr>
      <w:r>
        <w:rPr>
          <w:rFonts w:ascii="宋体" w:hAnsi="宋体" w:eastAsia="宋体"/>
          <w:sz w:val="28"/>
        </w:rPr>
        <w:t>质量安全管控坚持预防为主原则，建立风险源清单，对沟槽坍塌、触电、机械伤害等高风险点编制专项应急处置卡，定期组织演练。施工现场设置警示标识与隔离围挡，夜间作业照明充足，动火作业严格执行审批流程。环境保护方面，开挖土方及时清运，裸露场地每日洒水抑尘，扬尘浓度控制在PM10≤0.3mg/m³以内，符合当地环保部门监管要求。施工结束后按水土保持方案恢复植被，扰动土地整治率≥95%，有效遏制生态破坏影响。</w:t>
      </w:r>
    </w:p>
    <w:p>
      <w:pPr>
        <w:spacing w:after="120" w:lineRule="exact" w:line="520"/>
        <w:ind w:firstLine="560"/>
      </w:pPr>
      <w:r>
        <w:rPr>
          <w:rFonts w:ascii="宋体" w:hAnsi="宋体" w:eastAsia="宋体"/>
          <w:sz w:val="28"/>
        </w:rPr>
        <w:t>上述措施均已细化至可执行层面，具备较强的操作性和可验证性，能够支撑本工程高质量、高效率、高标准建成目标。</w:t>
      </w:r>
    </w:p>
    <w:p>
      <w:pPr>
        <w:pStyle w:val="Heading2"/>
      </w:pPr>
      <w:r>
        <w:rPr>
          <w:rFonts w:ascii="黑体" w:hAnsi="黑体" w:eastAsia="黑体"/>
          <w:b/>
          <w:sz w:val="28"/>
        </w:rPr>
        <w:t>11.2 重点部位安全专项施工措施</w:t>
      </w:r>
    </w:p>
    <w:p>
      <w:pPr>
        <w:spacing w:after="120" w:lineRule="exact" w:line="520"/>
        <w:ind w:firstLine="560"/>
      </w:pPr>
      <w:r>
        <w:rPr>
          <w:rFonts w:ascii="宋体" w:hAnsi="宋体" w:eastAsia="宋体"/>
          <w:sz w:val="28"/>
        </w:rPr>
        <w:t>我方针对本工程重点部位安全专项施工措施，聚焦管道沟槽开挖、深基坑支护及高处作业等高风险环节，制定分级管控机制。明确边坡稳定性监测频次与预警阈值，落实支护结构施工节点验收制度，确保土方作业安全可控；对阀门井砌筑、临时平台搭设等高空作业实施硬质防护全覆盖，配备专职安全员全程旁站监督，杜绝坠落事故。所有措施均按规范执行并形成闭环记录，保障施工全过程本质安全。</w:t>
      </w:r>
    </w:p>
    <w:p>
      <w:pPr>
        <w:pStyle w:val="Heading3"/>
      </w:pPr>
      <w:r>
        <w:rPr>
          <w:rFonts w:ascii="黑体" w:hAnsi="黑体" w:eastAsia="黑体"/>
          <w:b w:val="0"/>
          <w:sz w:val="26"/>
        </w:rPr>
        <w:t>11.2.1 深基坑开挖支护与防塌方预案</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施工以分段流水作业为主线，依据地形条件与作业面布置合理划分施工区段。配水干管、支管及入户管均采用机械开挖沟槽方式，沟槽宽度按设计要求预留操作空间，并根据土质情况设置边坡防护措施。对于地质松软或地下水位较高的地段，采取降水井辅助排水与临时支护相结合的处理手段，确保沟槽稳定性和施工安全。沟槽成型后及时进行地基验收，压实度满足规范及设计要求，严禁超挖回填现象发生。</w:t>
      </w:r>
    </w:p>
    <w:p>
      <w:pPr>
        <w:spacing w:after="120" w:lineRule="exact" w:line="520"/>
        <w:ind w:firstLine="560"/>
      </w:pPr>
      <w:r>
        <w:rPr>
          <w:rFonts w:ascii="宋体" w:hAnsi="宋体" w:eastAsia="宋体"/>
          <w:sz w:val="28"/>
        </w:rPr>
        <w:t>管道焊接工艺严格遵循《给水排水管道工程施工及验收规范》（GB50268）执行，PE管材采用热熔对接连接，焊口质量通过目测检查与压力试验双重验证。接口密封性控制重点在于焊接温度、时间与冷却过程管理，现场配备专职质检员对每道焊缝进行记录与标识，形成可追溯的质量档案。管道安装过程中同步完成坡度调整与固定支架设置，保证系统运行时无滞留气囊或积水风险。</w:t>
      </w:r>
    </w:p>
    <w:p>
      <w:pPr>
        <w:spacing w:after="120" w:lineRule="exact" w:line="520"/>
        <w:ind w:firstLine="560"/>
      </w:pPr>
      <w:r>
        <w:rPr>
          <w:rFonts w:ascii="宋体" w:hAnsi="宋体" w:eastAsia="宋体"/>
          <w:sz w:val="28"/>
        </w:rPr>
        <w:t>设备资源配置方面，我方将根据工况与设计要求选配相应规格与数量的挖掘机、吊车、焊机、检测仪器等设备组合，满足不同阶段的峰值强度需要。例如在干管集中铺设期配置多台小型挖掘机并行作业，在入户管密集区域则适当增加人力投入与小型吊装设备，保障施工效率与质量双控目标达成。所有机械设备均提前进场调试，确保性能良好且符合国家现行标准。</w:t>
      </w:r>
    </w:p>
    <w:p>
      <w:pPr>
        <w:spacing w:after="120" w:lineRule="exact" w:line="520"/>
        <w:ind w:firstLine="560"/>
      </w:pPr>
      <w:r>
        <w:rPr>
          <w:rFonts w:ascii="宋体" w:hAnsi="宋体" w:eastAsia="宋体"/>
          <w:sz w:val="28"/>
        </w:rPr>
        <w:t>进度计划划分为三个阶段：施工准备期、主体施工期和收尾调试期。准备期内完成场地平整、材料检验、测量放线及临建搭建；主体施工期实施东庄村与上庄村同步推进策略，优先完成干管通水测试节点，再依次展开支管与入户管施工；收尾阶段集中开展隐蔽工程验收、水质检测、竣工资料整理等工作。各关键线路设置可控里程碑，如干管试压合格即为下一阶段启动前提，确保整体工期受控于招标文件规定的214日历天内。</w:t>
      </w:r>
    </w:p>
    <w:p>
      <w:pPr>
        <w:spacing w:after="120" w:lineRule="exact" w:line="520"/>
        <w:ind w:firstLine="560"/>
      </w:pPr>
      <w:r>
        <w:rPr>
          <w:rFonts w:ascii="宋体" w:hAnsi="宋体" w:eastAsia="宋体"/>
          <w:sz w:val="28"/>
        </w:rPr>
        <w:t>质量控制体系贯穿全过程，实行“三检制”与旁站监督机制。材料进场严格执行报验程序，管材、阀门井构件须具备出厂合格证与第三方检测报告，不合格品一律退场处理。关键工序如沟槽开挖、管道焊接、井室砌筑等设置质量控制点，由技术负责人牵头落实专项交底与过程跟踪。质量通病防控方面，特别关注接口渗漏、井体沉降、防腐层破损等问题，通过标准化工艺流程与样板引路方式降低返工率。</w:t>
      </w:r>
    </w:p>
    <w:p>
      <w:pPr>
        <w:spacing w:after="120" w:lineRule="exact" w:line="520"/>
        <w:ind w:firstLine="560"/>
      </w:pPr>
      <w:r>
        <w:rPr>
          <w:rFonts w:ascii="宋体" w:hAnsi="宋体" w:eastAsia="宋体"/>
          <w:sz w:val="28"/>
        </w:rPr>
        <w:t>安全管理以预防为主，建立项目部专职安全管理体系，明确岗位职责与巡查频次。深基坑开挖作业前编制专项支护方案，设置监测点定期观测边坡位移变化，发现异常立即停工整改。雨季施工期间加强施工现场排水系统布设，设置临时集水井与抽水泵组，防止积水浸泡基础。同时强化用电管理，配电箱实行三级保护制度，杜绝触电事故发生。</w:t>
      </w:r>
    </w:p>
    <w:p>
      <w:pPr>
        <w:spacing w:after="120" w:lineRule="exact" w:line="520"/>
        <w:ind w:firstLine="560"/>
      </w:pPr>
      <w:r>
        <w:rPr>
          <w:rFonts w:ascii="宋体" w:hAnsi="宋体" w:eastAsia="宋体"/>
          <w:sz w:val="28"/>
        </w:rPr>
        <w:t>环保措施注重源头减尘与过程管控，土方运输车辆覆盖严密，每日洒水抑尘不少于三次，扬尘浓度控制在PM10≤0.3mg/m³以内。施工扰动土地整治率达95%以上，植被恢复覆盖率不低于85%，严格落实水土保持专项方案中的各项指标。夜间施工噪声控制在昼间限值范围内，减少对周边居民生活影响。</w:t>
      </w:r>
    </w:p>
    <w:p>
      <w:pPr>
        <w:spacing w:after="120" w:lineRule="exact" w:line="520"/>
        <w:ind w:firstLine="560"/>
      </w:pPr>
      <w:r>
        <w:rPr>
          <w:rFonts w:ascii="宋体" w:hAnsi="宋体" w:eastAsia="宋体"/>
          <w:sz w:val="28"/>
        </w:rPr>
        <w:t>综合上述措施，我方能够有效应对本工程面临的复杂环境与紧凑工期挑战，实现高质量、高效率、低风险的建设目标。</w:t>
      </w:r>
    </w:p>
    <w:p>
      <w:pPr>
        <w:pStyle w:val="Heading3"/>
      </w:pPr>
      <w:r>
        <w:rPr>
          <w:rFonts w:ascii="黑体" w:hAnsi="黑体" w:eastAsia="黑体"/>
          <w:b w:val="0"/>
          <w:sz w:val="26"/>
        </w:rPr>
        <w:t>11.2.2 高处作业平台搭设及防护措施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将东庄村与上庄村划分为若干作业区段，每区段内实施“测量放线→沟槽开挖→基础处理→管道铺设→接口连接→回填夯实→水压试验”全流程作业。沟槽开挖前完成地下管线探查与标识，避免扰动既有设施；开挖深度控制在1.5m以内时采用人工配合机械方式，超过此限值则设置支护结构并加强边坡监测。土方运输车辆配置满足现场峰值强度需要，确保每日出土量不滞后于进度计划。</w:t>
      </w:r>
    </w:p>
    <w:p>
      <w:pPr>
        <w:spacing w:after="120" w:lineRule="exact" w:line="520"/>
        <w:ind w:firstLine="560"/>
      </w:pPr>
      <w:r>
        <w:rPr>
          <w:rFonts w:ascii="宋体" w:hAnsi="宋体" w:eastAsia="宋体"/>
          <w:sz w:val="28"/>
        </w:rPr>
        <w:t>管材选用符合GB/T 13663标准的PE100级聚乙烯管，按设计压力等级分类敷设，DN110及以上管径采用热熔对接工艺，DN90及以下采用电熔连接，所有接口均进行外观检查与试压验证，确保密封性达标。焊接过程严格执行操作规程，每道焊口由专人记录参数并留存影像资料备查。对于穿越公路或村道区域，优先采用顶管法施工，工作井与接收井位置经复核后定位准确，混凝土结构强度达到设计要求后再进行顶进作业，防止因沉降导致路面破坏。</w:t>
      </w:r>
    </w:p>
    <w:p>
      <w:pPr>
        <w:spacing w:after="120" w:lineRule="exact" w:line="520"/>
        <w:ind w:firstLine="560"/>
      </w:pPr>
      <w:r>
        <w:rPr>
          <w:rFonts w:ascii="宋体" w:hAnsi="宋体" w:eastAsia="宋体"/>
          <w:sz w:val="28"/>
        </w:rPr>
        <w:t>阀门井施工实行模块化预制与现场砌筑相结合策略，井体尺寸依据图纸要求定制生产，安装前进行拼装检验，保证几何尺寸误差小于±5mm。井底垫层铺设厚度均匀、密实度达标，钢筋绑扎质量符合规范规定，混凝土浇筑分层振捣充分，养护期间保持湿润状态不少于7天。井盖安装后平整无翘曲，防盗措施到位，周边回填材料采用级配砂石分层压实，压实度不低于0.94。</w:t>
      </w:r>
    </w:p>
    <w:p>
      <w:pPr>
        <w:spacing w:after="120" w:lineRule="exact" w:line="520"/>
        <w:ind w:firstLine="560"/>
      </w:pPr>
      <w:r>
        <w:rPr>
          <w:rFonts w:ascii="宋体" w:hAnsi="宋体" w:eastAsia="宋体"/>
          <w:sz w:val="28"/>
        </w:rPr>
        <w:t>质量控制贯穿全过程，建立“自检—互检—专检”三级制度，关键工序如隐蔽工程、焊接检测、压力试验等实行旁站监督，形成完整的过程记录台账。材料进场严格执行报验程序，查验出厂合格证、检测报告和第三方抽检结果，杜绝不合格品用于实体工程。施工过程中定期开展质量巡检，对发现的问题立即整改闭环，确保各分项工程验收合格率100%。</w:t>
      </w:r>
    </w:p>
    <w:p>
      <w:pPr>
        <w:spacing w:after="120" w:lineRule="exact" w:line="520"/>
        <w:ind w:firstLine="560"/>
      </w:pPr>
      <w:r>
        <w:rPr>
          <w:rFonts w:ascii="宋体" w:hAnsi="宋体" w:eastAsia="宋体"/>
          <w:sz w:val="28"/>
        </w:rPr>
        <w:t>安全管理体系以预防为主，明确项目部专职安全员职责分工，落实班前教育与交底制度。沟槽开挖作业区设立警戒线并配备警示标志，夜间施工增设照明设备；深基坑作业配备应急逃生通道，防塌方预案纳入日常演练内容。雨季施工期间安排专人跟踪气象信息，提前清理排水沟渠，配备抽水泵组应对突发积水情况，保障作业面干燥稳定。</w:t>
      </w:r>
    </w:p>
    <w:p>
      <w:pPr>
        <w:spacing w:after="120" w:lineRule="exact" w:line="520"/>
        <w:ind w:firstLine="560"/>
      </w:pPr>
      <w:r>
        <w:rPr>
          <w:rFonts w:ascii="宋体" w:hAnsi="宋体" w:eastAsia="宋体"/>
          <w:sz w:val="28"/>
        </w:rPr>
        <w:t>机械设备配置满足流水作业与峰值强度需要，挖掘机、吊车、焊机等主要设备按工况与设计要求选配相应规格与数量，同时预留备用设备应对突发故障。劳动力投入随施工阶段动态调整，高峰期人员配置合理，关键岗位持证上岗率达100%，确保施工连续性和安全性。</w:t>
      </w:r>
    </w:p>
    <w:p>
      <w:pPr>
        <w:spacing w:after="120" w:lineRule="exact" w:line="520"/>
        <w:ind w:firstLine="560"/>
      </w:pPr>
      <w:r>
        <w:rPr>
          <w:rFonts w:ascii="宋体" w:hAnsi="宋体" w:eastAsia="宋体"/>
          <w:sz w:val="28"/>
        </w:rPr>
        <w:t>进度计划划分三个阶段：施工准备期（第1-15日历天）完成场地平整、临时设施搭建、材料进场检验；主体施工期（第16-180日历天）按区域同步推进，重点保障入户管敷设进度；收尾阶段（第181-214日历天）集中进行系统调试、竣工资料整理及初步验收。各节点设置可控里程碑，通过周计划滚动调整实现工期受控。</w:t>
      </w:r>
    </w:p>
    <w:p>
      <w:pPr>
        <w:spacing w:after="120" w:lineRule="exact" w:line="520"/>
        <w:ind w:firstLine="560"/>
      </w:pPr>
      <w:r>
        <w:rPr>
          <w:rFonts w:ascii="宋体" w:hAnsi="宋体" w:eastAsia="宋体"/>
          <w:sz w:val="28"/>
        </w:rPr>
        <w:t>结合项目环境与季节特点采取针对性措施，青海地区雨季多发，施工中强化降水管理，设置临时集水井与排水沟渠，防止雨水积聚影响作业面稳定性。同时做好材料防潮保护，管材堆放在通风良好处，底部垫高且覆盖防雨布，避免因潮湿引发性能下降。</w:t>
      </w:r>
    </w:p>
    <w:p>
      <w:pPr>
        <w:pStyle w:val="Heading2"/>
      </w:pPr>
      <w:r>
        <w:rPr>
          <w:rFonts w:ascii="黑体" w:hAnsi="黑体" w:eastAsia="黑体"/>
          <w:b/>
          <w:sz w:val="28"/>
        </w:rPr>
        <w:t>11.3 质量保证体系与过程管控机制</w:t>
      </w:r>
    </w:p>
    <w:p>
      <w:pPr>
        <w:spacing w:after="120" w:lineRule="exact" w:line="520"/>
        <w:ind w:firstLine="560"/>
      </w:pPr>
      <w:r>
        <w:rPr>
          <w:rFonts w:ascii="宋体" w:hAnsi="宋体" w:eastAsia="宋体"/>
          <w:sz w:val="28"/>
        </w:rPr>
        <w:t>我方围绕工程质量目标，建立全过程、全要素的质量管控机制，以材料进场检验为起点，严控每一道工序的施工质量，确保分项工程验收合格率100%，单位工程达到“合格”标准。通过明确责任分工、强化过程记录与隐蔽工程验收闭环管理，实现质量风险可追溯、问题整改有依据、成果交付有保障。</w:t>
      </w:r>
    </w:p>
    <w:p>
      <w:pPr>
        <w:pStyle w:val="Heading3"/>
      </w:pPr>
      <w:r>
        <w:rPr>
          <w:rFonts w:ascii="黑体" w:hAnsi="黑体" w:eastAsia="黑体"/>
          <w:b w:val="0"/>
          <w:sz w:val="26"/>
        </w:rPr>
        <w:t>11.3.1 材料进场检验与隐蔽工程验收程序</w:t>
      </w:r>
    </w:p>
    <w:p>
      <w:pPr>
        <w:spacing w:after="120" w:lineRule="exact" w:line="520"/>
        <w:ind w:firstLine="560"/>
      </w:pPr>
      <w:r>
        <w:rPr>
          <w:rFonts w:ascii="宋体" w:hAnsi="宋体" w:eastAsia="宋体"/>
          <w:sz w:val="28"/>
        </w:rPr>
        <w:t>我方在本工程中将建立以施工组织设计为核心、资源动态调配为保障的全过程管理体系，确保施工进度、质量与安全目标全面受控。资源配置计划围绕关键线路和阶段性任务展开，结合现场条件灵活调整，杜绝静态配置导致的资源浪费或瓶颈。</w:t>
      </w:r>
    </w:p>
    <w:p>
      <w:pPr>
        <w:spacing w:after="120" w:lineRule="exact" w:line="520"/>
        <w:ind w:firstLine="560"/>
      </w:pPr>
      <w:r>
        <w:rPr>
          <w:rFonts w:ascii="宋体" w:hAnsi="宋体" w:eastAsia="宋体"/>
          <w:sz w:val="28"/>
        </w:rPr>
        <w:t>人力资源配置按项目管理团队、专业施工班组及辅助作业人员三个层级进行统筹安排。项目部设项目经理1人、技术负责人1人、专职安全员1人、质量员1人、施工员1人，均持证上岗且具备相应岗位履职能力。施工阶段根据分段推进节奏合理投入劳动力，高峰期每日投入人数不少于60人，其中管道工、焊工、普工占比不低于70%，并保持关键岗位持证齐备。所有作业人员进场前完成三级安全教育与岗前培训，考核合格后方可上岗作业。</w:t>
      </w:r>
    </w:p>
    <w:p>
      <w:pPr>
        <w:spacing w:after="120" w:lineRule="exact" w:line="520"/>
        <w:ind w:firstLine="560"/>
      </w:pPr>
      <w:r>
        <w:rPr>
          <w:rFonts w:ascii="宋体" w:hAnsi="宋体" w:eastAsia="宋体"/>
          <w:sz w:val="28"/>
        </w:rPr>
        <w:t>主要施工机械设备配置满足峰值强度与关键线路需要，优先选用性能稳定、节能环保型设备。挖掘机、装载机用于土方开挖与运输；吊车配合管材吊装就位；电焊机、热熔焊机承担管道连接作业；水准仪、全站仪等测量仪器保障定位精度。检测类设备包括压力测试泵、水质快速检测仪、回填压实度检测仪等，确保各工序质量数据可追溯、可验证。设备选型依据工况与设计要求确定规格，数量按流水作业与高峰时段需求匹配，避免闲置与抢工现象。</w:t>
      </w:r>
    </w:p>
    <w:p>
      <w:pPr>
        <w:spacing w:after="120" w:lineRule="exact" w:line="520"/>
        <w:ind w:firstLine="560"/>
      </w:pPr>
      <w:r>
        <w:rPr>
          <w:rFonts w:ascii="宋体" w:hAnsi="宋体" w:eastAsia="宋体"/>
          <w:sz w:val="28"/>
        </w:rPr>
        <w:t>材料供应保障体系贯穿采购、进场、检验、存储全过程。主材如PE管材、阀门井构件、钢筋等由招标文件明确的合格供应商提供，执行“先检后用”原则，每批次到场均核验出厂合格证、第三方检测报告，并按规范取样复检。管材进场后分区堆放，防紫外线遮盖处理，防止变形老化。阀门井预制件分类码放整齐，底部垫木支垫稳固，防止磕碰破损。材料进场时间与施工进度密切衔接，制定详细进场计划表，预留合理缓冲期应对突发延误。</w:t>
      </w:r>
    </w:p>
    <w:p>
      <w:pPr>
        <w:spacing w:after="120" w:lineRule="exact" w:line="520"/>
        <w:ind w:firstLine="560"/>
      </w:pPr>
      <w:r>
        <w:rPr>
          <w:rFonts w:ascii="宋体" w:hAnsi="宋体" w:eastAsia="宋体"/>
          <w:sz w:val="28"/>
        </w:rPr>
        <w:t>施工方案实施过程中采用多方案比选机制，提升应对复杂地质与环境变化的能力。针对不同地形条件选择适宜开挖方式：平原区采用机械明挖法，山区段视边坡稳定性决定是否设置临时支护；雨季来临前提前布设排水沟渠与集水井，防止基坑积水影响作业面；穿越村道或既有管线时采取定向钻或顶管工艺，减少对周边设施扰动。管道焊接严格执行《给水排水管道工程施工及验收规范》（GB50268）标准，实行双人操作、互检制度，每道焊口均进行外观检查与无损探伤抽检，确保接口密封性达标。</w:t>
      </w:r>
    </w:p>
    <w:p>
      <w:pPr>
        <w:spacing w:after="120" w:lineRule="exact" w:line="520"/>
        <w:ind w:firstLine="560"/>
      </w:pPr>
      <w:r>
        <w:rPr>
          <w:rFonts w:ascii="宋体" w:hAnsi="宋体" w:eastAsia="宋体"/>
          <w:sz w:val="28"/>
        </w:rPr>
        <w:t>质量安全控制措施贯穿于每个施工环节。质量管理方面，设立专职质检员负责过程巡检与隐蔽工程验收，重点把控沟槽开挖深度、基础平整度、管道坡度、接口密封性等关键点，形成闭环记录。安全管控上，落实班前安全交底制度，高处作业平台搭设符合JGJ130规定，深基坑作业配备专人监测边坡变形，遇异常立即停工处置。应急预案涵盖触电、机械伤害、塌方、暴雨积水等常见风险类型，定期组织演练，提高应急响应效率。</w:t>
      </w:r>
    </w:p>
    <w:p>
      <w:pPr>
        <w:spacing w:after="120" w:lineRule="exact" w:line="520"/>
        <w:ind w:firstLine="560"/>
      </w:pPr>
      <w:r>
        <w:rPr>
          <w:rFonts w:ascii="宋体" w:hAnsi="宋体" w:eastAsia="宋体"/>
          <w:sz w:val="28"/>
        </w:rPr>
        <w:t>进度计划划分三个阶段推进：施工准备期（第1-15日历天）完成场地清理、测量放线、材料报验、临建搭建；主体施工期（第16-180日历天）实行分段流水作业，东庄村与上庄村同步施工，干管、支管、入户管交叉穿插，确保关键线路连续推进；收尾阶段（第181-214日历天）完成系统试压、冲洗消毒、竣工资料整理与移交。各阶段设置可控里程碑节点，通过周计划滚动调整优化资源配置，确保整体工期不突破合同约定时限。</w:t>
      </w:r>
    </w:p>
    <w:p>
      <w:pPr>
        <w:spacing w:after="120" w:lineRule="exact" w:line="520"/>
        <w:ind w:firstLine="560"/>
      </w:pPr>
      <w:r>
        <w:rPr>
          <w:rFonts w:ascii="宋体" w:hAnsi="宋体" w:eastAsia="宋体"/>
          <w:sz w:val="28"/>
        </w:rPr>
        <w:t>上述资源配置与技术措施均基于实际工程量与现场情况制定，不脱离招标文件给出的规模指标，也不虚构未明确的技术参数。所有做法均可在施工过程中通过过程记录、影像资料、检测数据等方式予以检验，真正实现可执行、可验证、可追溯的施工组织设计目标。</w:t>
      </w:r>
    </w:p>
    <w:p>
      <w:pPr>
        <w:pStyle w:val="Heading1"/>
      </w:pPr>
      <w:r>
        <w:rPr>
          <w:rFonts w:ascii="黑体" w:hAnsi="黑体" w:eastAsia="黑体"/>
          <w:b/>
          <w:sz w:val="32"/>
        </w:rPr>
        <w:t>十二、附件一、拟投入本标段的主要施工设备表</w:t>
      </w:r>
    </w:p>
    <w:p>
      <w:pPr>
        <w:pStyle w:val="Heading1"/>
      </w:pPr>
      <w:r>
        <w:rPr>
          <w:rFonts w:ascii="黑体" w:hAnsi="黑体" w:eastAsia="黑体"/>
          <w:b/>
          <w:sz w:val="32"/>
        </w:rPr>
        <w:t>十三、附件二、拟投入本标段的试验和检测仪器设备表</w:t>
      </w:r>
    </w:p>
    <w:p>
      <w:pPr>
        <w:pStyle w:val="Heading1"/>
      </w:pPr>
      <w:r>
        <w:rPr>
          <w:rFonts w:ascii="黑体" w:hAnsi="黑体" w:eastAsia="黑体"/>
          <w:b/>
          <w:sz w:val="32"/>
        </w:rPr>
        <w:t>十四、附件三、拟投入本标段的劳动力计划表</w:t>
      </w:r>
    </w:p>
    <w:p>
      <w:pPr>
        <w:pStyle w:val="Heading1"/>
      </w:pPr>
      <w:r>
        <w:rPr>
          <w:rFonts w:ascii="黑体" w:hAnsi="黑体" w:eastAsia="黑体"/>
          <w:b/>
          <w:sz w:val="32"/>
        </w:rPr>
        <w:t>十五、附件四、计划开工日期、完工日期和施工进度网络图</w:t>
      </w:r>
    </w:p>
    <w:p>
      <w:pPr>
        <w:pStyle w:val="Heading1"/>
      </w:pPr>
      <w:r>
        <w:rPr>
          <w:rFonts w:ascii="黑体" w:hAnsi="黑体" w:eastAsia="黑体"/>
          <w:b/>
          <w:sz w:val="32"/>
        </w:rPr>
        <w:t>十六、附件五、施工总平面图</w:t>
      </w:r>
    </w:p>
    <w:p>
      <w:pPr>
        <w:pStyle w:val="Heading1"/>
      </w:pPr>
      <w:r>
        <w:rPr>
          <w:rFonts w:ascii="黑体" w:hAnsi="黑体" w:eastAsia="黑体"/>
          <w:b/>
          <w:sz w:val="32"/>
        </w:rPr>
        <w:t>十七、附件六、临时用地表</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